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4B2A" w14:textId="77777777" w:rsidR="00457DFB" w:rsidRPr="00457DFB" w:rsidRDefault="00457DFB" w:rsidP="00457DFB">
      <w:pPr>
        <w:pageBreakBefore/>
        <w:widowControl w:val="0"/>
        <w:tabs>
          <w:tab w:val="right" w:pos="9498"/>
        </w:tabs>
        <w:spacing w:after="240" w:line="288" w:lineRule="auto"/>
        <w:rPr>
          <w:rFonts w:ascii="Arial" w:eastAsia="Times New Roman" w:hAnsi="Arial" w:cs="Times New Roman"/>
          <w:noProof/>
          <w:color w:val="0D0D0D"/>
          <w:kern w:val="0"/>
          <w:sz w:val="24"/>
          <w:szCs w:val="24"/>
          <w:lang w:eastAsia="en-GB"/>
          <w14:ligatures w14:val="none"/>
        </w:rPr>
      </w:pPr>
      <w:r w:rsidRPr="00457DFB">
        <w:rPr>
          <w:rFonts w:ascii="Arial" w:eastAsia="Times New Roman" w:hAnsi="Arial" w:cs="Times New Roman"/>
          <w:noProof/>
          <w:color w:val="0D0D0D"/>
          <w:kern w:val="0"/>
          <w:sz w:val="24"/>
          <w:szCs w:val="24"/>
          <w:lang w:eastAsia="en-GB"/>
          <w14:ligatures w14:val="none"/>
        </w:rPr>
        <w:drawing>
          <wp:inline distT="0" distB="0" distL="0" distR="0" wp14:anchorId="65A2F6D2" wp14:editId="37E3B500">
            <wp:extent cx="1419225" cy="828675"/>
            <wp:effectExtent l="0" t="0" r="9525" b="9525"/>
            <wp:docPr id="279805879" name="Graphic 4"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05879" name="Graphic 4" descr="Department for Education logo"/>
                    <pic:cNvPicPr/>
                  </pic:nvPicPr>
                  <pic:blipFill>
                    <a:blip r:embed="rId10">
                      <a:extLst>
                        <a:ext uri="{96DAC541-7B7A-43D3-8B79-37D633B846F1}">
                          <asvg:svgBlip xmlns:asvg="http://schemas.microsoft.com/office/drawing/2016/SVG/main" r:embed="rId11"/>
                        </a:ext>
                      </a:extLst>
                    </a:blip>
                    <a:stretch>
                      <a:fillRect/>
                    </a:stretch>
                  </pic:blipFill>
                  <pic:spPr>
                    <a:xfrm>
                      <a:off x="0" y="0"/>
                      <a:ext cx="1419225" cy="828675"/>
                    </a:xfrm>
                    <a:prstGeom prst="rect">
                      <a:avLst/>
                    </a:prstGeom>
                  </pic:spPr>
                </pic:pic>
              </a:graphicData>
            </a:graphic>
          </wp:inline>
        </w:drawing>
      </w:r>
    </w:p>
    <w:p w14:paraId="634C6C7D" w14:textId="77777777" w:rsidR="00457DFB" w:rsidRPr="00457DFB" w:rsidRDefault="00457DFB" w:rsidP="00457DFB">
      <w:pPr>
        <w:spacing w:before="360" w:after="240" w:line="240" w:lineRule="auto"/>
        <w:outlineLvl w:val="0"/>
        <w:rPr>
          <w:rFonts w:ascii="Arial" w:eastAsia="Times New Roman" w:hAnsi="Arial" w:cs="Arial"/>
          <w:b/>
          <w:color w:val="104F75"/>
          <w:kern w:val="0"/>
          <w:sz w:val="36"/>
          <w:szCs w:val="24"/>
          <w:lang w:eastAsia="en-GB"/>
          <w14:ligatures w14:val="none"/>
        </w:rPr>
      </w:pPr>
      <w:r w:rsidRPr="00457DFB">
        <w:rPr>
          <w:rFonts w:ascii="Arial" w:eastAsia="Times New Roman" w:hAnsi="Arial" w:cs="Arial"/>
          <w:b/>
          <w:bCs/>
          <w:color w:val="104F75"/>
          <w:kern w:val="0"/>
          <w:sz w:val="36"/>
          <w:szCs w:val="24"/>
          <w:lang w:eastAsia="en-GB"/>
          <w14:ligatures w14:val="none"/>
        </w:rPr>
        <w:t>Free childcare entitlements parental declaration form</w:t>
      </w:r>
    </w:p>
    <w:p w14:paraId="05EAD646"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Step 1: Your child’s details- parents/carers to complete</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4821"/>
        <w:gridCol w:w="5811"/>
      </w:tblGrid>
      <w:tr w:rsidR="00457DFB" w:rsidRPr="00457DFB" w14:paraId="3BF64F70" w14:textId="77777777" w:rsidTr="002574B0">
        <w:trPr>
          <w:trHeight w:val="402"/>
        </w:trPr>
        <w:tc>
          <w:tcPr>
            <w:tcW w:w="4821" w:type="dxa"/>
            <w:shd w:val="clear" w:color="auto" w:fill="CFDCE3"/>
          </w:tcPr>
          <w:p w14:paraId="1D2AED42" w14:textId="77777777" w:rsidR="00457DFB" w:rsidRPr="00457DFB" w:rsidRDefault="00457DFB" w:rsidP="00457DFB">
            <w:pPr>
              <w:rPr>
                <w:rFonts w:cs="Arial"/>
                <w:b/>
                <w:szCs w:val="24"/>
              </w:rPr>
            </w:pPr>
            <w:r w:rsidRPr="00457DFB">
              <w:rPr>
                <w:rFonts w:cs="Arial"/>
                <w:b/>
                <w:szCs w:val="24"/>
              </w:rPr>
              <w:t>Child’s Surname(s):</w:t>
            </w:r>
          </w:p>
        </w:tc>
        <w:tc>
          <w:tcPr>
            <w:tcW w:w="5811" w:type="dxa"/>
          </w:tcPr>
          <w:p w14:paraId="12DCCECD" w14:textId="77777777" w:rsidR="00457DFB" w:rsidRPr="00457DFB" w:rsidRDefault="00457DFB" w:rsidP="00457DFB">
            <w:pPr>
              <w:rPr>
                <w:rFonts w:cs="Arial"/>
                <w:szCs w:val="24"/>
              </w:rPr>
            </w:pPr>
          </w:p>
        </w:tc>
      </w:tr>
      <w:tr w:rsidR="00457DFB" w:rsidRPr="00457DFB" w14:paraId="7673C1EB" w14:textId="77777777" w:rsidTr="002574B0">
        <w:trPr>
          <w:trHeight w:val="409"/>
        </w:trPr>
        <w:tc>
          <w:tcPr>
            <w:tcW w:w="4821" w:type="dxa"/>
            <w:shd w:val="clear" w:color="auto" w:fill="CFDCE3"/>
          </w:tcPr>
          <w:p w14:paraId="735241AB" w14:textId="77777777" w:rsidR="00457DFB" w:rsidRPr="00457DFB" w:rsidRDefault="00457DFB" w:rsidP="00457DFB">
            <w:pPr>
              <w:rPr>
                <w:rFonts w:cs="Arial"/>
                <w:b/>
                <w:szCs w:val="24"/>
              </w:rPr>
            </w:pPr>
            <w:r w:rsidRPr="00457DFB">
              <w:rPr>
                <w:rFonts w:cs="Arial"/>
                <w:b/>
                <w:szCs w:val="24"/>
              </w:rPr>
              <w:t>Child Forename(s):</w:t>
            </w:r>
          </w:p>
        </w:tc>
        <w:tc>
          <w:tcPr>
            <w:tcW w:w="5811" w:type="dxa"/>
          </w:tcPr>
          <w:p w14:paraId="35AE2FFD" w14:textId="77777777" w:rsidR="00457DFB" w:rsidRPr="00457DFB" w:rsidRDefault="00457DFB" w:rsidP="00457DFB">
            <w:pPr>
              <w:rPr>
                <w:rFonts w:cs="Arial"/>
                <w:szCs w:val="24"/>
              </w:rPr>
            </w:pPr>
          </w:p>
        </w:tc>
      </w:tr>
      <w:tr w:rsidR="00457DFB" w:rsidRPr="00457DFB" w14:paraId="119754FC" w14:textId="77777777" w:rsidTr="002574B0">
        <w:tc>
          <w:tcPr>
            <w:tcW w:w="4821" w:type="dxa"/>
            <w:shd w:val="clear" w:color="auto" w:fill="CFDCE3"/>
          </w:tcPr>
          <w:p w14:paraId="51E33960" w14:textId="77777777" w:rsidR="00457DFB" w:rsidRPr="00457DFB" w:rsidRDefault="00457DFB" w:rsidP="00457DFB">
            <w:pPr>
              <w:rPr>
                <w:rFonts w:cs="Arial"/>
                <w:b/>
                <w:szCs w:val="24"/>
              </w:rPr>
            </w:pPr>
            <w:r w:rsidRPr="00457DFB">
              <w:rPr>
                <w:rFonts w:cs="Arial"/>
                <w:b/>
                <w:szCs w:val="24"/>
              </w:rPr>
              <w:t>Name by which the child is known (if different from above):</w:t>
            </w:r>
          </w:p>
        </w:tc>
        <w:tc>
          <w:tcPr>
            <w:tcW w:w="5811" w:type="dxa"/>
          </w:tcPr>
          <w:p w14:paraId="151CEC06" w14:textId="77777777" w:rsidR="00457DFB" w:rsidRPr="00457DFB" w:rsidRDefault="00457DFB" w:rsidP="00457DFB">
            <w:pPr>
              <w:rPr>
                <w:rFonts w:cs="Arial"/>
                <w:szCs w:val="24"/>
              </w:rPr>
            </w:pPr>
          </w:p>
        </w:tc>
      </w:tr>
      <w:tr w:rsidR="00457DFB" w:rsidRPr="00457DFB" w14:paraId="44D6560E" w14:textId="77777777" w:rsidTr="002574B0">
        <w:tc>
          <w:tcPr>
            <w:tcW w:w="4821" w:type="dxa"/>
            <w:shd w:val="clear" w:color="auto" w:fill="CFDCE3"/>
          </w:tcPr>
          <w:p w14:paraId="75A400DD" w14:textId="77777777" w:rsidR="00457DFB" w:rsidRPr="00457DFB" w:rsidRDefault="00457DFB" w:rsidP="00457DFB">
            <w:pPr>
              <w:rPr>
                <w:rFonts w:cs="Arial"/>
                <w:b/>
                <w:szCs w:val="24"/>
              </w:rPr>
            </w:pPr>
            <w:r w:rsidRPr="00457DFB">
              <w:rPr>
                <w:rFonts w:cs="Arial"/>
                <w:b/>
                <w:szCs w:val="24"/>
              </w:rPr>
              <w:t xml:space="preserve">Date of Birth: </w:t>
            </w:r>
            <w:r w:rsidRPr="00457DFB">
              <w:rPr>
                <w:rFonts w:cs="Arial"/>
                <w:bCs/>
                <w:szCs w:val="24"/>
              </w:rPr>
              <w:t>Your will need to show your childcare provider evidence of your child’s date of birth.</w:t>
            </w:r>
          </w:p>
        </w:tc>
        <w:tc>
          <w:tcPr>
            <w:tcW w:w="5811" w:type="dxa"/>
          </w:tcPr>
          <w:p w14:paraId="2FC21CC4" w14:textId="77777777" w:rsidR="00457DFB" w:rsidRPr="00457DFB" w:rsidRDefault="00457DFB" w:rsidP="00457DFB">
            <w:pPr>
              <w:rPr>
                <w:rFonts w:cs="Arial"/>
                <w:szCs w:val="24"/>
              </w:rPr>
            </w:pPr>
          </w:p>
        </w:tc>
      </w:tr>
      <w:tr w:rsidR="00457DFB" w:rsidRPr="00457DFB" w14:paraId="65C02456" w14:textId="77777777" w:rsidTr="002574B0">
        <w:trPr>
          <w:trHeight w:val="405"/>
        </w:trPr>
        <w:tc>
          <w:tcPr>
            <w:tcW w:w="4821" w:type="dxa"/>
            <w:shd w:val="clear" w:color="auto" w:fill="CFDCE3"/>
          </w:tcPr>
          <w:p w14:paraId="6DB04288" w14:textId="77777777" w:rsidR="00457DFB" w:rsidRPr="00457DFB" w:rsidRDefault="00457DFB" w:rsidP="00457DFB">
            <w:pPr>
              <w:rPr>
                <w:rFonts w:cs="Arial"/>
                <w:b/>
                <w:szCs w:val="24"/>
              </w:rPr>
            </w:pPr>
            <w:r w:rsidRPr="00457DFB">
              <w:rPr>
                <w:rFonts w:cs="Arial"/>
                <w:b/>
                <w:szCs w:val="24"/>
              </w:rPr>
              <w:t>Sex:</w:t>
            </w:r>
          </w:p>
        </w:tc>
        <w:tc>
          <w:tcPr>
            <w:tcW w:w="5811" w:type="dxa"/>
          </w:tcPr>
          <w:p w14:paraId="1DF54761" w14:textId="77777777" w:rsidR="00457DFB" w:rsidRPr="00457DFB" w:rsidRDefault="00457DFB" w:rsidP="00457DFB">
            <w:pPr>
              <w:rPr>
                <w:rFonts w:cs="Arial"/>
                <w:szCs w:val="24"/>
              </w:rPr>
            </w:pPr>
          </w:p>
        </w:tc>
      </w:tr>
      <w:tr w:rsidR="00457DFB" w:rsidRPr="00457DFB" w14:paraId="34A907A2" w14:textId="77777777" w:rsidTr="002574B0">
        <w:trPr>
          <w:trHeight w:val="978"/>
        </w:trPr>
        <w:tc>
          <w:tcPr>
            <w:tcW w:w="4821" w:type="dxa"/>
            <w:shd w:val="clear" w:color="auto" w:fill="CFDCE3"/>
          </w:tcPr>
          <w:p w14:paraId="173ED7C1" w14:textId="77777777" w:rsidR="00457DFB" w:rsidRPr="00457DFB" w:rsidRDefault="00457DFB" w:rsidP="00457DFB">
            <w:pPr>
              <w:rPr>
                <w:rFonts w:cs="Arial"/>
                <w:b/>
                <w:szCs w:val="24"/>
              </w:rPr>
            </w:pPr>
            <w:r w:rsidRPr="00457DFB">
              <w:rPr>
                <w:rFonts w:cs="Arial"/>
                <w:b/>
                <w:szCs w:val="24"/>
              </w:rPr>
              <w:t>Address:</w:t>
            </w:r>
          </w:p>
        </w:tc>
        <w:tc>
          <w:tcPr>
            <w:tcW w:w="5811" w:type="dxa"/>
          </w:tcPr>
          <w:p w14:paraId="60E7B8CA" w14:textId="77777777" w:rsidR="00457DFB" w:rsidRPr="00457DFB" w:rsidRDefault="00457DFB" w:rsidP="00457DFB">
            <w:pPr>
              <w:rPr>
                <w:rFonts w:cs="Arial"/>
                <w:szCs w:val="24"/>
              </w:rPr>
            </w:pPr>
          </w:p>
        </w:tc>
      </w:tr>
    </w:tbl>
    <w:p w14:paraId="53969B0E"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Step 2: Your details-parents/carers to complete</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4821"/>
        <w:gridCol w:w="5811"/>
      </w:tblGrid>
      <w:tr w:rsidR="00457DFB" w:rsidRPr="00457DFB" w14:paraId="20F6510C" w14:textId="77777777" w:rsidTr="002574B0">
        <w:trPr>
          <w:trHeight w:val="402"/>
        </w:trPr>
        <w:tc>
          <w:tcPr>
            <w:tcW w:w="4821" w:type="dxa"/>
            <w:shd w:val="clear" w:color="auto" w:fill="CFDCE3"/>
          </w:tcPr>
          <w:p w14:paraId="53C753AF" w14:textId="77777777" w:rsidR="00457DFB" w:rsidRPr="00457DFB" w:rsidRDefault="00457DFB" w:rsidP="00457DFB">
            <w:pPr>
              <w:rPr>
                <w:rFonts w:cs="Arial"/>
                <w:b/>
                <w:szCs w:val="24"/>
              </w:rPr>
            </w:pPr>
            <w:r w:rsidRPr="00457DFB">
              <w:rPr>
                <w:rFonts w:cs="Arial"/>
                <w:b/>
                <w:szCs w:val="24"/>
              </w:rPr>
              <w:t>Parent / Carer 1</w:t>
            </w:r>
          </w:p>
        </w:tc>
        <w:tc>
          <w:tcPr>
            <w:tcW w:w="5811" w:type="dxa"/>
            <w:shd w:val="clear" w:color="auto" w:fill="CFDCE3"/>
          </w:tcPr>
          <w:p w14:paraId="20E2341F" w14:textId="77777777" w:rsidR="00457DFB" w:rsidRPr="00457DFB" w:rsidRDefault="00457DFB" w:rsidP="00457DFB">
            <w:pPr>
              <w:rPr>
                <w:rFonts w:cs="Arial"/>
                <w:b/>
                <w:szCs w:val="24"/>
              </w:rPr>
            </w:pPr>
            <w:r w:rsidRPr="00457DFB">
              <w:rPr>
                <w:rFonts w:cs="Arial"/>
                <w:b/>
                <w:bCs/>
                <w:szCs w:val="24"/>
                <w:lang w:val="en-US"/>
              </w:rPr>
              <w:t>Parent / Carer 2</w:t>
            </w:r>
            <w:r w:rsidRPr="00457DFB">
              <w:rPr>
                <w:rFonts w:cs="Arial"/>
                <w:szCs w:val="24"/>
              </w:rPr>
              <w:t> </w:t>
            </w:r>
          </w:p>
        </w:tc>
      </w:tr>
      <w:tr w:rsidR="00457DFB" w:rsidRPr="00457DFB" w14:paraId="43FFFA3E" w14:textId="77777777" w:rsidTr="002574B0">
        <w:trPr>
          <w:trHeight w:val="409"/>
        </w:trPr>
        <w:tc>
          <w:tcPr>
            <w:tcW w:w="4821" w:type="dxa"/>
            <w:shd w:val="clear" w:color="auto" w:fill="auto"/>
          </w:tcPr>
          <w:p w14:paraId="248FED49" w14:textId="77777777" w:rsidR="00457DFB" w:rsidRPr="00457DFB" w:rsidRDefault="00457DFB" w:rsidP="00457DFB">
            <w:pPr>
              <w:rPr>
                <w:rFonts w:cs="Arial"/>
                <w:bCs/>
                <w:szCs w:val="24"/>
              </w:rPr>
            </w:pPr>
            <w:r w:rsidRPr="00457DFB">
              <w:rPr>
                <w:rFonts w:cs="Arial"/>
                <w:bCs/>
                <w:szCs w:val="24"/>
              </w:rPr>
              <w:t>Surname:</w:t>
            </w:r>
          </w:p>
        </w:tc>
        <w:tc>
          <w:tcPr>
            <w:tcW w:w="5811" w:type="dxa"/>
            <w:shd w:val="clear" w:color="auto" w:fill="auto"/>
          </w:tcPr>
          <w:p w14:paraId="408EDEA3" w14:textId="77777777" w:rsidR="00457DFB" w:rsidRPr="00457DFB" w:rsidRDefault="00457DFB" w:rsidP="00457DFB">
            <w:pPr>
              <w:rPr>
                <w:rFonts w:cs="Arial"/>
                <w:bCs/>
                <w:szCs w:val="24"/>
              </w:rPr>
            </w:pPr>
            <w:r w:rsidRPr="00457DFB">
              <w:rPr>
                <w:rFonts w:cs="Arial"/>
                <w:bCs/>
                <w:szCs w:val="24"/>
              </w:rPr>
              <w:t>Surname:</w:t>
            </w:r>
          </w:p>
        </w:tc>
      </w:tr>
      <w:tr w:rsidR="00457DFB" w:rsidRPr="00457DFB" w14:paraId="6A60F08F" w14:textId="77777777" w:rsidTr="002574B0">
        <w:trPr>
          <w:trHeight w:val="420"/>
        </w:trPr>
        <w:tc>
          <w:tcPr>
            <w:tcW w:w="4821" w:type="dxa"/>
            <w:shd w:val="clear" w:color="auto" w:fill="auto"/>
          </w:tcPr>
          <w:p w14:paraId="4E2FECFF" w14:textId="77777777" w:rsidR="00457DFB" w:rsidRPr="00457DFB" w:rsidRDefault="00457DFB" w:rsidP="00457DFB">
            <w:pPr>
              <w:rPr>
                <w:rFonts w:cs="Arial"/>
                <w:bCs/>
                <w:szCs w:val="24"/>
              </w:rPr>
            </w:pPr>
            <w:r w:rsidRPr="00457DFB">
              <w:rPr>
                <w:rFonts w:cs="Arial"/>
                <w:bCs/>
                <w:szCs w:val="24"/>
              </w:rPr>
              <w:t>Forename:</w:t>
            </w:r>
          </w:p>
        </w:tc>
        <w:tc>
          <w:tcPr>
            <w:tcW w:w="5811" w:type="dxa"/>
            <w:shd w:val="clear" w:color="auto" w:fill="auto"/>
          </w:tcPr>
          <w:p w14:paraId="1FA3CFA0" w14:textId="77777777" w:rsidR="00457DFB" w:rsidRPr="00457DFB" w:rsidRDefault="00457DFB" w:rsidP="00457DFB">
            <w:pPr>
              <w:rPr>
                <w:rFonts w:cs="Arial"/>
                <w:bCs/>
                <w:szCs w:val="24"/>
              </w:rPr>
            </w:pPr>
            <w:r w:rsidRPr="00457DFB">
              <w:rPr>
                <w:rFonts w:cs="Arial"/>
                <w:bCs/>
                <w:szCs w:val="24"/>
              </w:rPr>
              <w:t>Forename:</w:t>
            </w:r>
          </w:p>
        </w:tc>
      </w:tr>
      <w:tr w:rsidR="00457DFB" w:rsidRPr="00457DFB" w14:paraId="2EF6A9CC" w14:textId="77777777" w:rsidTr="002574B0">
        <w:trPr>
          <w:trHeight w:val="427"/>
        </w:trPr>
        <w:tc>
          <w:tcPr>
            <w:tcW w:w="4821" w:type="dxa"/>
            <w:shd w:val="clear" w:color="auto" w:fill="auto"/>
          </w:tcPr>
          <w:p w14:paraId="23F98A13" w14:textId="77777777" w:rsidR="00457DFB" w:rsidRPr="00457DFB" w:rsidRDefault="00457DFB" w:rsidP="00457DFB">
            <w:pPr>
              <w:rPr>
                <w:rFonts w:cs="Arial"/>
                <w:bCs/>
                <w:szCs w:val="24"/>
              </w:rPr>
            </w:pPr>
            <w:r w:rsidRPr="00457DFB">
              <w:rPr>
                <w:rFonts w:cs="Arial"/>
                <w:bCs/>
                <w:szCs w:val="24"/>
              </w:rPr>
              <w:t>Date of Birth:</w:t>
            </w:r>
          </w:p>
        </w:tc>
        <w:tc>
          <w:tcPr>
            <w:tcW w:w="5811" w:type="dxa"/>
            <w:shd w:val="clear" w:color="auto" w:fill="auto"/>
          </w:tcPr>
          <w:p w14:paraId="3732B280" w14:textId="77777777" w:rsidR="00457DFB" w:rsidRPr="00457DFB" w:rsidRDefault="00457DFB" w:rsidP="00457DFB">
            <w:pPr>
              <w:rPr>
                <w:rFonts w:cs="Arial"/>
                <w:bCs/>
                <w:szCs w:val="24"/>
              </w:rPr>
            </w:pPr>
            <w:r w:rsidRPr="00457DFB">
              <w:rPr>
                <w:rFonts w:cs="Arial"/>
                <w:bCs/>
                <w:szCs w:val="24"/>
              </w:rPr>
              <w:t>Date of Birth:</w:t>
            </w:r>
          </w:p>
        </w:tc>
      </w:tr>
      <w:tr w:rsidR="00457DFB" w:rsidRPr="00457DFB" w14:paraId="160BF830" w14:textId="77777777" w:rsidTr="002574B0">
        <w:trPr>
          <w:trHeight w:val="844"/>
        </w:trPr>
        <w:tc>
          <w:tcPr>
            <w:tcW w:w="4821" w:type="dxa"/>
            <w:shd w:val="clear" w:color="auto" w:fill="auto"/>
          </w:tcPr>
          <w:p w14:paraId="47DCD405" w14:textId="77777777" w:rsidR="00457DFB" w:rsidRPr="00457DFB" w:rsidRDefault="00457DFB" w:rsidP="00457DFB">
            <w:pPr>
              <w:rPr>
                <w:rFonts w:cs="Arial"/>
                <w:bCs/>
                <w:szCs w:val="24"/>
              </w:rPr>
            </w:pPr>
            <w:r w:rsidRPr="00457DFB">
              <w:rPr>
                <w:rFonts w:cs="Arial"/>
                <w:bCs/>
                <w:szCs w:val="24"/>
              </w:rPr>
              <w:t>National Insurance number or Asylum Support Reference Number (previously NASS):</w:t>
            </w:r>
          </w:p>
        </w:tc>
        <w:tc>
          <w:tcPr>
            <w:tcW w:w="5811" w:type="dxa"/>
            <w:shd w:val="clear" w:color="auto" w:fill="auto"/>
          </w:tcPr>
          <w:p w14:paraId="7DBEA6A5" w14:textId="77777777" w:rsidR="00457DFB" w:rsidRPr="00457DFB" w:rsidRDefault="00457DFB" w:rsidP="00457DFB">
            <w:pPr>
              <w:rPr>
                <w:rFonts w:cs="Arial"/>
                <w:bCs/>
                <w:szCs w:val="24"/>
              </w:rPr>
            </w:pPr>
            <w:r w:rsidRPr="00457DFB">
              <w:rPr>
                <w:rFonts w:cs="Arial"/>
                <w:bCs/>
                <w:szCs w:val="24"/>
              </w:rPr>
              <w:t>National Insurance number or Asylum Support Reference Number (previously NASS):</w:t>
            </w:r>
          </w:p>
        </w:tc>
      </w:tr>
      <w:tr w:rsidR="006A055E" w:rsidRPr="00457DFB" w14:paraId="102E7C9E" w14:textId="77777777" w:rsidTr="002574B0">
        <w:trPr>
          <w:trHeight w:val="844"/>
        </w:trPr>
        <w:tc>
          <w:tcPr>
            <w:tcW w:w="4821" w:type="dxa"/>
            <w:shd w:val="clear" w:color="auto" w:fill="auto"/>
          </w:tcPr>
          <w:p w14:paraId="123493A8" w14:textId="77777777" w:rsidR="006A055E" w:rsidRDefault="006A055E" w:rsidP="00457DFB">
            <w:pPr>
              <w:rPr>
                <w:rFonts w:cs="Arial"/>
                <w:bCs/>
                <w:szCs w:val="24"/>
              </w:rPr>
            </w:pPr>
            <w:r>
              <w:rPr>
                <w:rFonts w:cs="Arial"/>
                <w:bCs/>
                <w:szCs w:val="24"/>
              </w:rPr>
              <w:t>Email address:</w:t>
            </w:r>
          </w:p>
          <w:p w14:paraId="6197A4E3" w14:textId="77777777" w:rsidR="006A055E" w:rsidRDefault="006A055E" w:rsidP="00457DFB">
            <w:pPr>
              <w:rPr>
                <w:rFonts w:cs="Arial"/>
                <w:bCs/>
                <w:szCs w:val="24"/>
              </w:rPr>
            </w:pPr>
          </w:p>
          <w:p w14:paraId="617D2C13" w14:textId="6B7200A6" w:rsidR="006A055E" w:rsidRPr="00457DFB" w:rsidRDefault="006A055E" w:rsidP="00457DFB">
            <w:pPr>
              <w:rPr>
                <w:rFonts w:cs="Arial"/>
                <w:bCs/>
                <w:szCs w:val="24"/>
              </w:rPr>
            </w:pPr>
            <w:r>
              <w:rPr>
                <w:rFonts w:cs="Arial"/>
                <w:bCs/>
                <w:szCs w:val="24"/>
              </w:rPr>
              <w:t xml:space="preserve">Phone no. </w:t>
            </w:r>
          </w:p>
        </w:tc>
        <w:tc>
          <w:tcPr>
            <w:tcW w:w="5811" w:type="dxa"/>
            <w:shd w:val="clear" w:color="auto" w:fill="auto"/>
          </w:tcPr>
          <w:p w14:paraId="56621071" w14:textId="77777777" w:rsidR="006A055E" w:rsidRDefault="006A055E" w:rsidP="00457DFB">
            <w:pPr>
              <w:rPr>
                <w:rFonts w:cs="Arial"/>
                <w:bCs/>
                <w:szCs w:val="24"/>
              </w:rPr>
            </w:pPr>
            <w:r>
              <w:rPr>
                <w:rFonts w:cs="Arial"/>
                <w:bCs/>
                <w:szCs w:val="24"/>
              </w:rPr>
              <w:t>Email address:</w:t>
            </w:r>
          </w:p>
          <w:p w14:paraId="0AA46750" w14:textId="77777777" w:rsidR="006A055E" w:rsidRDefault="006A055E" w:rsidP="00457DFB">
            <w:pPr>
              <w:rPr>
                <w:rFonts w:cs="Arial"/>
                <w:bCs/>
                <w:szCs w:val="24"/>
              </w:rPr>
            </w:pPr>
          </w:p>
          <w:p w14:paraId="1A10C3A6" w14:textId="575FA50A" w:rsidR="006A055E" w:rsidRPr="00457DFB" w:rsidRDefault="006A055E" w:rsidP="00457DFB">
            <w:pPr>
              <w:rPr>
                <w:rFonts w:cs="Arial"/>
                <w:bCs/>
                <w:szCs w:val="24"/>
              </w:rPr>
            </w:pPr>
            <w:r>
              <w:rPr>
                <w:rFonts w:cs="Arial"/>
                <w:bCs/>
                <w:szCs w:val="24"/>
              </w:rPr>
              <w:t>Phone no.</w:t>
            </w:r>
          </w:p>
        </w:tc>
      </w:tr>
    </w:tbl>
    <w:p w14:paraId="643D00CF"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bookmarkStart w:id="0" w:name="_Hlk190334934"/>
      <w:bookmarkStart w:id="1" w:name="_Hlk190334947"/>
      <w:r w:rsidRPr="00457DFB">
        <w:rPr>
          <w:rFonts w:ascii="Arial" w:eastAsia="Times New Roman" w:hAnsi="Arial" w:cs="Arial"/>
          <w:b/>
          <w:color w:val="104F75"/>
          <w:kern w:val="0"/>
          <w:sz w:val="32"/>
          <w:szCs w:val="32"/>
          <w:lang w:eastAsia="en-GB"/>
          <w14:ligatures w14:val="none"/>
        </w:rPr>
        <w:t>Step 3: Your child’s eligibility- parents/carers to complete</w:t>
      </w:r>
      <w:bookmarkEnd w:id="0"/>
    </w:p>
    <w:bookmarkEnd w:id="1"/>
    <w:p w14:paraId="1354E7F5" w14:textId="22FE7811"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To be completed with assistance from your chosen provider(s). Please tick which entitlement you will be using. If your child is two years old and eligible for both entitlements, </w:t>
      </w:r>
      <w:r w:rsidR="007A65E3">
        <w:rPr>
          <w:rFonts w:ascii="Arial" w:eastAsia="Times New Roman" w:hAnsi="Arial" w:cs="Arial"/>
          <w:kern w:val="0"/>
          <w:szCs w:val="24"/>
          <w:lang w:eastAsia="en-GB"/>
          <w14:ligatures w14:val="none"/>
        </w:rPr>
        <w:t>please select the first option</w:t>
      </w:r>
      <w:r w:rsidRPr="00457DFB">
        <w:rPr>
          <w:rFonts w:ascii="Arial" w:eastAsia="Times New Roman" w:hAnsi="Arial" w:cs="Arial"/>
          <w:kern w:val="0"/>
          <w:szCs w:val="24"/>
          <w:lang w:eastAsia="en-GB"/>
          <w14:ligatures w14:val="none"/>
        </w:rPr>
        <w:t xml:space="preserve"> for children from 2 years old receiving some additional forms of support.</w:t>
      </w:r>
    </w:p>
    <w:p w14:paraId="3B5364EA" w14:textId="570F2D14"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225" w:dyaOrig="225" w14:anchorId="05871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Small tick box" style="width:16.5pt;height:14pt" o:ole="">
            <v:imagedata r:id="rId12" o:title=""/>
          </v:shape>
          <w:control r:id="rId13" w:name="DefaultOcxName27" w:shapeid="_x0000_i1048"/>
        </w:object>
      </w:r>
      <w:r w:rsidRPr="00457DFB">
        <w:rPr>
          <w:rFonts w:ascii="Arial" w:eastAsia="Times New Roman" w:hAnsi="Arial" w:cs="Arial"/>
          <w:color w:val="222222"/>
          <w:kern w:val="0"/>
          <w:szCs w:val="24"/>
          <w:lang w:val="en"/>
          <w14:ligatures w14:val="none"/>
        </w:rPr>
        <w:t xml:space="preserve">Entitlement for children from 2 years old in families receiving additional forms of support: </w:t>
      </w:r>
    </w:p>
    <w:p w14:paraId="095346B8" w14:textId="77777777" w:rsidR="00457DFB" w:rsidRPr="00457DFB" w:rsidRDefault="00457DFB" w:rsidP="00457DFB">
      <w:pPr>
        <w:numPr>
          <w:ilvl w:val="0"/>
          <w:numId w:val="4"/>
        </w:numPr>
        <w:spacing w:after="0" w:line="240" w:lineRule="auto"/>
        <w:contextualSpacing/>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szCs w:val="24"/>
          <w:lang w:val="en"/>
          <w14:ligatures w14:val="none"/>
        </w:rPr>
        <w:t xml:space="preserve">If parents/carers live in England and are in receipt of certain benefits,   </w:t>
      </w:r>
    </w:p>
    <w:p w14:paraId="5ACCAEEC" w14:textId="77777777" w:rsidR="00457DFB" w:rsidRPr="00457DFB" w:rsidRDefault="00457DFB" w:rsidP="00457DFB">
      <w:pPr>
        <w:numPr>
          <w:ilvl w:val="0"/>
          <w:numId w:val="4"/>
        </w:numPr>
        <w:spacing w:after="0" w:line="240" w:lineRule="auto"/>
        <w:contextualSpacing/>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szCs w:val="24"/>
          <w:lang w:val="en"/>
          <w14:ligatures w14:val="none"/>
        </w:rPr>
        <w:t>If a child is looked after by a local authority, has an EHC plan, gets Disability Living Allowance or has left care under an adoption order, special guardianship order or a child arrangements order.</w:t>
      </w:r>
      <w:bookmarkStart w:id="2" w:name="_Hlk190334625"/>
    </w:p>
    <w:bookmarkStart w:id="3" w:name="_Hlk190334610"/>
    <w:p w14:paraId="795F88C5" w14:textId="4E07707B"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lang w:val="en"/>
          <w14:ligatures w14:val="none"/>
        </w:rPr>
        <w:object w:dxaOrig="225" w:dyaOrig="225" w14:anchorId="2B1C1F96">
          <v:shape id="_x0000_i1051" type="#_x0000_t75" alt="Small tick box" style="width:16.5pt;height:14pt" o:ole="">
            <v:imagedata r:id="rId12" o:title=""/>
          </v:shape>
          <w:control r:id="rId14" w:name="DefaultOcxName212" w:shapeid="_x0000_i1051"/>
        </w:object>
      </w:r>
      <w:r w:rsidRPr="00457DFB">
        <w:rPr>
          <w:rFonts w:ascii="Arial" w:eastAsia="Times New Roman" w:hAnsi="Arial" w:cs="Arial"/>
          <w:color w:val="222222"/>
          <w:kern w:val="0"/>
          <w:szCs w:val="24"/>
          <w:lang w:val="en"/>
          <w14:ligatures w14:val="none"/>
        </w:rPr>
        <w:t>Working parent entitlement for children from 9 months old.</w:t>
      </w:r>
    </w:p>
    <w:bookmarkEnd w:id="3"/>
    <w:p w14:paraId="610EE321" w14:textId="5548A499"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lang w:val="en"/>
          <w14:ligatures w14:val="none"/>
        </w:rPr>
        <w:object w:dxaOrig="225" w:dyaOrig="225" w14:anchorId="70F493A8">
          <v:shape id="_x0000_i1055" type="#_x0000_t75" alt="Small tick box" style="width:16.5pt;height:14pt" o:ole="">
            <v:imagedata r:id="rId12" o:title=""/>
          </v:shape>
          <w:control r:id="rId15" w:name="DefaultOcxName221" w:shapeid="_x0000_i1055"/>
        </w:object>
      </w:r>
      <w:r w:rsidRPr="00457DFB">
        <w:rPr>
          <w:rFonts w:ascii="Arial" w:eastAsia="Times New Roman" w:hAnsi="Arial" w:cs="Arial"/>
          <w:color w:val="222222"/>
          <w:kern w:val="0"/>
          <w:szCs w:val="24"/>
          <w:lang w:val="en"/>
          <w14:ligatures w14:val="none"/>
        </w:rPr>
        <w:t>Universal entitlement for 3- and 4-year-olds.</w:t>
      </w:r>
    </w:p>
    <w:bookmarkEnd w:id="2"/>
    <w:p w14:paraId="132C42AE" w14:textId="77777777" w:rsidR="00457DFB" w:rsidRPr="00457DFB" w:rsidRDefault="00457DFB" w:rsidP="00457DFB">
      <w:pPr>
        <w:spacing w:line="288" w:lineRule="auto"/>
        <w:rPr>
          <w:rFonts w:ascii="Arial" w:eastAsia="Times New Roman" w:hAnsi="Arial" w:cs="Arial"/>
          <w:kern w:val="0"/>
          <w:szCs w:val="24"/>
          <w:lang w:eastAsia="en-GB"/>
          <w14:ligatures w14:val="none"/>
        </w:rPr>
      </w:pPr>
    </w:p>
    <w:p w14:paraId="2406D0F3" w14:textId="77777777" w:rsidR="00457DFB" w:rsidRPr="00457DFB" w:rsidRDefault="00457DFB" w:rsidP="00457DFB">
      <w:pPr>
        <w:spacing w:line="288" w:lineRule="auto"/>
        <w:rPr>
          <w:rFonts w:ascii="Arial" w:eastAsia="Times New Roman" w:hAnsi="Arial" w:cs="Arial"/>
          <w:b/>
          <w:bCs/>
          <w:kern w:val="0"/>
          <w:szCs w:val="24"/>
          <w:lang w:eastAsia="en-GB"/>
          <w14:ligatures w14:val="none"/>
        </w:rPr>
      </w:pPr>
      <w:r w:rsidRPr="00457DFB">
        <w:rPr>
          <w:rFonts w:ascii="Arial" w:eastAsia="Times New Roman" w:hAnsi="Arial" w:cs="Arial"/>
          <w:b/>
          <w:bCs/>
          <w:kern w:val="0"/>
          <w:szCs w:val="24"/>
          <w:lang w:eastAsia="en-GB"/>
          <w14:ligatures w14:val="none"/>
        </w:rPr>
        <w:t xml:space="preserve">Your provider could receive extra funding for your child if certain criteria are met, please opt in by ticking the below boxes if they apply to you or your child:  </w:t>
      </w:r>
    </w:p>
    <w:p w14:paraId="348AB58C"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The Disability Access Fund (DAF) is used to help providers to make reasonable adjustments in their settings, either to support an individual child, or for the benefit of all children attending the setting. </w:t>
      </w:r>
    </w:p>
    <w:p w14:paraId="4863895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Is your child entitled to the Disability Living Allowance? Ticking yes will enable your chosen provider to receive the DAF.</w:t>
      </w:r>
    </w:p>
    <w:p w14:paraId="2D987B0A" w14:textId="5ED3E8C8"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225" w:dyaOrig="225" w14:anchorId="71D18FE3">
          <v:shape id="_x0000_i1057" type="#_x0000_t75" alt="Small tick box" style="width:16.5pt;height:14pt" o:ole="">
            <v:imagedata r:id="rId12" o:title=""/>
          </v:shape>
          <w:control r:id="rId16" w:name="DefaultOcxName28" w:shapeid="_x0000_i1057"/>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kern w:val="0"/>
          <w:lang w:val="en"/>
          <w14:ligatures w14:val="none"/>
        </w:rPr>
        <w:object w:dxaOrig="225" w:dyaOrig="225" w14:anchorId="0F89DB0C">
          <v:shape id="_x0000_i1070" type="#_x0000_t75" alt="Small tick box" style="width:16.5pt;height:14pt" o:ole="">
            <v:imagedata r:id="rId12" o:title=""/>
          </v:shape>
          <w:control r:id="rId17" w:name="DefaultOcxName213" w:shapeid="_x0000_i1070"/>
        </w:object>
      </w:r>
      <w:r w:rsidRPr="00457DFB">
        <w:rPr>
          <w:rFonts w:ascii="Arial" w:eastAsia="Times New Roman" w:hAnsi="Arial" w:cs="Arial"/>
          <w:color w:val="222222"/>
          <w:kern w:val="0"/>
          <w:szCs w:val="24"/>
          <w:lang w:val="en"/>
          <w14:ligatures w14:val="none"/>
        </w:rPr>
        <w:t>No</w:t>
      </w:r>
    </w:p>
    <w:p w14:paraId="4DB4FD75" w14:textId="77777777" w:rsidR="00457DFB" w:rsidRPr="00457DFB" w:rsidRDefault="00457DFB" w:rsidP="00457DFB">
      <w:pPr>
        <w:spacing w:after="0" w:line="240" w:lineRule="auto"/>
        <w:rPr>
          <w:rFonts w:ascii="Arial" w:eastAsia="Times New Roman" w:hAnsi="Arial" w:cs="Arial"/>
          <w:color w:val="222222"/>
          <w:kern w:val="0"/>
          <w:szCs w:val="24"/>
          <w:lang w:val="en"/>
          <w14:ligatures w14:val="none"/>
        </w:rPr>
      </w:pPr>
    </w:p>
    <w:p w14:paraId="336C4EA4" w14:textId="77777777"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szCs w:val="24"/>
          <w:lang w:val="en" w:eastAsia="en-GB"/>
          <w14:ligatures w14:val="none"/>
        </w:rPr>
        <w:t xml:space="preserve">Early Years Pupil Premium (EYPP) is paid to childcare providers to provide extra support for your child. EYPP can be used to improve teaching and learning facilities and resources to impact positively on your child’s progress and development. Ticking yes to the questions may enable your chosen provider to receive the EYPP. </w:t>
      </w:r>
    </w:p>
    <w:p w14:paraId="5D11BAF3" w14:textId="77777777"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p>
    <w:p w14:paraId="0C3DE029" w14:textId="77777777"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szCs w:val="24"/>
          <w:lang w:val="en" w:eastAsia="en-GB"/>
          <w14:ligatures w14:val="none"/>
        </w:rPr>
        <w:t>Are you in receipt of Universal Credit?  </w:t>
      </w:r>
    </w:p>
    <w:p w14:paraId="3CCD3D3E" w14:textId="32A5F9CD"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225" w:dyaOrig="225" w14:anchorId="36A51E45">
          <v:shape id="_x0000_i1073" type="#_x0000_t75" alt="Small tick box" style="width:16.5pt;height:14pt" o:ole="">
            <v:imagedata r:id="rId12" o:title=""/>
          </v:shape>
          <w:control r:id="rId18" w:name="DefaultOcxName281" w:shapeid="_x0000_i1073"/>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kern w:val="0"/>
          <w:lang w:val="en"/>
          <w14:ligatures w14:val="none"/>
        </w:rPr>
        <w:object w:dxaOrig="225" w:dyaOrig="225" w14:anchorId="77871EC5">
          <v:shape id="_x0000_i1076" type="#_x0000_t75" alt="Small tick box" style="width:16.5pt;height:14pt" o:ole="">
            <v:imagedata r:id="rId12" o:title=""/>
          </v:shape>
          <w:control r:id="rId19" w:name="DefaultOcxName2131" w:shapeid="_x0000_i1076"/>
        </w:object>
      </w:r>
      <w:r w:rsidRPr="00457DFB">
        <w:rPr>
          <w:rFonts w:ascii="Arial" w:eastAsia="Times New Roman" w:hAnsi="Arial" w:cs="Arial"/>
          <w:color w:val="222222"/>
          <w:kern w:val="0"/>
          <w:szCs w:val="24"/>
          <w:lang w:val="en"/>
          <w14:ligatures w14:val="none"/>
        </w:rPr>
        <w:t>No</w:t>
      </w:r>
      <w:r w:rsidRPr="00457DFB">
        <w:rPr>
          <w:rFonts w:ascii="Arial" w:eastAsia="Times New Roman" w:hAnsi="Arial" w:cs="Arial"/>
          <w:color w:val="222222"/>
          <w:kern w:val="0"/>
          <w:szCs w:val="24"/>
          <w:lang w:val="en"/>
          <w14:ligatures w14:val="none"/>
        </w:rPr>
        <w:br/>
      </w:r>
    </w:p>
    <w:p w14:paraId="28B33DC7"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Is your child currently looked after by a local authority/have they ever been looked after by a local authority in England or Wales?</w:t>
      </w:r>
    </w:p>
    <w:p w14:paraId="7F55D55A" w14:textId="56A9B9D5"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225" w:dyaOrig="225" w14:anchorId="15B46660">
          <v:shape id="_x0000_i1079" type="#_x0000_t75" alt="Small tick box" style="width:16.5pt;height:14pt" o:ole="">
            <v:imagedata r:id="rId12" o:title=""/>
          </v:shape>
          <w:control r:id="rId20" w:name="DefaultOcxName2811" w:shapeid="_x0000_i1079"/>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kern w:val="0"/>
          <w:lang w:val="en"/>
          <w14:ligatures w14:val="none"/>
        </w:rPr>
        <w:object w:dxaOrig="225" w:dyaOrig="225" w14:anchorId="44C83FA0">
          <v:shape id="_x0000_i1082" type="#_x0000_t75" alt="Small tick box" style="width:16.5pt;height:14pt" o:ole="">
            <v:imagedata r:id="rId12" o:title=""/>
          </v:shape>
          <w:control r:id="rId21" w:name="DefaultOcxName21311" w:shapeid="_x0000_i1082"/>
        </w:object>
      </w:r>
      <w:r w:rsidRPr="00457DFB">
        <w:rPr>
          <w:rFonts w:ascii="Arial" w:eastAsia="Times New Roman" w:hAnsi="Arial" w:cs="Arial"/>
          <w:color w:val="222222"/>
          <w:kern w:val="0"/>
          <w:szCs w:val="24"/>
          <w:lang w:val="en"/>
          <w14:ligatures w14:val="none"/>
        </w:rPr>
        <w:t>No</w:t>
      </w:r>
      <w:r w:rsidRPr="00457DFB">
        <w:rPr>
          <w:rFonts w:ascii="Arial" w:eastAsia="Times New Roman" w:hAnsi="Arial" w:cs="Arial"/>
          <w:color w:val="222222"/>
          <w:kern w:val="0"/>
          <w:szCs w:val="24"/>
          <w:lang w:val="en"/>
          <w14:ligatures w14:val="none"/>
        </w:rPr>
        <w:br/>
      </w:r>
    </w:p>
    <w:p w14:paraId="1AE6EAA3"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Are you an asylum seeker receiving support under Part Six of the Immigration and Asylum Act 1999?</w:t>
      </w:r>
    </w:p>
    <w:p w14:paraId="27C43C51" w14:textId="1BC7A04D"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225" w:dyaOrig="225" w14:anchorId="513DB34B">
          <v:shape id="_x0000_i1085" type="#_x0000_t75" alt="Small tick box" style="width:16.5pt;height:14pt" o:ole="">
            <v:imagedata r:id="rId12" o:title=""/>
          </v:shape>
          <w:control r:id="rId22" w:name="DefaultOcxName28111" w:shapeid="_x0000_i1085"/>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kern w:val="0"/>
          <w:lang w:val="en"/>
          <w14:ligatures w14:val="none"/>
        </w:rPr>
        <w:object w:dxaOrig="225" w:dyaOrig="225" w14:anchorId="471419BD">
          <v:shape id="_x0000_i1088" type="#_x0000_t75" alt="Small tick box" style="width:16.5pt;height:14pt" o:ole="">
            <v:imagedata r:id="rId12" o:title=""/>
          </v:shape>
          <w:control r:id="rId23" w:name="DefaultOcxName213111" w:shapeid="_x0000_i1088"/>
        </w:object>
      </w:r>
      <w:r w:rsidRPr="00457DFB">
        <w:rPr>
          <w:rFonts w:ascii="Arial" w:eastAsia="Times New Roman" w:hAnsi="Arial" w:cs="Arial"/>
          <w:color w:val="222222"/>
          <w:kern w:val="0"/>
          <w:szCs w:val="24"/>
          <w:lang w:val="en"/>
          <w14:ligatures w14:val="none"/>
        </w:rPr>
        <w:t>No</w:t>
      </w:r>
    </w:p>
    <w:p w14:paraId="2E4AC5BF" w14:textId="77777777" w:rsidR="00457DFB" w:rsidRPr="00457DFB" w:rsidRDefault="00457DFB" w:rsidP="00457DFB">
      <w:pPr>
        <w:spacing w:after="0" w:line="240" w:lineRule="auto"/>
        <w:rPr>
          <w:rFonts w:ascii="Arial" w:eastAsia="Times New Roman" w:hAnsi="Arial" w:cs="Arial"/>
          <w:color w:val="222222"/>
          <w:kern w:val="0"/>
          <w:szCs w:val="24"/>
          <w:lang w:val="en"/>
          <w14:ligatures w14:val="none"/>
        </w:rPr>
      </w:pPr>
    </w:p>
    <w:p w14:paraId="0590ED75"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Step 4: Document check-provider to complete</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4679"/>
        <w:gridCol w:w="5811"/>
      </w:tblGrid>
      <w:tr w:rsidR="00457DFB" w:rsidRPr="00457DFB" w14:paraId="755570DE" w14:textId="77777777" w:rsidTr="002574B0">
        <w:trPr>
          <w:trHeight w:val="1129"/>
        </w:trPr>
        <w:tc>
          <w:tcPr>
            <w:tcW w:w="4679" w:type="dxa"/>
            <w:shd w:val="clear" w:color="auto" w:fill="CFDCE3"/>
          </w:tcPr>
          <w:p w14:paraId="23F25668" w14:textId="77777777" w:rsidR="00457DFB" w:rsidRPr="00457DFB" w:rsidRDefault="00457DFB" w:rsidP="00457DFB">
            <w:pPr>
              <w:rPr>
                <w:rFonts w:cs="Arial"/>
                <w:b/>
                <w:szCs w:val="24"/>
              </w:rPr>
            </w:pPr>
            <w:r w:rsidRPr="00457DFB">
              <w:rPr>
                <w:rFonts w:cs="Arial"/>
                <w:b/>
                <w:szCs w:val="24"/>
              </w:rPr>
              <w:t>Documentary proof of DOB Type (e.g. birth certificate, passport):</w:t>
            </w:r>
          </w:p>
        </w:tc>
        <w:tc>
          <w:tcPr>
            <w:tcW w:w="5811" w:type="dxa"/>
          </w:tcPr>
          <w:p w14:paraId="22E99066" w14:textId="77777777" w:rsidR="00457DFB" w:rsidRPr="00457DFB" w:rsidRDefault="00457DFB" w:rsidP="00457DFB">
            <w:pPr>
              <w:rPr>
                <w:rFonts w:cs="Arial"/>
                <w:szCs w:val="24"/>
              </w:rPr>
            </w:pPr>
          </w:p>
        </w:tc>
      </w:tr>
      <w:tr w:rsidR="00457DFB" w:rsidRPr="00457DFB" w14:paraId="7850CC77" w14:textId="77777777" w:rsidTr="002574B0">
        <w:trPr>
          <w:trHeight w:val="1118"/>
        </w:trPr>
        <w:tc>
          <w:tcPr>
            <w:tcW w:w="4679" w:type="dxa"/>
            <w:shd w:val="clear" w:color="auto" w:fill="CFDCE3"/>
          </w:tcPr>
          <w:p w14:paraId="69D7F05A" w14:textId="77777777" w:rsidR="00457DFB" w:rsidRPr="00457DFB" w:rsidRDefault="00457DFB" w:rsidP="00457DFB">
            <w:pPr>
              <w:rPr>
                <w:rFonts w:cs="Arial"/>
                <w:b/>
                <w:szCs w:val="24"/>
              </w:rPr>
            </w:pPr>
            <w:r w:rsidRPr="00457DFB">
              <w:rPr>
                <w:rFonts w:cs="Arial"/>
                <w:b/>
                <w:szCs w:val="24"/>
              </w:rPr>
              <w:t>Document recorded by (name of staff member):</w:t>
            </w:r>
          </w:p>
        </w:tc>
        <w:tc>
          <w:tcPr>
            <w:tcW w:w="5811" w:type="dxa"/>
          </w:tcPr>
          <w:p w14:paraId="1C2CA8B4" w14:textId="77777777" w:rsidR="00457DFB" w:rsidRPr="00457DFB" w:rsidRDefault="00457DFB" w:rsidP="00457DFB">
            <w:pPr>
              <w:rPr>
                <w:rFonts w:cs="Arial"/>
                <w:szCs w:val="24"/>
              </w:rPr>
            </w:pPr>
          </w:p>
        </w:tc>
      </w:tr>
      <w:tr w:rsidR="00457DFB" w:rsidRPr="00457DFB" w14:paraId="46F1C3AE" w14:textId="77777777" w:rsidTr="002574B0">
        <w:trPr>
          <w:trHeight w:val="1120"/>
        </w:trPr>
        <w:tc>
          <w:tcPr>
            <w:tcW w:w="4679" w:type="dxa"/>
            <w:shd w:val="clear" w:color="auto" w:fill="CFDCE3"/>
          </w:tcPr>
          <w:p w14:paraId="4EC0F195" w14:textId="77777777" w:rsidR="00457DFB" w:rsidRPr="00457DFB" w:rsidRDefault="00457DFB" w:rsidP="00457DFB">
            <w:pPr>
              <w:rPr>
                <w:rFonts w:cs="Arial"/>
                <w:b/>
                <w:szCs w:val="24"/>
              </w:rPr>
            </w:pPr>
            <w:r w:rsidRPr="00457DFB">
              <w:rPr>
                <w:rFonts w:cs="Arial"/>
                <w:b/>
                <w:szCs w:val="24"/>
              </w:rPr>
              <w:t>Date document recorded (dd/mm/yyyy):</w:t>
            </w:r>
          </w:p>
        </w:tc>
        <w:tc>
          <w:tcPr>
            <w:tcW w:w="5811" w:type="dxa"/>
          </w:tcPr>
          <w:p w14:paraId="5B00C0D0" w14:textId="77777777" w:rsidR="00457DFB" w:rsidRPr="00457DFB" w:rsidRDefault="00457DFB" w:rsidP="00457DFB">
            <w:pPr>
              <w:rPr>
                <w:rFonts w:cs="Arial"/>
                <w:szCs w:val="24"/>
              </w:rPr>
            </w:pPr>
          </w:p>
        </w:tc>
      </w:tr>
      <w:tr w:rsidR="00457DFB" w:rsidRPr="00457DFB" w14:paraId="572859F2" w14:textId="77777777" w:rsidTr="002574B0">
        <w:trPr>
          <w:trHeight w:val="1121"/>
        </w:trPr>
        <w:tc>
          <w:tcPr>
            <w:tcW w:w="4679" w:type="dxa"/>
            <w:shd w:val="clear" w:color="auto" w:fill="CFDCE3"/>
          </w:tcPr>
          <w:p w14:paraId="43ECB510" w14:textId="77777777" w:rsidR="00457DFB" w:rsidRPr="00457DFB" w:rsidRDefault="00457DFB" w:rsidP="00457DFB">
            <w:pPr>
              <w:rPr>
                <w:rFonts w:cs="Arial"/>
                <w:b/>
                <w:szCs w:val="24"/>
              </w:rPr>
            </w:pPr>
            <w:r w:rsidRPr="00457DFB">
              <w:rPr>
                <w:rFonts w:cs="Arial"/>
                <w:b/>
                <w:szCs w:val="24"/>
              </w:rPr>
              <w:t>Working parent eligibility code: (e.g. 12345678912)</w:t>
            </w:r>
          </w:p>
        </w:tc>
        <w:tc>
          <w:tcPr>
            <w:tcW w:w="5811" w:type="dxa"/>
          </w:tcPr>
          <w:p w14:paraId="6AEB1242" w14:textId="77777777" w:rsidR="00457DFB" w:rsidRPr="00457DFB" w:rsidRDefault="00457DFB" w:rsidP="00457DFB">
            <w:pPr>
              <w:rPr>
                <w:rFonts w:cs="Arial"/>
                <w:szCs w:val="24"/>
              </w:rPr>
            </w:pPr>
          </w:p>
        </w:tc>
      </w:tr>
      <w:tr w:rsidR="00457DFB" w:rsidRPr="00457DFB" w14:paraId="0BBF25A5" w14:textId="77777777" w:rsidTr="002574B0">
        <w:trPr>
          <w:trHeight w:val="1137"/>
        </w:trPr>
        <w:tc>
          <w:tcPr>
            <w:tcW w:w="4679" w:type="dxa"/>
            <w:shd w:val="clear" w:color="auto" w:fill="CFDCE3"/>
          </w:tcPr>
          <w:p w14:paraId="420F8F60" w14:textId="27B7EBB5" w:rsidR="00457DFB" w:rsidRPr="00457DFB" w:rsidRDefault="00457DFB" w:rsidP="00457DFB">
            <w:pPr>
              <w:rPr>
                <w:rFonts w:cs="Arial"/>
                <w:b/>
                <w:szCs w:val="24"/>
              </w:rPr>
            </w:pPr>
            <w:r w:rsidRPr="00457DFB">
              <w:rPr>
                <w:rFonts w:cs="Arial"/>
                <w:b/>
                <w:szCs w:val="24"/>
              </w:rPr>
              <w:t xml:space="preserve">2-year-old </w:t>
            </w:r>
            <w:r w:rsidR="004243AF">
              <w:rPr>
                <w:rFonts w:cs="Arial"/>
                <w:b/>
                <w:szCs w:val="24"/>
              </w:rPr>
              <w:t>approval letter from Solihull Council</w:t>
            </w:r>
            <w:r w:rsidRPr="00457DFB">
              <w:rPr>
                <w:rFonts w:cs="Arial"/>
                <w:b/>
                <w:szCs w:val="24"/>
              </w:rPr>
              <w:t xml:space="preserve"> (if applicable):</w:t>
            </w:r>
          </w:p>
        </w:tc>
        <w:tc>
          <w:tcPr>
            <w:tcW w:w="5811" w:type="dxa"/>
          </w:tcPr>
          <w:p w14:paraId="69FC3661" w14:textId="77777777" w:rsidR="00457DFB" w:rsidRPr="00457DFB" w:rsidRDefault="00457DFB" w:rsidP="00457DFB">
            <w:pPr>
              <w:rPr>
                <w:rFonts w:cs="Arial"/>
                <w:szCs w:val="24"/>
              </w:rPr>
            </w:pPr>
          </w:p>
        </w:tc>
      </w:tr>
    </w:tbl>
    <w:p w14:paraId="3F13EED4"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bookmarkStart w:id="4" w:name="_Hlk190341471"/>
      <w:r w:rsidRPr="00457DFB">
        <w:rPr>
          <w:rFonts w:ascii="Arial" w:eastAsia="Times New Roman" w:hAnsi="Arial" w:cs="Arial"/>
          <w:b/>
          <w:color w:val="104F75"/>
          <w:kern w:val="0"/>
          <w:sz w:val="32"/>
          <w:szCs w:val="32"/>
          <w:lang w:eastAsia="en-GB"/>
          <w14:ligatures w14:val="none"/>
        </w:rPr>
        <w:lastRenderedPageBreak/>
        <w:t>Step 5: Setting and attendance details- parents/carers to complete</w:t>
      </w:r>
    </w:p>
    <w:bookmarkEnd w:id="4"/>
    <w:p w14:paraId="7ABE0438"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You need to agree and complete this declaration form with each setting your child attends for their funded entitlement in order to ensure that funding is paid fairly to each of them. Your provider should help you to complete this section.  </w:t>
      </w:r>
    </w:p>
    <w:p w14:paraId="66B4C3F0"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Your child can attend a maximum of two settings in a single day and if your child attends more than one setting the local authority will distribute the funding appropriately between the settings.</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2553"/>
        <w:gridCol w:w="850"/>
        <w:gridCol w:w="862"/>
        <w:gridCol w:w="848"/>
        <w:gridCol w:w="851"/>
        <w:gridCol w:w="846"/>
        <w:gridCol w:w="1131"/>
        <w:gridCol w:w="1120"/>
        <w:gridCol w:w="1571"/>
      </w:tblGrid>
      <w:tr w:rsidR="00457DFB" w:rsidRPr="00457DFB" w14:paraId="1F9ACD76" w14:textId="77777777" w:rsidTr="002574B0">
        <w:trPr>
          <w:trHeight w:val="402"/>
        </w:trPr>
        <w:tc>
          <w:tcPr>
            <w:tcW w:w="2553" w:type="dxa"/>
            <w:shd w:val="clear" w:color="auto" w:fill="CFDCE3"/>
          </w:tcPr>
          <w:p w14:paraId="3FCDC819" w14:textId="77777777" w:rsidR="00457DFB" w:rsidRPr="00457DFB" w:rsidRDefault="00457DFB" w:rsidP="00457DFB">
            <w:pPr>
              <w:rPr>
                <w:rFonts w:cs="Arial"/>
                <w:b/>
                <w:szCs w:val="24"/>
              </w:rPr>
            </w:pPr>
            <w:r w:rsidRPr="00457DFB">
              <w:rPr>
                <w:rFonts w:cs="Arial"/>
                <w:b/>
                <w:szCs w:val="24"/>
              </w:rPr>
              <w:t>Setting name:</w:t>
            </w:r>
          </w:p>
        </w:tc>
        <w:tc>
          <w:tcPr>
            <w:tcW w:w="850" w:type="dxa"/>
            <w:shd w:val="clear" w:color="auto" w:fill="CFDCE3"/>
          </w:tcPr>
          <w:p w14:paraId="54822EDD" w14:textId="77777777" w:rsidR="00457DFB" w:rsidRPr="00457DFB" w:rsidRDefault="00457DFB" w:rsidP="00457DFB">
            <w:pPr>
              <w:rPr>
                <w:rFonts w:cs="Arial"/>
                <w:b/>
                <w:szCs w:val="24"/>
              </w:rPr>
            </w:pPr>
            <w:r w:rsidRPr="00457DFB">
              <w:rPr>
                <w:rFonts w:cs="Arial"/>
                <w:b/>
                <w:szCs w:val="24"/>
              </w:rPr>
              <w:t>Mon</w:t>
            </w:r>
          </w:p>
        </w:tc>
        <w:tc>
          <w:tcPr>
            <w:tcW w:w="862" w:type="dxa"/>
            <w:shd w:val="clear" w:color="auto" w:fill="CFDCE3"/>
          </w:tcPr>
          <w:p w14:paraId="214CAE93" w14:textId="77777777" w:rsidR="00457DFB" w:rsidRPr="00457DFB" w:rsidRDefault="00457DFB" w:rsidP="00457DFB">
            <w:pPr>
              <w:rPr>
                <w:rFonts w:cs="Arial"/>
                <w:b/>
                <w:szCs w:val="24"/>
              </w:rPr>
            </w:pPr>
            <w:r w:rsidRPr="00457DFB">
              <w:rPr>
                <w:rFonts w:cs="Arial"/>
                <w:b/>
                <w:szCs w:val="24"/>
              </w:rPr>
              <w:t>Tues</w:t>
            </w:r>
          </w:p>
        </w:tc>
        <w:tc>
          <w:tcPr>
            <w:tcW w:w="848" w:type="dxa"/>
            <w:shd w:val="clear" w:color="auto" w:fill="CFDCE3"/>
          </w:tcPr>
          <w:p w14:paraId="15D21286" w14:textId="77777777" w:rsidR="00457DFB" w:rsidRPr="00457DFB" w:rsidRDefault="00457DFB" w:rsidP="00457DFB">
            <w:pPr>
              <w:rPr>
                <w:rFonts w:cs="Arial"/>
                <w:b/>
                <w:szCs w:val="24"/>
              </w:rPr>
            </w:pPr>
            <w:r w:rsidRPr="00457DFB">
              <w:rPr>
                <w:rFonts w:cs="Arial"/>
                <w:b/>
                <w:szCs w:val="24"/>
              </w:rPr>
              <w:t>Wed</w:t>
            </w:r>
          </w:p>
        </w:tc>
        <w:tc>
          <w:tcPr>
            <w:tcW w:w="851" w:type="dxa"/>
            <w:shd w:val="clear" w:color="auto" w:fill="CFDCE3"/>
          </w:tcPr>
          <w:p w14:paraId="371D5F58" w14:textId="77777777" w:rsidR="00457DFB" w:rsidRPr="00457DFB" w:rsidRDefault="00457DFB" w:rsidP="00457DFB">
            <w:pPr>
              <w:rPr>
                <w:rFonts w:cs="Arial"/>
                <w:b/>
                <w:szCs w:val="24"/>
              </w:rPr>
            </w:pPr>
            <w:r w:rsidRPr="00457DFB">
              <w:rPr>
                <w:rFonts w:cs="Arial"/>
                <w:b/>
                <w:szCs w:val="24"/>
              </w:rPr>
              <w:t>Thurs</w:t>
            </w:r>
          </w:p>
        </w:tc>
        <w:tc>
          <w:tcPr>
            <w:tcW w:w="846" w:type="dxa"/>
            <w:shd w:val="clear" w:color="auto" w:fill="CFDCE3"/>
          </w:tcPr>
          <w:p w14:paraId="7CDF8370" w14:textId="77777777" w:rsidR="00457DFB" w:rsidRPr="00457DFB" w:rsidRDefault="00457DFB" w:rsidP="00457DFB">
            <w:pPr>
              <w:rPr>
                <w:rFonts w:cs="Arial"/>
                <w:b/>
                <w:szCs w:val="24"/>
              </w:rPr>
            </w:pPr>
            <w:r w:rsidRPr="00457DFB">
              <w:rPr>
                <w:rFonts w:cs="Arial"/>
                <w:b/>
                <w:szCs w:val="24"/>
              </w:rPr>
              <w:t>Fri</w:t>
            </w:r>
          </w:p>
        </w:tc>
        <w:tc>
          <w:tcPr>
            <w:tcW w:w="1131" w:type="dxa"/>
            <w:shd w:val="clear" w:color="auto" w:fill="CFDCE3"/>
          </w:tcPr>
          <w:p w14:paraId="25C2630A" w14:textId="77777777" w:rsidR="00457DFB" w:rsidRPr="00457DFB" w:rsidRDefault="00457DFB" w:rsidP="00457DFB">
            <w:pPr>
              <w:rPr>
                <w:rFonts w:cs="Arial"/>
                <w:b/>
                <w:szCs w:val="24"/>
              </w:rPr>
            </w:pPr>
            <w:r w:rsidRPr="00457DFB">
              <w:rPr>
                <w:rFonts w:cs="Arial"/>
                <w:b/>
                <w:szCs w:val="24"/>
              </w:rPr>
              <w:t>Total no. of hours per week</w:t>
            </w:r>
          </w:p>
        </w:tc>
        <w:tc>
          <w:tcPr>
            <w:tcW w:w="1120" w:type="dxa"/>
            <w:shd w:val="clear" w:color="auto" w:fill="CFDCE3"/>
          </w:tcPr>
          <w:p w14:paraId="2D5E3A25" w14:textId="77777777" w:rsidR="00457DFB" w:rsidRPr="00457DFB" w:rsidRDefault="00457DFB" w:rsidP="00457DFB">
            <w:pPr>
              <w:rPr>
                <w:rFonts w:cs="Arial"/>
                <w:b/>
                <w:szCs w:val="24"/>
              </w:rPr>
            </w:pPr>
            <w:r w:rsidRPr="00457DFB">
              <w:rPr>
                <w:rFonts w:cs="Arial"/>
                <w:b/>
                <w:szCs w:val="24"/>
              </w:rPr>
              <w:t>Total weekly charge</w:t>
            </w:r>
          </w:p>
        </w:tc>
        <w:tc>
          <w:tcPr>
            <w:tcW w:w="1571" w:type="dxa"/>
            <w:shd w:val="clear" w:color="auto" w:fill="CFDCE3"/>
          </w:tcPr>
          <w:p w14:paraId="12E96A2C" w14:textId="77777777" w:rsidR="00457DFB" w:rsidRPr="00457DFB" w:rsidRDefault="00457DFB" w:rsidP="00457DFB">
            <w:pPr>
              <w:rPr>
                <w:rFonts w:cs="Arial"/>
                <w:b/>
                <w:szCs w:val="24"/>
              </w:rPr>
            </w:pPr>
            <w:r w:rsidRPr="00457DFB">
              <w:rPr>
                <w:rFonts w:cs="Arial"/>
                <w:b/>
                <w:szCs w:val="24"/>
              </w:rPr>
              <w:t>No. of weeks per year (e.g. 38,45,51)</w:t>
            </w:r>
          </w:p>
        </w:tc>
      </w:tr>
      <w:tr w:rsidR="00457DFB" w:rsidRPr="00457DFB" w14:paraId="1C38923D" w14:textId="77777777" w:rsidTr="00457DFB">
        <w:trPr>
          <w:trHeight w:val="1000"/>
        </w:trPr>
        <w:tc>
          <w:tcPr>
            <w:tcW w:w="2553" w:type="dxa"/>
            <w:shd w:val="clear" w:color="auto" w:fill="CFDCE3"/>
          </w:tcPr>
          <w:p w14:paraId="10C8F98B" w14:textId="77777777" w:rsidR="00457DFB" w:rsidRPr="00457DFB" w:rsidRDefault="00457DFB" w:rsidP="00457DFB">
            <w:pPr>
              <w:rPr>
                <w:rFonts w:cs="Arial"/>
                <w:b/>
                <w:szCs w:val="24"/>
              </w:rPr>
            </w:pPr>
            <w:r w:rsidRPr="00457DFB">
              <w:rPr>
                <w:rFonts w:cs="Arial"/>
                <w:b/>
                <w:szCs w:val="24"/>
              </w:rPr>
              <w:t>Total funded entitlement hours attended per day</w:t>
            </w:r>
          </w:p>
        </w:tc>
        <w:tc>
          <w:tcPr>
            <w:tcW w:w="850" w:type="dxa"/>
            <w:shd w:val="clear" w:color="auto" w:fill="auto"/>
          </w:tcPr>
          <w:p w14:paraId="0919FC87" w14:textId="77777777" w:rsidR="00457DFB" w:rsidRPr="00457DFB" w:rsidRDefault="00457DFB" w:rsidP="00457DFB">
            <w:pPr>
              <w:rPr>
                <w:rFonts w:cs="Arial"/>
                <w:b/>
                <w:szCs w:val="24"/>
              </w:rPr>
            </w:pPr>
          </w:p>
        </w:tc>
        <w:tc>
          <w:tcPr>
            <w:tcW w:w="862" w:type="dxa"/>
            <w:shd w:val="clear" w:color="auto" w:fill="auto"/>
          </w:tcPr>
          <w:p w14:paraId="44F96EE8" w14:textId="77777777" w:rsidR="00457DFB" w:rsidRPr="00457DFB" w:rsidRDefault="00457DFB" w:rsidP="00457DFB">
            <w:pPr>
              <w:rPr>
                <w:rFonts w:cs="Arial"/>
                <w:b/>
                <w:szCs w:val="24"/>
              </w:rPr>
            </w:pPr>
          </w:p>
        </w:tc>
        <w:tc>
          <w:tcPr>
            <w:tcW w:w="848" w:type="dxa"/>
            <w:shd w:val="clear" w:color="auto" w:fill="auto"/>
          </w:tcPr>
          <w:p w14:paraId="30208609" w14:textId="77777777" w:rsidR="00457DFB" w:rsidRPr="00457DFB" w:rsidRDefault="00457DFB" w:rsidP="00457DFB">
            <w:pPr>
              <w:rPr>
                <w:rFonts w:cs="Arial"/>
                <w:b/>
                <w:szCs w:val="24"/>
              </w:rPr>
            </w:pPr>
          </w:p>
        </w:tc>
        <w:tc>
          <w:tcPr>
            <w:tcW w:w="851" w:type="dxa"/>
            <w:shd w:val="clear" w:color="auto" w:fill="auto"/>
          </w:tcPr>
          <w:p w14:paraId="6AC2D33F" w14:textId="77777777" w:rsidR="00457DFB" w:rsidRPr="00457DFB" w:rsidRDefault="00457DFB" w:rsidP="00457DFB">
            <w:pPr>
              <w:rPr>
                <w:rFonts w:cs="Arial"/>
                <w:b/>
                <w:szCs w:val="24"/>
              </w:rPr>
            </w:pPr>
          </w:p>
        </w:tc>
        <w:tc>
          <w:tcPr>
            <w:tcW w:w="846" w:type="dxa"/>
            <w:shd w:val="clear" w:color="auto" w:fill="auto"/>
          </w:tcPr>
          <w:p w14:paraId="4F2EF8C5" w14:textId="77777777" w:rsidR="00457DFB" w:rsidRPr="00457DFB" w:rsidRDefault="00457DFB" w:rsidP="00457DFB">
            <w:pPr>
              <w:rPr>
                <w:rFonts w:cs="Arial"/>
                <w:b/>
                <w:szCs w:val="24"/>
              </w:rPr>
            </w:pPr>
          </w:p>
        </w:tc>
        <w:tc>
          <w:tcPr>
            <w:tcW w:w="1131" w:type="dxa"/>
            <w:shd w:val="clear" w:color="auto" w:fill="auto"/>
          </w:tcPr>
          <w:p w14:paraId="580A7216" w14:textId="77777777" w:rsidR="00457DFB" w:rsidRPr="00457DFB" w:rsidRDefault="00457DFB" w:rsidP="00457DFB">
            <w:pPr>
              <w:rPr>
                <w:rFonts w:cs="Arial"/>
                <w:b/>
                <w:szCs w:val="24"/>
              </w:rPr>
            </w:pPr>
          </w:p>
        </w:tc>
        <w:tc>
          <w:tcPr>
            <w:tcW w:w="1120" w:type="dxa"/>
            <w:shd w:val="clear" w:color="auto" w:fill="D9D9D9"/>
          </w:tcPr>
          <w:p w14:paraId="23C78BA3" w14:textId="77777777" w:rsidR="00457DFB" w:rsidRPr="00457DFB" w:rsidRDefault="00457DFB" w:rsidP="00457DFB">
            <w:pPr>
              <w:rPr>
                <w:rFonts w:cs="Arial"/>
                <w:bCs/>
                <w:szCs w:val="24"/>
              </w:rPr>
            </w:pPr>
            <w:r w:rsidRPr="00457DFB">
              <w:rPr>
                <w:rFonts w:cs="Arial"/>
                <w:bCs/>
                <w:szCs w:val="24"/>
              </w:rPr>
              <w:t>n/a</w:t>
            </w:r>
          </w:p>
        </w:tc>
        <w:tc>
          <w:tcPr>
            <w:tcW w:w="1571" w:type="dxa"/>
            <w:shd w:val="clear" w:color="auto" w:fill="D9D9D9"/>
          </w:tcPr>
          <w:p w14:paraId="3944B74B" w14:textId="77777777" w:rsidR="00457DFB" w:rsidRPr="00457DFB" w:rsidRDefault="00457DFB" w:rsidP="00457DFB">
            <w:pPr>
              <w:rPr>
                <w:rFonts w:cs="Arial"/>
                <w:b/>
                <w:szCs w:val="24"/>
              </w:rPr>
            </w:pPr>
          </w:p>
        </w:tc>
      </w:tr>
      <w:tr w:rsidR="00457DFB" w:rsidRPr="00457DFB" w14:paraId="6B451A13" w14:textId="77777777" w:rsidTr="00457DFB">
        <w:trPr>
          <w:trHeight w:val="986"/>
        </w:trPr>
        <w:tc>
          <w:tcPr>
            <w:tcW w:w="2553" w:type="dxa"/>
            <w:shd w:val="clear" w:color="auto" w:fill="CFDCE3"/>
          </w:tcPr>
          <w:p w14:paraId="414EE768" w14:textId="77777777" w:rsidR="00457DFB" w:rsidRPr="00457DFB" w:rsidRDefault="00457DFB" w:rsidP="00457DFB">
            <w:pPr>
              <w:rPr>
                <w:rFonts w:cs="Arial"/>
                <w:b/>
                <w:szCs w:val="24"/>
              </w:rPr>
            </w:pPr>
            <w:r w:rsidRPr="00457DFB">
              <w:rPr>
                <w:rFonts w:cs="Arial"/>
                <w:b/>
                <w:szCs w:val="24"/>
              </w:rPr>
              <w:t>Total extra (chargeable) hours per day</w:t>
            </w:r>
          </w:p>
        </w:tc>
        <w:tc>
          <w:tcPr>
            <w:tcW w:w="850" w:type="dxa"/>
            <w:shd w:val="clear" w:color="auto" w:fill="auto"/>
          </w:tcPr>
          <w:p w14:paraId="0B1051EF" w14:textId="77777777" w:rsidR="00457DFB" w:rsidRPr="00457DFB" w:rsidRDefault="00457DFB" w:rsidP="00457DFB">
            <w:pPr>
              <w:rPr>
                <w:rFonts w:cs="Arial"/>
                <w:b/>
                <w:szCs w:val="24"/>
              </w:rPr>
            </w:pPr>
          </w:p>
        </w:tc>
        <w:tc>
          <w:tcPr>
            <w:tcW w:w="862" w:type="dxa"/>
            <w:shd w:val="clear" w:color="auto" w:fill="auto"/>
          </w:tcPr>
          <w:p w14:paraId="0C23E670" w14:textId="77777777" w:rsidR="00457DFB" w:rsidRPr="00457DFB" w:rsidRDefault="00457DFB" w:rsidP="00457DFB">
            <w:pPr>
              <w:rPr>
                <w:rFonts w:cs="Arial"/>
                <w:b/>
                <w:szCs w:val="24"/>
              </w:rPr>
            </w:pPr>
          </w:p>
        </w:tc>
        <w:tc>
          <w:tcPr>
            <w:tcW w:w="848" w:type="dxa"/>
            <w:shd w:val="clear" w:color="auto" w:fill="auto"/>
          </w:tcPr>
          <w:p w14:paraId="584C1B65" w14:textId="77777777" w:rsidR="00457DFB" w:rsidRPr="00457DFB" w:rsidRDefault="00457DFB" w:rsidP="00457DFB">
            <w:pPr>
              <w:rPr>
                <w:rFonts w:cs="Arial"/>
                <w:b/>
                <w:szCs w:val="24"/>
              </w:rPr>
            </w:pPr>
          </w:p>
        </w:tc>
        <w:tc>
          <w:tcPr>
            <w:tcW w:w="851" w:type="dxa"/>
            <w:shd w:val="clear" w:color="auto" w:fill="auto"/>
          </w:tcPr>
          <w:p w14:paraId="7AC3E12E" w14:textId="77777777" w:rsidR="00457DFB" w:rsidRPr="00457DFB" w:rsidRDefault="00457DFB" w:rsidP="00457DFB">
            <w:pPr>
              <w:rPr>
                <w:rFonts w:cs="Arial"/>
                <w:b/>
                <w:szCs w:val="24"/>
              </w:rPr>
            </w:pPr>
          </w:p>
        </w:tc>
        <w:tc>
          <w:tcPr>
            <w:tcW w:w="846" w:type="dxa"/>
            <w:shd w:val="clear" w:color="auto" w:fill="auto"/>
          </w:tcPr>
          <w:p w14:paraId="47A2ACB4" w14:textId="77777777" w:rsidR="00457DFB" w:rsidRPr="00457DFB" w:rsidRDefault="00457DFB" w:rsidP="00457DFB">
            <w:pPr>
              <w:rPr>
                <w:rFonts w:cs="Arial"/>
                <w:b/>
                <w:szCs w:val="24"/>
              </w:rPr>
            </w:pPr>
          </w:p>
        </w:tc>
        <w:tc>
          <w:tcPr>
            <w:tcW w:w="1131" w:type="dxa"/>
            <w:shd w:val="clear" w:color="auto" w:fill="auto"/>
          </w:tcPr>
          <w:p w14:paraId="46C84D22" w14:textId="77777777" w:rsidR="00457DFB" w:rsidRPr="00457DFB" w:rsidRDefault="00457DFB" w:rsidP="00457DFB">
            <w:pPr>
              <w:rPr>
                <w:rFonts w:cs="Arial"/>
                <w:b/>
                <w:szCs w:val="24"/>
              </w:rPr>
            </w:pPr>
          </w:p>
        </w:tc>
        <w:tc>
          <w:tcPr>
            <w:tcW w:w="1120" w:type="dxa"/>
            <w:shd w:val="clear" w:color="auto" w:fill="auto"/>
          </w:tcPr>
          <w:p w14:paraId="0D43DFBB" w14:textId="77777777" w:rsidR="00457DFB" w:rsidRPr="00457DFB" w:rsidRDefault="00457DFB" w:rsidP="00457DFB">
            <w:pPr>
              <w:rPr>
                <w:rFonts w:cs="Arial"/>
                <w:b/>
                <w:szCs w:val="24"/>
              </w:rPr>
            </w:pPr>
          </w:p>
        </w:tc>
        <w:tc>
          <w:tcPr>
            <w:tcW w:w="1571" w:type="dxa"/>
            <w:shd w:val="clear" w:color="auto" w:fill="D9D9D9"/>
          </w:tcPr>
          <w:p w14:paraId="7FEABC42" w14:textId="77777777" w:rsidR="00457DFB" w:rsidRPr="00457DFB" w:rsidRDefault="00457DFB" w:rsidP="00457DFB">
            <w:pPr>
              <w:rPr>
                <w:rFonts w:cs="Arial"/>
                <w:b/>
                <w:szCs w:val="24"/>
              </w:rPr>
            </w:pPr>
          </w:p>
        </w:tc>
      </w:tr>
      <w:tr w:rsidR="00457DFB" w:rsidRPr="00457DFB" w14:paraId="758D5CF7" w14:textId="77777777" w:rsidTr="002574B0">
        <w:trPr>
          <w:trHeight w:val="986"/>
        </w:trPr>
        <w:tc>
          <w:tcPr>
            <w:tcW w:w="2553" w:type="dxa"/>
            <w:shd w:val="clear" w:color="auto" w:fill="CFDCE3"/>
          </w:tcPr>
          <w:p w14:paraId="55062C88" w14:textId="77777777" w:rsidR="00457DFB" w:rsidRPr="00457DFB" w:rsidRDefault="00457DFB" w:rsidP="00457DFB">
            <w:pPr>
              <w:rPr>
                <w:rFonts w:cs="Arial"/>
                <w:b/>
                <w:szCs w:val="24"/>
              </w:rPr>
            </w:pPr>
            <w:r w:rsidRPr="00457DFB">
              <w:rPr>
                <w:rFonts w:cs="Arial"/>
                <w:b/>
                <w:szCs w:val="24"/>
              </w:rPr>
              <w:t>Total daily hours attended</w:t>
            </w:r>
          </w:p>
        </w:tc>
        <w:tc>
          <w:tcPr>
            <w:tcW w:w="850" w:type="dxa"/>
            <w:shd w:val="clear" w:color="auto" w:fill="auto"/>
          </w:tcPr>
          <w:p w14:paraId="68E75151" w14:textId="77777777" w:rsidR="00457DFB" w:rsidRPr="00457DFB" w:rsidRDefault="00457DFB" w:rsidP="00457DFB">
            <w:pPr>
              <w:rPr>
                <w:rFonts w:cs="Arial"/>
                <w:b/>
                <w:szCs w:val="24"/>
              </w:rPr>
            </w:pPr>
          </w:p>
        </w:tc>
        <w:tc>
          <w:tcPr>
            <w:tcW w:w="862" w:type="dxa"/>
            <w:shd w:val="clear" w:color="auto" w:fill="auto"/>
          </w:tcPr>
          <w:p w14:paraId="0D27908E" w14:textId="77777777" w:rsidR="00457DFB" w:rsidRPr="00457DFB" w:rsidRDefault="00457DFB" w:rsidP="00457DFB">
            <w:pPr>
              <w:rPr>
                <w:rFonts w:cs="Arial"/>
                <w:b/>
                <w:szCs w:val="24"/>
              </w:rPr>
            </w:pPr>
          </w:p>
        </w:tc>
        <w:tc>
          <w:tcPr>
            <w:tcW w:w="848" w:type="dxa"/>
            <w:shd w:val="clear" w:color="auto" w:fill="auto"/>
          </w:tcPr>
          <w:p w14:paraId="41E1624A" w14:textId="77777777" w:rsidR="00457DFB" w:rsidRPr="00457DFB" w:rsidRDefault="00457DFB" w:rsidP="00457DFB">
            <w:pPr>
              <w:rPr>
                <w:rFonts w:cs="Arial"/>
                <w:b/>
                <w:szCs w:val="24"/>
              </w:rPr>
            </w:pPr>
          </w:p>
        </w:tc>
        <w:tc>
          <w:tcPr>
            <w:tcW w:w="851" w:type="dxa"/>
            <w:shd w:val="clear" w:color="auto" w:fill="auto"/>
          </w:tcPr>
          <w:p w14:paraId="7E848E64" w14:textId="77777777" w:rsidR="00457DFB" w:rsidRPr="00457DFB" w:rsidRDefault="00457DFB" w:rsidP="00457DFB">
            <w:pPr>
              <w:rPr>
                <w:rFonts w:cs="Arial"/>
                <w:b/>
                <w:szCs w:val="24"/>
              </w:rPr>
            </w:pPr>
          </w:p>
        </w:tc>
        <w:tc>
          <w:tcPr>
            <w:tcW w:w="846" w:type="dxa"/>
            <w:shd w:val="clear" w:color="auto" w:fill="auto"/>
          </w:tcPr>
          <w:p w14:paraId="3E57868B" w14:textId="77777777" w:rsidR="00457DFB" w:rsidRPr="00457DFB" w:rsidRDefault="00457DFB" w:rsidP="00457DFB">
            <w:pPr>
              <w:rPr>
                <w:rFonts w:cs="Arial"/>
                <w:b/>
                <w:szCs w:val="24"/>
              </w:rPr>
            </w:pPr>
          </w:p>
        </w:tc>
        <w:tc>
          <w:tcPr>
            <w:tcW w:w="1131" w:type="dxa"/>
            <w:shd w:val="clear" w:color="auto" w:fill="auto"/>
          </w:tcPr>
          <w:p w14:paraId="3ED151D8" w14:textId="77777777" w:rsidR="00457DFB" w:rsidRPr="00457DFB" w:rsidRDefault="00457DFB" w:rsidP="00457DFB">
            <w:pPr>
              <w:rPr>
                <w:rFonts w:cs="Arial"/>
                <w:b/>
                <w:szCs w:val="24"/>
              </w:rPr>
            </w:pPr>
          </w:p>
        </w:tc>
        <w:tc>
          <w:tcPr>
            <w:tcW w:w="1120" w:type="dxa"/>
            <w:shd w:val="clear" w:color="auto" w:fill="auto"/>
          </w:tcPr>
          <w:p w14:paraId="7F3DB304" w14:textId="77777777" w:rsidR="00457DFB" w:rsidRPr="00457DFB" w:rsidRDefault="00457DFB" w:rsidP="00457DFB">
            <w:pPr>
              <w:rPr>
                <w:rFonts w:cs="Arial"/>
                <w:b/>
                <w:szCs w:val="24"/>
              </w:rPr>
            </w:pPr>
          </w:p>
        </w:tc>
        <w:tc>
          <w:tcPr>
            <w:tcW w:w="1571" w:type="dxa"/>
            <w:shd w:val="clear" w:color="auto" w:fill="auto"/>
          </w:tcPr>
          <w:p w14:paraId="7D09A1B3" w14:textId="77777777" w:rsidR="00457DFB" w:rsidRPr="00457DFB" w:rsidRDefault="00457DFB" w:rsidP="00457DFB">
            <w:pPr>
              <w:rPr>
                <w:rFonts w:cs="Arial"/>
                <w:b/>
                <w:szCs w:val="24"/>
              </w:rPr>
            </w:pPr>
          </w:p>
        </w:tc>
      </w:tr>
    </w:tbl>
    <w:p w14:paraId="4B346332"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fill in if your child attends more than one setting: </w:t>
      </w:r>
    </w:p>
    <w:p w14:paraId="33CE4B8F" w14:textId="77777777" w:rsidR="00457DFB" w:rsidRPr="00457DFB" w:rsidRDefault="00457DFB" w:rsidP="00457DFB">
      <w:pPr>
        <w:spacing w:before="120" w:line="288" w:lineRule="auto"/>
        <w:ind w:left="2694"/>
        <w:rPr>
          <w:rFonts w:ascii="Arial" w:eastAsia="Times New Roman" w:hAnsi="Arial" w:cs="Arial"/>
          <w:b/>
          <w:bCs/>
          <w:kern w:val="0"/>
          <w:szCs w:val="24"/>
          <w:lang w:eastAsia="en-GB"/>
          <w14:ligatures w14:val="none"/>
        </w:rPr>
      </w:pPr>
      <w:r w:rsidRPr="00457DFB">
        <w:rPr>
          <w:rFonts w:ascii="Arial" w:eastAsia="Times New Roman" w:hAnsi="Arial" w:cs="Arial"/>
          <w:b/>
          <w:bCs/>
          <w:kern w:val="0"/>
          <w:szCs w:val="24"/>
          <w:lang w:eastAsia="en-GB"/>
          <w14:ligatures w14:val="none"/>
        </w:rPr>
        <w:t>Total funded entitlement hours attended per day</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2836"/>
        <w:gridCol w:w="1134"/>
        <w:gridCol w:w="1134"/>
        <w:gridCol w:w="1134"/>
        <w:gridCol w:w="1134"/>
        <w:gridCol w:w="1134"/>
        <w:gridCol w:w="2126"/>
      </w:tblGrid>
      <w:tr w:rsidR="00457DFB" w:rsidRPr="00457DFB" w14:paraId="585CB017" w14:textId="77777777" w:rsidTr="002574B0">
        <w:trPr>
          <w:trHeight w:val="402"/>
        </w:trPr>
        <w:tc>
          <w:tcPr>
            <w:tcW w:w="2836" w:type="dxa"/>
            <w:shd w:val="clear" w:color="auto" w:fill="CFDCE3"/>
          </w:tcPr>
          <w:p w14:paraId="0C3570FD" w14:textId="77777777" w:rsidR="00457DFB" w:rsidRPr="00457DFB" w:rsidRDefault="00457DFB" w:rsidP="00457DFB">
            <w:pPr>
              <w:rPr>
                <w:rFonts w:cs="Arial"/>
                <w:b/>
                <w:szCs w:val="24"/>
              </w:rPr>
            </w:pPr>
          </w:p>
        </w:tc>
        <w:tc>
          <w:tcPr>
            <w:tcW w:w="1134" w:type="dxa"/>
            <w:shd w:val="clear" w:color="auto" w:fill="CFDCE3"/>
          </w:tcPr>
          <w:p w14:paraId="793C4AAF" w14:textId="77777777" w:rsidR="00457DFB" w:rsidRPr="00457DFB" w:rsidRDefault="00457DFB" w:rsidP="00457DFB">
            <w:pPr>
              <w:rPr>
                <w:rFonts w:cs="Arial"/>
                <w:b/>
                <w:szCs w:val="24"/>
              </w:rPr>
            </w:pPr>
            <w:r w:rsidRPr="00457DFB">
              <w:rPr>
                <w:rFonts w:cs="Arial"/>
                <w:b/>
                <w:szCs w:val="24"/>
              </w:rPr>
              <w:t>Mon</w:t>
            </w:r>
          </w:p>
        </w:tc>
        <w:tc>
          <w:tcPr>
            <w:tcW w:w="1134" w:type="dxa"/>
            <w:shd w:val="clear" w:color="auto" w:fill="CFDCE3"/>
          </w:tcPr>
          <w:p w14:paraId="190A254C" w14:textId="77777777" w:rsidR="00457DFB" w:rsidRPr="00457DFB" w:rsidRDefault="00457DFB" w:rsidP="00457DFB">
            <w:pPr>
              <w:rPr>
                <w:rFonts w:cs="Arial"/>
                <w:b/>
                <w:szCs w:val="24"/>
              </w:rPr>
            </w:pPr>
            <w:r w:rsidRPr="00457DFB">
              <w:rPr>
                <w:rFonts w:cs="Arial"/>
                <w:b/>
                <w:szCs w:val="24"/>
              </w:rPr>
              <w:t>Tues</w:t>
            </w:r>
          </w:p>
        </w:tc>
        <w:tc>
          <w:tcPr>
            <w:tcW w:w="1134" w:type="dxa"/>
            <w:shd w:val="clear" w:color="auto" w:fill="CFDCE3"/>
          </w:tcPr>
          <w:p w14:paraId="354582B1" w14:textId="77777777" w:rsidR="00457DFB" w:rsidRPr="00457DFB" w:rsidRDefault="00457DFB" w:rsidP="00457DFB">
            <w:pPr>
              <w:rPr>
                <w:rFonts w:cs="Arial"/>
                <w:b/>
                <w:szCs w:val="24"/>
              </w:rPr>
            </w:pPr>
            <w:r w:rsidRPr="00457DFB">
              <w:rPr>
                <w:rFonts w:cs="Arial"/>
                <w:b/>
                <w:szCs w:val="24"/>
              </w:rPr>
              <w:t>Wed</w:t>
            </w:r>
          </w:p>
        </w:tc>
        <w:tc>
          <w:tcPr>
            <w:tcW w:w="1134" w:type="dxa"/>
            <w:shd w:val="clear" w:color="auto" w:fill="CFDCE3"/>
          </w:tcPr>
          <w:p w14:paraId="46B38EFA" w14:textId="77777777" w:rsidR="00457DFB" w:rsidRPr="00457DFB" w:rsidRDefault="00457DFB" w:rsidP="00457DFB">
            <w:pPr>
              <w:rPr>
                <w:rFonts w:cs="Arial"/>
                <w:b/>
                <w:szCs w:val="24"/>
              </w:rPr>
            </w:pPr>
            <w:r w:rsidRPr="00457DFB">
              <w:rPr>
                <w:rFonts w:cs="Arial"/>
                <w:b/>
                <w:szCs w:val="24"/>
              </w:rPr>
              <w:t>Thurs</w:t>
            </w:r>
          </w:p>
        </w:tc>
        <w:tc>
          <w:tcPr>
            <w:tcW w:w="1134" w:type="dxa"/>
            <w:shd w:val="clear" w:color="auto" w:fill="CFDCE3"/>
          </w:tcPr>
          <w:p w14:paraId="7180DC04" w14:textId="77777777" w:rsidR="00457DFB" w:rsidRPr="00457DFB" w:rsidRDefault="00457DFB" w:rsidP="00457DFB">
            <w:pPr>
              <w:rPr>
                <w:rFonts w:cs="Arial"/>
                <w:b/>
                <w:szCs w:val="24"/>
              </w:rPr>
            </w:pPr>
            <w:r w:rsidRPr="00457DFB">
              <w:rPr>
                <w:rFonts w:cs="Arial"/>
                <w:b/>
                <w:szCs w:val="24"/>
              </w:rPr>
              <w:t>Fri</w:t>
            </w:r>
          </w:p>
        </w:tc>
        <w:tc>
          <w:tcPr>
            <w:tcW w:w="2126" w:type="dxa"/>
            <w:shd w:val="clear" w:color="auto" w:fill="CFDCE3"/>
          </w:tcPr>
          <w:p w14:paraId="7785856D" w14:textId="77777777" w:rsidR="00457DFB" w:rsidRPr="00457DFB" w:rsidRDefault="00457DFB" w:rsidP="00457DFB">
            <w:pPr>
              <w:rPr>
                <w:rFonts w:cs="Arial"/>
                <w:b/>
                <w:szCs w:val="24"/>
              </w:rPr>
            </w:pPr>
            <w:r w:rsidRPr="00457DFB">
              <w:rPr>
                <w:rFonts w:cs="Arial"/>
                <w:b/>
                <w:szCs w:val="24"/>
              </w:rPr>
              <w:t>Total no. of hours per week</w:t>
            </w:r>
          </w:p>
        </w:tc>
      </w:tr>
      <w:tr w:rsidR="00457DFB" w:rsidRPr="00457DFB" w14:paraId="2CCDFC63" w14:textId="77777777" w:rsidTr="002574B0">
        <w:trPr>
          <w:trHeight w:val="1435"/>
        </w:trPr>
        <w:tc>
          <w:tcPr>
            <w:tcW w:w="2836" w:type="dxa"/>
            <w:shd w:val="clear" w:color="auto" w:fill="CFDCE3"/>
          </w:tcPr>
          <w:p w14:paraId="76DC482E" w14:textId="77777777" w:rsidR="00457DFB" w:rsidRPr="00457DFB" w:rsidRDefault="00457DFB" w:rsidP="00457DFB">
            <w:pPr>
              <w:rPr>
                <w:rFonts w:cs="Arial"/>
                <w:b/>
                <w:szCs w:val="24"/>
              </w:rPr>
            </w:pPr>
            <w:r w:rsidRPr="00457DFB">
              <w:rPr>
                <w:rFonts w:cs="Arial"/>
                <w:b/>
                <w:szCs w:val="24"/>
              </w:rPr>
              <w:t>Setting name:</w:t>
            </w:r>
          </w:p>
        </w:tc>
        <w:tc>
          <w:tcPr>
            <w:tcW w:w="1134" w:type="dxa"/>
            <w:shd w:val="clear" w:color="auto" w:fill="auto"/>
          </w:tcPr>
          <w:p w14:paraId="7BCA0724" w14:textId="77777777" w:rsidR="00457DFB" w:rsidRPr="00457DFB" w:rsidRDefault="00457DFB" w:rsidP="00457DFB">
            <w:pPr>
              <w:rPr>
                <w:rFonts w:cs="Arial"/>
                <w:b/>
                <w:szCs w:val="24"/>
              </w:rPr>
            </w:pPr>
          </w:p>
        </w:tc>
        <w:tc>
          <w:tcPr>
            <w:tcW w:w="1134" w:type="dxa"/>
            <w:shd w:val="clear" w:color="auto" w:fill="auto"/>
          </w:tcPr>
          <w:p w14:paraId="1080E8CA" w14:textId="77777777" w:rsidR="00457DFB" w:rsidRPr="00457DFB" w:rsidRDefault="00457DFB" w:rsidP="00457DFB">
            <w:pPr>
              <w:rPr>
                <w:rFonts w:cs="Arial"/>
                <w:b/>
                <w:szCs w:val="24"/>
              </w:rPr>
            </w:pPr>
          </w:p>
        </w:tc>
        <w:tc>
          <w:tcPr>
            <w:tcW w:w="1134" w:type="dxa"/>
            <w:shd w:val="clear" w:color="auto" w:fill="auto"/>
          </w:tcPr>
          <w:p w14:paraId="3C6F58D6" w14:textId="77777777" w:rsidR="00457DFB" w:rsidRPr="00457DFB" w:rsidRDefault="00457DFB" w:rsidP="00457DFB">
            <w:pPr>
              <w:rPr>
                <w:rFonts w:cs="Arial"/>
                <w:b/>
                <w:szCs w:val="24"/>
              </w:rPr>
            </w:pPr>
          </w:p>
        </w:tc>
        <w:tc>
          <w:tcPr>
            <w:tcW w:w="1134" w:type="dxa"/>
            <w:shd w:val="clear" w:color="auto" w:fill="auto"/>
          </w:tcPr>
          <w:p w14:paraId="16AFE036" w14:textId="77777777" w:rsidR="00457DFB" w:rsidRPr="00457DFB" w:rsidRDefault="00457DFB" w:rsidP="00457DFB">
            <w:pPr>
              <w:rPr>
                <w:rFonts w:cs="Arial"/>
                <w:b/>
                <w:szCs w:val="24"/>
              </w:rPr>
            </w:pPr>
          </w:p>
        </w:tc>
        <w:tc>
          <w:tcPr>
            <w:tcW w:w="1134" w:type="dxa"/>
            <w:shd w:val="clear" w:color="auto" w:fill="auto"/>
          </w:tcPr>
          <w:p w14:paraId="7439429E" w14:textId="77777777" w:rsidR="00457DFB" w:rsidRPr="00457DFB" w:rsidRDefault="00457DFB" w:rsidP="00457DFB">
            <w:pPr>
              <w:rPr>
                <w:rFonts w:cs="Arial"/>
                <w:b/>
                <w:szCs w:val="24"/>
              </w:rPr>
            </w:pPr>
          </w:p>
        </w:tc>
        <w:tc>
          <w:tcPr>
            <w:tcW w:w="2126" w:type="dxa"/>
            <w:shd w:val="clear" w:color="auto" w:fill="auto"/>
          </w:tcPr>
          <w:p w14:paraId="53BDA0C8" w14:textId="77777777" w:rsidR="00457DFB" w:rsidRPr="00457DFB" w:rsidRDefault="00457DFB" w:rsidP="00457DFB">
            <w:pPr>
              <w:rPr>
                <w:rFonts w:cs="Arial"/>
                <w:b/>
                <w:szCs w:val="24"/>
              </w:rPr>
            </w:pPr>
          </w:p>
        </w:tc>
      </w:tr>
      <w:tr w:rsidR="00457DFB" w:rsidRPr="00457DFB" w14:paraId="55E59868" w14:textId="77777777" w:rsidTr="002B16E3">
        <w:trPr>
          <w:trHeight w:val="1290"/>
        </w:trPr>
        <w:tc>
          <w:tcPr>
            <w:tcW w:w="2836" w:type="dxa"/>
            <w:shd w:val="clear" w:color="auto" w:fill="CFDCE3"/>
          </w:tcPr>
          <w:p w14:paraId="755832BC" w14:textId="77777777" w:rsidR="00457DFB" w:rsidRPr="00457DFB" w:rsidRDefault="00457DFB" w:rsidP="00457DFB">
            <w:pPr>
              <w:rPr>
                <w:rFonts w:cs="Arial"/>
                <w:b/>
                <w:szCs w:val="24"/>
              </w:rPr>
            </w:pPr>
            <w:r w:rsidRPr="00457DFB">
              <w:rPr>
                <w:rFonts w:cs="Arial"/>
                <w:b/>
                <w:szCs w:val="24"/>
              </w:rPr>
              <w:t>Setting name:</w:t>
            </w:r>
          </w:p>
        </w:tc>
        <w:tc>
          <w:tcPr>
            <w:tcW w:w="1134" w:type="dxa"/>
            <w:shd w:val="clear" w:color="auto" w:fill="auto"/>
          </w:tcPr>
          <w:p w14:paraId="539F4F28" w14:textId="77777777" w:rsidR="00457DFB" w:rsidRPr="00457DFB" w:rsidRDefault="00457DFB" w:rsidP="00457DFB">
            <w:pPr>
              <w:rPr>
                <w:rFonts w:cs="Arial"/>
                <w:b/>
                <w:szCs w:val="24"/>
              </w:rPr>
            </w:pPr>
          </w:p>
        </w:tc>
        <w:tc>
          <w:tcPr>
            <w:tcW w:w="1134" w:type="dxa"/>
            <w:shd w:val="clear" w:color="auto" w:fill="auto"/>
          </w:tcPr>
          <w:p w14:paraId="21AC8AEC" w14:textId="77777777" w:rsidR="00457DFB" w:rsidRPr="00457DFB" w:rsidRDefault="00457DFB" w:rsidP="00457DFB">
            <w:pPr>
              <w:rPr>
                <w:rFonts w:cs="Arial"/>
                <w:b/>
                <w:szCs w:val="24"/>
              </w:rPr>
            </w:pPr>
          </w:p>
        </w:tc>
        <w:tc>
          <w:tcPr>
            <w:tcW w:w="1134" w:type="dxa"/>
            <w:shd w:val="clear" w:color="auto" w:fill="auto"/>
          </w:tcPr>
          <w:p w14:paraId="735A4DF5" w14:textId="77777777" w:rsidR="00457DFB" w:rsidRPr="00457DFB" w:rsidRDefault="00457DFB" w:rsidP="00457DFB">
            <w:pPr>
              <w:rPr>
                <w:rFonts w:cs="Arial"/>
                <w:b/>
                <w:szCs w:val="24"/>
              </w:rPr>
            </w:pPr>
          </w:p>
        </w:tc>
        <w:tc>
          <w:tcPr>
            <w:tcW w:w="1134" w:type="dxa"/>
            <w:shd w:val="clear" w:color="auto" w:fill="auto"/>
          </w:tcPr>
          <w:p w14:paraId="6A6DA21E" w14:textId="77777777" w:rsidR="00457DFB" w:rsidRPr="00457DFB" w:rsidRDefault="00457DFB" w:rsidP="00457DFB">
            <w:pPr>
              <w:rPr>
                <w:rFonts w:cs="Arial"/>
                <w:b/>
                <w:szCs w:val="24"/>
              </w:rPr>
            </w:pPr>
          </w:p>
        </w:tc>
        <w:tc>
          <w:tcPr>
            <w:tcW w:w="1134" w:type="dxa"/>
            <w:shd w:val="clear" w:color="auto" w:fill="auto"/>
          </w:tcPr>
          <w:p w14:paraId="0AF14B51" w14:textId="77777777" w:rsidR="00457DFB" w:rsidRPr="00457DFB" w:rsidRDefault="00457DFB" w:rsidP="00457DFB">
            <w:pPr>
              <w:rPr>
                <w:rFonts w:cs="Arial"/>
                <w:b/>
                <w:szCs w:val="24"/>
              </w:rPr>
            </w:pPr>
          </w:p>
        </w:tc>
        <w:tc>
          <w:tcPr>
            <w:tcW w:w="2126" w:type="dxa"/>
            <w:shd w:val="clear" w:color="auto" w:fill="auto"/>
          </w:tcPr>
          <w:p w14:paraId="65E323E9" w14:textId="77777777" w:rsidR="00457DFB" w:rsidRPr="00457DFB" w:rsidRDefault="00457DFB" w:rsidP="00457DFB">
            <w:pPr>
              <w:rPr>
                <w:rFonts w:cs="Arial"/>
                <w:b/>
                <w:szCs w:val="24"/>
              </w:rPr>
            </w:pPr>
          </w:p>
        </w:tc>
      </w:tr>
    </w:tbl>
    <w:p w14:paraId="6414A3CC"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To note: the maximum number of funded hours your child can receive is: </w:t>
      </w:r>
    </w:p>
    <w:p w14:paraId="06DCB708"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1) for 2-year-olds in families receiving additional forms of support: 15 hours a week for 38 weeks of the year </w:t>
      </w:r>
    </w:p>
    <w:p w14:paraId="5C66734A"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2) for children aged from 9 months of eligible working parents:15 hours a week for 38 weeks of the year (this will increase to 30 hours from September 2025). For 3 and 4 years old this can be combined with the below entitlement to a maximum of 30 hours.  </w:t>
      </w:r>
    </w:p>
    <w:p w14:paraId="6161BF5D" w14:textId="6118839D"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3) for all 3 and 4YOs: 15 hours </w:t>
      </w:r>
      <w:r w:rsidR="008C084A">
        <w:rPr>
          <w:rFonts w:ascii="Arial" w:eastAsia="Times New Roman" w:hAnsi="Arial" w:cs="Arial"/>
          <w:kern w:val="0"/>
          <w:szCs w:val="24"/>
          <w:lang w:eastAsia="en-GB"/>
          <w14:ligatures w14:val="none"/>
        </w:rPr>
        <w:t xml:space="preserve">universal </w:t>
      </w:r>
      <w:r w:rsidRPr="00457DFB">
        <w:rPr>
          <w:rFonts w:ascii="Arial" w:eastAsia="Times New Roman" w:hAnsi="Arial" w:cs="Arial"/>
          <w:kern w:val="0"/>
          <w:szCs w:val="24"/>
          <w:lang w:eastAsia="en-GB"/>
          <w14:ligatures w14:val="none"/>
        </w:rPr>
        <w:t xml:space="preserve">a week for 38 weeks of the year   </w:t>
      </w:r>
    </w:p>
    <w:p w14:paraId="7DF738AF"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If your child is splitting their funded entitlement across more than one setting, please nominate their main setting: </w:t>
      </w:r>
    </w:p>
    <w:p w14:paraId="104692FB"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w:t>
      </w:r>
    </w:p>
    <w:p w14:paraId="7E814EF8"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lastRenderedPageBreak/>
        <w:t>Provider to complete:</w:t>
      </w:r>
    </w:p>
    <w:p w14:paraId="41BF6B3E"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Additional charges: Government funding is intended to deliver 15 or 30 hours a week of free, high quality, flexible early education and care. The 15 or 30 hours must be able to be accessed free of charge to parents; that is, there must not be any mandatory charges for parents in relation to the free hours. </w:t>
      </w:r>
    </w:p>
    <w:p w14:paraId="6781F9C5"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 </w:t>
      </w:r>
    </w:p>
    <w:p w14:paraId="0057E904"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costs of chargeable extras should be published on provider websites or, where they do not have any website, on local authority Family Information Services. These should be clear, up-to-date and easily accessible to parents, to enable parents to make an informed choice of provider.</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2694"/>
        <w:gridCol w:w="1134"/>
        <w:gridCol w:w="1134"/>
        <w:gridCol w:w="1134"/>
        <w:gridCol w:w="1134"/>
        <w:gridCol w:w="1134"/>
        <w:gridCol w:w="2126"/>
      </w:tblGrid>
      <w:tr w:rsidR="00457DFB" w:rsidRPr="00457DFB" w14:paraId="2FC2827E" w14:textId="77777777" w:rsidTr="002574B0">
        <w:trPr>
          <w:trHeight w:val="402"/>
        </w:trPr>
        <w:tc>
          <w:tcPr>
            <w:tcW w:w="2694" w:type="dxa"/>
            <w:shd w:val="clear" w:color="auto" w:fill="CFDCE3"/>
          </w:tcPr>
          <w:p w14:paraId="4792E7E3" w14:textId="77777777" w:rsidR="00457DFB" w:rsidRPr="00457DFB" w:rsidRDefault="00457DFB" w:rsidP="00457DFB">
            <w:pPr>
              <w:rPr>
                <w:rFonts w:cs="Arial"/>
                <w:b/>
                <w:szCs w:val="24"/>
              </w:rPr>
            </w:pPr>
          </w:p>
        </w:tc>
        <w:tc>
          <w:tcPr>
            <w:tcW w:w="1134" w:type="dxa"/>
            <w:shd w:val="clear" w:color="auto" w:fill="CFDCE3"/>
          </w:tcPr>
          <w:p w14:paraId="69D6DA76" w14:textId="77777777" w:rsidR="00457DFB" w:rsidRPr="00457DFB" w:rsidRDefault="00457DFB" w:rsidP="00457DFB">
            <w:pPr>
              <w:rPr>
                <w:rFonts w:cs="Arial"/>
                <w:b/>
                <w:szCs w:val="24"/>
              </w:rPr>
            </w:pPr>
            <w:r w:rsidRPr="00457DFB">
              <w:rPr>
                <w:rFonts w:cs="Arial"/>
                <w:b/>
                <w:szCs w:val="24"/>
              </w:rPr>
              <w:t>Mon</w:t>
            </w:r>
          </w:p>
        </w:tc>
        <w:tc>
          <w:tcPr>
            <w:tcW w:w="1134" w:type="dxa"/>
            <w:shd w:val="clear" w:color="auto" w:fill="CFDCE3"/>
          </w:tcPr>
          <w:p w14:paraId="7287D7C7" w14:textId="77777777" w:rsidR="00457DFB" w:rsidRPr="00457DFB" w:rsidRDefault="00457DFB" w:rsidP="00457DFB">
            <w:pPr>
              <w:rPr>
                <w:rFonts w:cs="Arial"/>
                <w:b/>
                <w:szCs w:val="24"/>
              </w:rPr>
            </w:pPr>
            <w:r w:rsidRPr="00457DFB">
              <w:rPr>
                <w:rFonts w:cs="Arial"/>
                <w:b/>
                <w:szCs w:val="24"/>
              </w:rPr>
              <w:t>Tues</w:t>
            </w:r>
          </w:p>
        </w:tc>
        <w:tc>
          <w:tcPr>
            <w:tcW w:w="1134" w:type="dxa"/>
            <w:shd w:val="clear" w:color="auto" w:fill="CFDCE3"/>
          </w:tcPr>
          <w:p w14:paraId="606DD13F" w14:textId="77777777" w:rsidR="00457DFB" w:rsidRPr="00457DFB" w:rsidRDefault="00457DFB" w:rsidP="00457DFB">
            <w:pPr>
              <w:rPr>
                <w:rFonts w:cs="Arial"/>
                <w:b/>
                <w:szCs w:val="24"/>
              </w:rPr>
            </w:pPr>
            <w:r w:rsidRPr="00457DFB">
              <w:rPr>
                <w:rFonts w:cs="Arial"/>
                <w:b/>
                <w:szCs w:val="24"/>
              </w:rPr>
              <w:t>Wed</w:t>
            </w:r>
          </w:p>
        </w:tc>
        <w:tc>
          <w:tcPr>
            <w:tcW w:w="1134" w:type="dxa"/>
            <w:shd w:val="clear" w:color="auto" w:fill="CFDCE3"/>
          </w:tcPr>
          <w:p w14:paraId="700143B6" w14:textId="77777777" w:rsidR="00457DFB" w:rsidRPr="00457DFB" w:rsidRDefault="00457DFB" w:rsidP="00457DFB">
            <w:pPr>
              <w:rPr>
                <w:rFonts w:cs="Arial"/>
                <w:b/>
                <w:szCs w:val="24"/>
              </w:rPr>
            </w:pPr>
            <w:r w:rsidRPr="00457DFB">
              <w:rPr>
                <w:rFonts w:cs="Arial"/>
                <w:b/>
                <w:szCs w:val="24"/>
              </w:rPr>
              <w:t>Thurs</w:t>
            </w:r>
          </w:p>
        </w:tc>
        <w:tc>
          <w:tcPr>
            <w:tcW w:w="1134" w:type="dxa"/>
            <w:shd w:val="clear" w:color="auto" w:fill="CFDCE3"/>
          </w:tcPr>
          <w:p w14:paraId="7B8F978C" w14:textId="77777777" w:rsidR="00457DFB" w:rsidRPr="00457DFB" w:rsidRDefault="00457DFB" w:rsidP="00457DFB">
            <w:pPr>
              <w:rPr>
                <w:rFonts w:cs="Arial"/>
                <w:b/>
                <w:szCs w:val="24"/>
              </w:rPr>
            </w:pPr>
            <w:r w:rsidRPr="00457DFB">
              <w:rPr>
                <w:rFonts w:cs="Arial"/>
                <w:b/>
                <w:szCs w:val="24"/>
              </w:rPr>
              <w:t>Fri</w:t>
            </w:r>
          </w:p>
        </w:tc>
        <w:tc>
          <w:tcPr>
            <w:tcW w:w="2126" w:type="dxa"/>
            <w:shd w:val="clear" w:color="auto" w:fill="CFDCE3"/>
          </w:tcPr>
          <w:p w14:paraId="4EB5CE91" w14:textId="77777777" w:rsidR="00457DFB" w:rsidRPr="00457DFB" w:rsidRDefault="00457DFB" w:rsidP="00457DFB">
            <w:pPr>
              <w:rPr>
                <w:rFonts w:cs="Arial"/>
                <w:b/>
                <w:szCs w:val="24"/>
              </w:rPr>
            </w:pPr>
            <w:r w:rsidRPr="00457DFB">
              <w:rPr>
                <w:rFonts w:cs="Arial"/>
                <w:b/>
                <w:szCs w:val="24"/>
              </w:rPr>
              <w:t>Total weekly charge</w:t>
            </w:r>
          </w:p>
        </w:tc>
      </w:tr>
      <w:tr w:rsidR="00457DFB" w:rsidRPr="00457DFB" w14:paraId="793260BE" w14:textId="77777777" w:rsidTr="002574B0">
        <w:trPr>
          <w:trHeight w:val="1435"/>
        </w:trPr>
        <w:tc>
          <w:tcPr>
            <w:tcW w:w="2694" w:type="dxa"/>
            <w:shd w:val="clear" w:color="auto" w:fill="CFDCE3"/>
          </w:tcPr>
          <w:p w14:paraId="5414F23D" w14:textId="77777777" w:rsidR="00457DFB" w:rsidRPr="00457DFB" w:rsidRDefault="00457DFB" w:rsidP="00457DFB">
            <w:pPr>
              <w:rPr>
                <w:rFonts w:cs="Arial"/>
                <w:b/>
                <w:szCs w:val="24"/>
              </w:rPr>
            </w:pPr>
            <w:r w:rsidRPr="00457DFB">
              <w:rPr>
                <w:rFonts w:cs="Arial"/>
                <w:b/>
                <w:szCs w:val="24"/>
              </w:rPr>
              <w:t>Additional charges for consumables or additional charges per day</w:t>
            </w:r>
          </w:p>
        </w:tc>
        <w:tc>
          <w:tcPr>
            <w:tcW w:w="1134" w:type="dxa"/>
            <w:shd w:val="clear" w:color="auto" w:fill="auto"/>
          </w:tcPr>
          <w:p w14:paraId="429DFF87" w14:textId="77777777" w:rsidR="00457DFB" w:rsidRPr="00457DFB" w:rsidRDefault="00457DFB" w:rsidP="00457DFB">
            <w:pPr>
              <w:rPr>
                <w:rFonts w:cs="Arial"/>
                <w:b/>
                <w:szCs w:val="24"/>
              </w:rPr>
            </w:pPr>
          </w:p>
        </w:tc>
        <w:tc>
          <w:tcPr>
            <w:tcW w:w="1134" w:type="dxa"/>
            <w:shd w:val="clear" w:color="auto" w:fill="auto"/>
          </w:tcPr>
          <w:p w14:paraId="4260B110" w14:textId="77777777" w:rsidR="00457DFB" w:rsidRPr="00457DFB" w:rsidRDefault="00457DFB" w:rsidP="00457DFB">
            <w:pPr>
              <w:rPr>
                <w:rFonts w:cs="Arial"/>
                <w:b/>
                <w:szCs w:val="24"/>
              </w:rPr>
            </w:pPr>
          </w:p>
        </w:tc>
        <w:tc>
          <w:tcPr>
            <w:tcW w:w="1134" w:type="dxa"/>
            <w:shd w:val="clear" w:color="auto" w:fill="auto"/>
          </w:tcPr>
          <w:p w14:paraId="1275968C" w14:textId="77777777" w:rsidR="00457DFB" w:rsidRPr="00457DFB" w:rsidRDefault="00457DFB" w:rsidP="00457DFB">
            <w:pPr>
              <w:rPr>
                <w:rFonts w:cs="Arial"/>
                <w:b/>
                <w:szCs w:val="24"/>
              </w:rPr>
            </w:pPr>
          </w:p>
        </w:tc>
        <w:tc>
          <w:tcPr>
            <w:tcW w:w="1134" w:type="dxa"/>
            <w:shd w:val="clear" w:color="auto" w:fill="auto"/>
          </w:tcPr>
          <w:p w14:paraId="441D2345" w14:textId="77777777" w:rsidR="00457DFB" w:rsidRPr="00457DFB" w:rsidRDefault="00457DFB" w:rsidP="00457DFB">
            <w:pPr>
              <w:rPr>
                <w:rFonts w:cs="Arial"/>
                <w:b/>
                <w:szCs w:val="24"/>
              </w:rPr>
            </w:pPr>
          </w:p>
        </w:tc>
        <w:tc>
          <w:tcPr>
            <w:tcW w:w="1134" w:type="dxa"/>
            <w:shd w:val="clear" w:color="auto" w:fill="auto"/>
          </w:tcPr>
          <w:p w14:paraId="2CDEE090" w14:textId="77777777" w:rsidR="00457DFB" w:rsidRPr="00457DFB" w:rsidRDefault="00457DFB" w:rsidP="00457DFB">
            <w:pPr>
              <w:rPr>
                <w:rFonts w:cs="Arial"/>
                <w:b/>
                <w:szCs w:val="24"/>
              </w:rPr>
            </w:pPr>
          </w:p>
        </w:tc>
        <w:tc>
          <w:tcPr>
            <w:tcW w:w="2126" w:type="dxa"/>
            <w:shd w:val="clear" w:color="auto" w:fill="auto"/>
          </w:tcPr>
          <w:p w14:paraId="7D59CDA0" w14:textId="77777777" w:rsidR="00457DFB" w:rsidRPr="00457DFB" w:rsidRDefault="00457DFB" w:rsidP="00457DFB">
            <w:pPr>
              <w:rPr>
                <w:rFonts w:cs="Arial"/>
                <w:b/>
                <w:szCs w:val="24"/>
              </w:rPr>
            </w:pPr>
          </w:p>
        </w:tc>
      </w:tr>
    </w:tbl>
    <w:p w14:paraId="1CB64F56"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Provide details of the charges made for consumables and additional services and itemised details of what these charges relate to:  </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10490"/>
      </w:tblGrid>
      <w:tr w:rsidR="00457DFB" w:rsidRPr="00457DFB" w14:paraId="416B8099" w14:textId="77777777" w:rsidTr="002574B0">
        <w:trPr>
          <w:trHeight w:hRule="exact" w:val="4599"/>
        </w:trPr>
        <w:tc>
          <w:tcPr>
            <w:tcW w:w="10490" w:type="dxa"/>
          </w:tcPr>
          <w:p w14:paraId="190E68E4" w14:textId="77777777" w:rsidR="00457DFB" w:rsidRPr="00457DFB" w:rsidRDefault="00457DFB" w:rsidP="00457DFB">
            <w:pPr>
              <w:spacing w:line="288" w:lineRule="auto"/>
              <w:rPr>
                <w:rFonts w:cs="Arial"/>
                <w:szCs w:val="24"/>
              </w:rPr>
            </w:pPr>
          </w:p>
          <w:p w14:paraId="58DAB3B7" w14:textId="77777777" w:rsidR="00457DFB" w:rsidRPr="00457DFB" w:rsidRDefault="00457DFB" w:rsidP="00457DFB">
            <w:pPr>
              <w:spacing w:line="288" w:lineRule="auto"/>
              <w:rPr>
                <w:rFonts w:cs="Arial"/>
                <w:szCs w:val="24"/>
              </w:rPr>
            </w:pPr>
          </w:p>
          <w:p w14:paraId="592D58DB" w14:textId="77777777" w:rsidR="00457DFB" w:rsidRPr="00457DFB" w:rsidRDefault="00457DFB" w:rsidP="00457DFB">
            <w:pPr>
              <w:spacing w:line="288" w:lineRule="auto"/>
              <w:rPr>
                <w:rFonts w:cs="Arial"/>
                <w:szCs w:val="24"/>
              </w:rPr>
            </w:pPr>
          </w:p>
          <w:p w14:paraId="3BB6C08C" w14:textId="77777777" w:rsidR="00457DFB" w:rsidRPr="00457DFB" w:rsidRDefault="00457DFB" w:rsidP="00457DFB">
            <w:pPr>
              <w:spacing w:line="288" w:lineRule="auto"/>
              <w:rPr>
                <w:rFonts w:cs="Arial"/>
                <w:szCs w:val="24"/>
              </w:rPr>
            </w:pPr>
          </w:p>
          <w:p w14:paraId="6D057F6B" w14:textId="77777777" w:rsidR="00457DFB" w:rsidRPr="00457DFB" w:rsidRDefault="00457DFB" w:rsidP="00457DFB">
            <w:pPr>
              <w:spacing w:line="288" w:lineRule="auto"/>
              <w:rPr>
                <w:rFonts w:cs="Arial"/>
                <w:szCs w:val="24"/>
              </w:rPr>
            </w:pPr>
          </w:p>
          <w:p w14:paraId="06F60D6E" w14:textId="77777777" w:rsidR="00457DFB" w:rsidRPr="00457DFB" w:rsidRDefault="00457DFB" w:rsidP="00457DFB">
            <w:pPr>
              <w:spacing w:line="288" w:lineRule="auto"/>
              <w:rPr>
                <w:rFonts w:cs="Arial"/>
                <w:szCs w:val="24"/>
              </w:rPr>
            </w:pPr>
          </w:p>
          <w:p w14:paraId="286DFB9F" w14:textId="77777777" w:rsidR="00457DFB" w:rsidRPr="00457DFB" w:rsidRDefault="00457DFB" w:rsidP="00457DFB">
            <w:pPr>
              <w:spacing w:line="288" w:lineRule="auto"/>
              <w:jc w:val="right"/>
              <w:rPr>
                <w:rFonts w:cs="Arial"/>
                <w:szCs w:val="24"/>
              </w:rPr>
            </w:pPr>
          </w:p>
          <w:p w14:paraId="1E5AC141" w14:textId="77777777" w:rsidR="00457DFB" w:rsidRPr="00457DFB" w:rsidRDefault="00457DFB" w:rsidP="00457DFB">
            <w:pPr>
              <w:spacing w:line="288" w:lineRule="auto"/>
              <w:jc w:val="right"/>
              <w:rPr>
                <w:rFonts w:cs="Arial"/>
                <w:szCs w:val="24"/>
              </w:rPr>
            </w:pPr>
          </w:p>
          <w:p w14:paraId="1AB4A0D3" w14:textId="77777777" w:rsidR="00457DFB" w:rsidRPr="00457DFB" w:rsidRDefault="00457DFB" w:rsidP="00457DFB">
            <w:pPr>
              <w:spacing w:line="288" w:lineRule="auto"/>
              <w:jc w:val="right"/>
              <w:rPr>
                <w:rFonts w:cs="Arial"/>
                <w:szCs w:val="24"/>
              </w:rPr>
            </w:pPr>
          </w:p>
          <w:p w14:paraId="1E8A79B3" w14:textId="77777777" w:rsidR="00457DFB" w:rsidRPr="00457DFB" w:rsidRDefault="00457DFB" w:rsidP="00457DFB">
            <w:pPr>
              <w:spacing w:line="288" w:lineRule="auto"/>
              <w:jc w:val="right"/>
              <w:rPr>
                <w:rFonts w:cs="Arial"/>
                <w:szCs w:val="24"/>
              </w:rPr>
            </w:pPr>
          </w:p>
        </w:tc>
      </w:tr>
    </w:tbl>
    <w:p w14:paraId="54314CBD"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p>
    <w:p w14:paraId="0259E2BA" w14:textId="77777777" w:rsidR="00457DFB" w:rsidRPr="00457DFB" w:rsidRDefault="00457DFB" w:rsidP="00457DFB">
      <w:pPr>
        <w:spacing w:after="0" w:line="240" w:lineRule="auto"/>
        <w:rPr>
          <w:rFonts w:ascii="Arial" w:eastAsia="Times New Roman" w:hAnsi="Arial" w:cs="Arial"/>
          <w:b/>
          <w:color w:val="104F75"/>
          <w:kern w:val="0"/>
          <w:sz w:val="32"/>
          <w:szCs w:val="32"/>
          <w:lang w:eastAsia="en-GB"/>
          <w14:ligatures w14:val="none"/>
        </w:rPr>
      </w:pPr>
      <w:r w:rsidRPr="00457DFB">
        <w:rPr>
          <w:rFonts w:ascii="Arial" w:eastAsia="Times New Roman" w:hAnsi="Arial" w:cs="Arial"/>
          <w:kern w:val="0"/>
          <w:szCs w:val="24"/>
          <w:lang w:eastAsia="en-GB"/>
          <w14:ligatures w14:val="none"/>
        </w:rPr>
        <w:br w:type="page"/>
      </w:r>
    </w:p>
    <w:p w14:paraId="7F9141CF" w14:textId="3A73F15C" w:rsidR="00000025" w:rsidRPr="00000025" w:rsidRDefault="00457DFB" w:rsidP="00000025">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lastRenderedPageBreak/>
        <w:t>Step 6: Parent/Carer/Guardian with legal responsibility declaration</w:t>
      </w:r>
    </w:p>
    <w:p w14:paraId="66740B83" w14:textId="5F47ED87" w:rsidR="00000025" w:rsidRPr="00000025" w:rsidRDefault="00000025" w:rsidP="00000025">
      <w:pPr>
        <w:rPr>
          <w:rFonts w:ascii="Arial" w:hAnsi="Arial" w:cs="Arial"/>
        </w:rPr>
      </w:pPr>
      <w:r w:rsidRPr="00000025">
        <w:rPr>
          <w:rFonts w:ascii="Arial" w:hAnsi="Arial" w:cs="Arial"/>
        </w:rPr>
        <w:t xml:space="preserve">Please read the follow statements before </w:t>
      </w:r>
      <w:r>
        <w:rPr>
          <w:rFonts w:ascii="Arial" w:hAnsi="Arial" w:cs="Arial"/>
        </w:rPr>
        <w:t>signing this section below;</w:t>
      </w:r>
    </w:p>
    <w:p w14:paraId="1E082CDE" w14:textId="091F6A15" w:rsidR="00000025" w:rsidRPr="00000025" w:rsidRDefault="00000025" w:rsidP="00000025">
      <w:pPr>
        <w:rPr>
          <w:rFonts w:ascii="Arial" w:hAnsi="Arial" w:cs="Arial"/>
        </w:rPr>
      </w:pPr>
      <w:r w:rsidRPr="00000025">
        <w:rPr>
          <w:rFonts w:ascii="Arial" w:hAnsi="Arial" w:cs="Arial"/>
        </w:rPr>
        <w:t xml:space="preserve">The provider has explained the terms and conditions for funded places to me and I understand that: </w:t>
      </w:r>
    </w:p>
    <w:p w14:paraId="3ECBBDAD" w14:textId="153566A6" w:rsidR="00000025" w:rsidRPr="00000025" w:rsidRDefault="00000025" w:rsidP="00000025">
      <w:pPr>
        <w:rPr>
          <w:rFonts w:ascii="Arial" w:hAnsi="Arial" w:cs="Arial"/>
        </w:rPr>
      </w:pPr>
      <w:r w:rsidRPr="00000025">
        <w:rPr>
          <w:rFonts w:ascii="Arial" w:hAnsi="Arial" w:cs="Arial"/>
        </w:rPr>
        <w:t xml:space="preserve">• Proof of name and age of my child must be given to the provider (birth certificate or passport) </w:t>
      </w:r>
    </w:p>
    <w:p w14:paraId="7504C5E6" w14:textId="3CAF9891" w:rsidR="00000025" w:rsidRPr="00000025" w:rsidRDefault="00000025" w:rsidP="00000025">
      <w:pPr>
        <w:rPr>
          <w:rFonts w:ascii="Arial" w:hAnsi="Arial" w:cs="Arial"/>
        </w:rPr>
      </w:pPr>
      <w:r w:rsidRPr="00000025">
        <w:rPr>
          <w:rFonts w:ascii="Arial" w:hAnsi="Arial" w:cs="Arial"/>
        </w:rPr>
        <w:t xml:space="preserve">• For 9 month old funding, 2 year old funding or Universal 3&amp;4 year old funding I can claim up to a maximum of 15 funded hours per week over 38 weeks in the year (or 570 hours per year ‘stretched’ up to a maximum of 52 weeks) </w:t>
      </w:r>
    </w:p>
    <w:p w14:paraId="689DC815" w14:textId="377CB73C" w:rsidR="00000025" w:rsidRPr="00000025" w:rsidRDefault="00000025" w:rsidP="00000025">
      <w:pPr>
        <w:rPr>
          <w:rFonts w:ascii="Arial" w:hAnsi="Arial" w:cs="Arial"/>
        </w:rPr>
      </w:pPr>
      <w:r w:rsidRPr="00000025">
        <w:rPr>
          <w:rFonts w:ascii="Arial" w:hAnsi="Arial" w:cs="Arial"/>
        </w:rPr>
        <w:t xml:space="preserve">• For the 3 &amp; 4 year old Extended Entitlement I can claim up to a maximum of 30 funded hours per week over 38 weeks in the year (or 1,140 hours per year ‘stretched’ over 48 or 51 weeks) </w:t>
      </w:r>
    </w:p>
    <w:p w14:paraId="2C8867C5" w14:textId="468E5A5A" w:rsidR="00000025" w:rsidRPr="00000025" w:rsidRDefault="00000025" w:rsidP="00000025">
      <w:pPr>
        <w:rPr>
          <w:rFonts w:ascii="Arial" w:hAnsi="Arial" w:cs="Arial"/>
        </w:rPr>
      </w:pPr>
      <w:r w:rsidRPr="00000025">
        <w:rPr>
          <w:rFonts w:ascii="Arial" w:hAnsi="Arial" w:cs="Arial"/>
        </w:rPr>
        <w:t xml:space="preserve">• The maximum entitlement applies even if the entitlement is ‘split’ between two providers </w:t>
      </w:r>
    </w:p>
    <w:p w14:paraId="460CBCFB" w14:textId="1983D7D3" w:rsidR="00000025" w:rsidRPr="00000025" w:rsidRDefault="00000025" w:rsidP="00000025">
      <w:pPr>
        <w:rPr>
          <w:rFonts w:ascii="Arial" w:hAnsi="Arial" w:cs="Arial"/>
        </w:rPr>
      </w:pPr>
      <w:r w:rsidRPr="00000025">
        <w:rPr>
          <w:rFonts w:ascii="Arial" w:hAnsi="Arial" w:cs="Arial"/>
        </w:rPr>
        <w:t xml:space="preserve">• If my provider is not open for at least 38 weeks then my child will not be able to access the full entitlement with the provider as the maximum funding that can be claimed per week is 15 hours or 30 hours i.e. the full entitlement cannot be condensed over less than 38 weeks per year </w:t>
      </w:r>
    </w:p>
    <w:p w14:paraId="260C2104" w14:textId="7B9175AA" w:rsidR="00000025" w:rsidRPr="00000025" w:rsidRDefault="00000025" w:rsidP="00000025">
      <w:pPr>
        <w:rPr>
          <w:rFonts w:ascii="Arial" w:hAnsi="Arial" w:cs="Arial"/>
        </w:rPr>
      </w:pPr>
      <w:r w:rsidRPr="00000025">
        <w:rPr>
          <w:rFonts w:ascii="Arial" w:hAnsi="Arial" w:cs="Arial"/>
        </w:rPr>
        <w:t xml:space="preserve">• If I sign up with a provider it is my intention to send my child for the funded hours as per the pattern of attendance completed on this form. It is fraudulent to sign up to more funded hours than my child is actually accessing and also for the provider to claim more funded hours than my child is accessing. </w:t>
      </w:r>
    </w:p>
    <w:p w14:paraId="5E0A2048" w14:textId="165C01C8" w:rsidR="00000025" w:rsidRPr="00000025" w:rsidRDefault="00000025" w:rsidP="00000025">
      <w:pPr>
        <w:rPr>
          <w:rFonts w:ascii="Arial" w:hAnsi="Arial" w:cs="Arial"/>
        </w:rPr>
      </w:pPr>
      <w:r w:rsidRPr="00000025">
        <w:rPr>
          <w:rFonts w:ascii="Arial" w:hAnsi="Arial" w:cs="Arial"/>
        </w:rPr>
        <w:t xml:space="preserve">• If my child is accessing funding on a term time (38 week) or stretched (over more than 38 weeks) pattern it has to be for a minimum of one whole term and cannot be changed to another pattern until the start of the following term.  </w:t>
      </w:r>
    </w:p>
    <w:p w14:paraId="289930C1" w14:textId="62BD156B" w:rsidR="00000025" w:rsidRPr="00000025" w:rsidRDefault="00000025" w:rsidP="00000025">
      <w:pPr>
        <w:rPr>
          <w:rFonts w:ascii="Arial" w:hAnsi="Arial" w:cs="Arial"/>
        </w:rPr>
      </w:pPr>
      <w:r w:rsidRPr="00000025">
        <w:rPr>
          <w:rFonts w:ascii="Arial" w:hAnsi="Arial" w:cs="Arial"/>
        </w:rPr>
        <w:t xml:space="preserve">• The provider will not charge me for the funded hours that my child is accessing </w:t>
      </w:r>
    </w:p>
    <w:p w14:paraId="71649093" w14:textId="0AEB99D1" w:rsidR="00000025" w:rsidRPr="00000025" w:rsidRDefault="00000025" w:rsidP="00000025">
      <w:pPr>
        <w:rPr>
          <w:rFonts w:ascii="Arial" w:hAnsi="Arial" w:cs="Arial"/>
        </w:rPr>
      </w:pPr>
      <w:r w:rsidRPr="00000025">
        <w:rPr>
          <w:rFonts w:ascii="Arial" w:hAnsi="Arial" w:cs="Arial"/>
        </w:rPr>
        <w:t xml:space="preserve">• I have to pay the provider their published fees or charges for any extra hours or services that I agree for my child to access over and above the funded hours </w:t>
      </w:r>
    </w:p>
    <w:p w14:paraId="00AC0889" w14:textId="2327A2F5" w:rsidR="00000025" w:rsidRPr="00000025" w:rsidRDefault="00000025" w:rsidP="00000025">
      <w:pPr>
        <w:rPr>
          <w:rFonts w:ascii="Arial" w:hAnsi="Arial" w:cs="Arial"/>
        </w:rPr>
      </w:pPr>
      <w:r w:rsidRPr="00000025">
        <w:rPr>
          <w:rFonts w:ascii="Arial" w:hAnsi="Arial" w:cs="Arial"/>
        </w:rPr>
        <w:t>• If I want to move my child to another setting, I must give at least a 4 weeks’ notice in writing. If I do not do this, I will not be able to claim funded hours at the other setting until the end of the notice period</w:t>
      </w:r>
    </w:p>
    <w:p w14:paraId="667D52B4" w14:textId="49843D6F" w:rsidR="00000025" w:rsidRPr="00000025" w:rsidRDefault="00000025" w:rsidP="00000025">
      <w:pPr>
        <w:rPr>
          <w:rFonts w:ascii="Arial" w:hAnsi="Arial" w:cs="Arial"/>
        </w:rPr>
      </w:pPr>
      <w:r w:rsidRPr="00000025">
        <w:rPr>
          <w:rFonts w:ascii="Arial" w:hAnsi="Arial" w:cs="Arial"/>
        </w:rPr>
        <w:t xml:space="preserve">• If my child is eligible for DAF, I must give the provider copies of my child’s current DLA award document(s) and the fixed payment will only be made to the provider I have nominated above </w:t>
      </w:r>
    </w:p>
    <w:p w14:paraId="11388ACB" w14:textId="713598A6" w:rsidR="00000025" w:rsidRPr="00000025" w:rsidRDefault="00000025" w:rsidP="00000025">
      <w:pPr>
        <w:rPr>
          <w:rFonts w:ascii="Arial" w:hAnsi="Arial" w:cs="Arial"/>
        </w:rPr>
      </w:pPr>
      <w:r w:rsidRPr="00000025">
        <w:rPr>
          <w:rFonts w:ascii="Arial" w:hAnsi="Arial" w:cs="Arial"/>
        </w:rPr>
        <w:t xml:space="preserve">• I will have to complete a new parental declaration form in certain circumstances, including: </w:t>
      </w:r>
    </w:p>
    <w:p w14:paraId="41314E1C" w14:textId="77777777" w:rsidR="00000025" w:rsidRPr="00000025" w:rsidRDefault="00000025" w:rsidP="00000025">
      <w:pPr>
        <w:pStyle w:val="ListParagraph"/>
        <w:numPr>
          <w:ilvl w:val="0"/>
          <w:numId w:val="6"/>
        </w:numPr>
        <w:rPr>
          <w:rFonts w:ascii="Arial" w:hAnsi="Arial" w:cs="Arial"/>
        </w:rPr>
      </w:pPr>
      <w:r w:rsidRPr="00000025">
        <w:rPr>
          <w:rFonts w:ascii="Arial" w:hAnsi="Arial" w:cs="Arial"/>
        </w:rPr>
        <w:t xml:space="preserve">Where I request, and the provider agrees to, changes to the number of funded hours claimed or change the pattern of the claim e.g. from Term Time to Stretched </w:t>
      </w:r>
    </w:p>
    <w:p w14:paraId="1B8E6323" w14:textId="77777777" w:rsidR="00000025" w:rsidRPr="00000025" w:rsidRDefault="00000025" w:rsidP="00000025">
      <w:pPr>
        <w:pStyle w:val="ListParagraph"/>
        <w:numPr>
          <w:ilvl w:val="0"/>
          <w:numId w:val="6"/>
        </w:numPr>
        <w:rPr>
          <w:rFonts w:ascii="Arial" w:hAnsi="Arial" w:cs="Arial"/>
        </w:rPr>
      </w:pPr>
      <w:r w:rsidRPr="00000025">
        <w:rPr>
          <w:rFonts w:ascii="Arial" w:hAnsi="Arial" w:cs="Arial"/>
        </w:rPr>
        <w:t xml:space="preserve">If my child is claiming the 30 hours extended entitlement but has to move to claiming only the 15 hours Universal entitlement due to a change in circumstances </w:t>
      </w:r>
    </w:p>
    <w:p w14:paraId="3C58EC97" w14:textId="5813C501" w:rsidR="00000025" w:rsidRPr="00000025" w:rsidRDefault="00000025" w:rsidP="00000025">
      <w:pPr>
        <w:pStyle w:val="ListParagraph"/>
        <w:numPr>
          <w:ilvl w:val="0"/>
          <w:numId w:val="6"/>
        </w:numPr>
        <w:rPr>
          <w:rFonts w:ascii="Arial" w:hAnsi="Arial" w:cs="Arial"/>
        </w:rPr>
      </w:pPr>
      <w:r w:rsidRPr="00000025">
        <w:rPr>
          <w:rFonts w:ascii="Arial" w:hAnsi="Arial" w:cs="Arial"/>
        </w:rPr>
        <w:t xml:space="preserve">Where there is a change or changes to any name. address or provider details </w:t>
      </w:r>
    </w:p>
    <w:p w14:paraId="564E26AE" w14:textId="09799A7F" w:rsidR="00000025" w:rsidRPr="00000025" w:rsidRDefault="00000025" w:rsidP="00000025">
      <w:pPr>
        <w:rPr>
          <w:rFonts w:ascii="Arial" w:hAnsi="Arial" w:cs="Arial"/>
        </w:rPr>
      </w:pPr>
      <w:r w:rsidRPr="00000025">
        <w:rPr>
          <w:rFonts w:ascii="Arial" w:hAnsi="Arial" w:cs="Arial"/>
        </w:rPr>
        <w:t xml:space="preserve">• If applicable I must apply for and receive a valid Eligibility Code by the end of the month (31 Mar or 31 Aug or 31 Dec) before the respective term starts. Also, it is my responsibility to reconfirm my eligibility code every 3 months when reminded by HMRC. In the event that the eligibility ends, my child will continue to receive the universal entitlement (3 and 4 year olds only) with the provider who I have nominated for this. My child can continue to get funded hours up to the grace period end date on my Eligibility Code. </w:t>
      </w:r>
    </w:p>
    <w:p w14:paraId="12234CDC" w14:textId="75F791FD" w:rsidR="00000025" w:rsidRPr="00000025" w:rsidRDefault="00000025" w:rsidP="00000025">
      <w:pPr>
        <w:rPr>
          <w:rFonts w:ascii="Arial" w:hAnsi="Arial" w:cs="Arial"/>
        </w:rPr>
      </w:pPr>
      <w:r w:rsidRPr="00000025">
        <w:rPr>
          <w:rFonts w:ascii="Arial" w:hAnsi="Arial" w:cs="Arial"/>
        </w:rPr>
        <w:lastRenderedPageBreak/>
        <w:t xml:space="preserve">• My child can only access funded hours at up to 2 childcare providers per day, and not exceed the total number of weekly and termly funded hours per term. My childcare provider should inform me of the total funded hours per term. </w:t>
      </w:r>
    </w:p>
    <w:p w14:paraId="42C56747" w14:textId="4A623D25" w:rsidR="00000025" w:rsidRPr="00000025" w:rsidRDefault="00000025" w:rsidP="00000025">
      <w:pPr>
        <w:rPr>
          <w:rFonts w:ascii="Arial" w:hAnsi="Arial" w:cs="Arial"/>
        </w:rPr>
      </w:pPr>
      <w:r w:rsidRPr="00000025">
        <w:rPr>
          <w:rFonts w:ascii="Arial" w:hAnsi="Arial" w:cs="Arial"/>
        </w:rPr>
        <w:t xml:space="preserve">• My child can only access funded hours between 6am and 8pm and up to a maximum of 10 hours per day. My child must have a set weekly attendance pattern for funded hours. </w:t>
      </w:r>
    </w:p>
    <w:p w14:paraId="4E68F5FA" w14:textId="35D08AC2" w:rsidR="00000025" w:rsidRPr="00000025" w:rsidRDefault="00000025" w:rsidP="00000025">
      <w:pPr>
        <w:rPr>
          <w:rFonts w:ascii="Arial" w:hAnsi="Arial" w:cs="Arial"/>
        </w:rPr>
      </w:pPr>
      <w:r w:rsidRPr="00000025">
        <w:rPr>
          <w:rFonts w:ascii="Arial" w:hAnsi="Arial" w:cs="Arial"/>
        </w:rPr>
        <w:t xml:space="preserve">• I can be charged a refundable deposit to secure a funded place for my child however this should be returned to me in a timely manner. </w:t>
      </w:r>
    </w:p>
    <w:p w14:paraId="531E3F1C"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Declaration: I (name) ............................................................................................................. </w:t>
      </w:r>
    </w:p>
    <w:p w14:paraId="4A67E412"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of (address) ............................................................................................................................. </w:t>
      </w:r>
    </w:p>
    <w:p w14:paraId="0EA56AA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confirm that the information I have provided above is accurate and true. I understand  </w:t>
      </w:r>
    </w:p>
    <w:p w14:paraId="7AF90930"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and agree to the conditions set out in this document and I authorise (Name of Provider/s)  </w:t>
      </w:r>
    </w:p>
    <w:p w14:paraId="3EE2810E"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 </w:t>
      </w:r>
    </w:p>
    <w:p w14:paraId="127DD16D"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claim free entitlement funding as agreed above on behalf of my child. I understand that the data collected in this form will be shared with my chosen provider and local authority.</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5388"/>
        <w:gridCol w:w="5244"/>
      </w:tblGrid>
      <w:tr w:rsidR="00457DFB" w:rsidRPr="00457DFB" w14:paraId="3B60B75C" w14:textId="77777777" w:rsidTr="002574B0">
        <w:trPr>
          <w:trHeight w:val="402"/>
        </w:trPr>
        <w:tc>
          <w:tcPr>
            <w:tcW w:w="5388" w:type="dxa"/>
            <w:shd w:val="clear" w:color="auto" w:fill="CFDCE3"/>
          </w:tcPr>
          <w:p w14:paraId="7FD8062E" w14:textId="77777777" w:rsidR="00457DFB" w:rsidRPr="00457DFB" w:rsidRDefault="00457DFB" w:rsidP="00457DFB">
            <w:pPr>
              <w:rPr>
                <w:rFonts w:cs="Arial"/>
                <w:b/>
                <w:szCs w:val="24"/>
              </w:rPr>
            </w:pPr>
            <w:r w:rsidRPr="00457DFB">
              <w:rPr>
                <w:rFonts w:cs="Arial"/>
                <w:b/>
                <w:szCs w:val="24"/>
              </w:rPr>
              <w:t>Parent/Carer/Guardian with legal responsibility</w:t>
            </w:r>
          </w:p>
        </w:tc>
        <w:tc>
          <w:tcPr>
            <w:tcW w:w="5244" w:type="dxa"/>
            <w:shd w:val="clear" w:color="auto" w:fill="CFDCE3"/>
          </w:tcPr>
          <w:p w14:paraId="1D720CC6" w14:textId="77777777" w:rsidR="00457DFB" w:rsidRPr="00457DFB" w:rsidRDefault="00457DFB" w:rsidP="00457DFB">
            <w:pPr>
              <w:rPr>
                <w:rFonts w:cs="Arial"/>
                <w:b/>
                <w:szCs w:val="24"/>
              </w:rPr>
            </w:pPr>
            <w:r w:rsidRPr="00457DFB">
              <w:rPr>
                <w:rFonts w:cs="Arial"/>
                <w:b/>
                <w:szCs w:val="24"/>
              </w:rPr>
              <w:t>Childcare provider</w:t>
            </w:r>
          </w:p>
        </w:tc>
      </w:tr>
      <w:tr w:rsidR="00457DFB" w:rsidRPr="00457DFB" w14:paraId="361939AF" w14:textId="77777777" w:rsidTr="002574B0">
        <w:trPr>
          <w:trHeight w:val="495"/>
        </w:trPr>
        <w:tc>
          <w:tcPr>
            <w:tcW w:w="5388" w:type="dxa"/>
            <w:shd w:val="clear" w:color="auto" w:fill="auto"/>
          </w:tcPr>
          <w:p w14:paraId="08671D71" w14:textId="77777777" w:rsidR="00457DFB" w:rsidRPr="00457DFB" w:rsidRDefault="00457DFB" w:rsidP="00457DFB">
            <w:pPr>
              <w:spacing w:line="288" w:lineRule="auto"/>
              <w:rPr>
                <w:rFonts w:cs="Arial"/>
                <w:bCs/>
                <w:szCs w:val="24"/>
              </w:rPr>
            </w:pPr>
            <w:r w:rsidRPr="00457DFB">
              <w:rPr>
                <w:rFonts w:cs="Arial"/>
                <w:bCs/>
                <w:szCs w:val="24"/>
              </w:rPr>
              <w:t xml:space="preserve">Signed: </w:t>
            </w:r>
          </w:p>
        </w:tc>
        <w:tc>
          <w:tcPr>
            <w:tcW w:w="5244" w:type="dxa"/>
            <w:shd w:val="clear" w:color="auto" w:fill="auto"/>
          </w:tcPr>
          <w:p w14:paraId="76E1236E" w14:textId="77777777" w:rsidR="00457DFB" w:rsidRPr="00457DFB" w:rsidRDefault="00457DFB" w:rsidP="00457DFB">
            <w:pPr>
              <w:spacing w:line="288" w:lineRule="auto"/>
              <w:rPr>
                <w:rFonts w:cs="Arial"/>
                <w:bCs/>
                <w:szCs w:val="24"/>
              </w:rPr>
            </w:pPr>
            <w:r w:rsidRPr="00457DFB">
              <w:rPr>
                <w:rFonts w:cs="Arial"/>
                <w:bCs/>
                <w:szCs w:val="24"/>
              </w:rPr>
              <w:t>Signed:</w:t>
            </w:r>
          </w:p>
        </w:tc>
      </w:tr>
      <w:tr w:rsidR="00457DFB" w:rsidRPr="00457DFB" w14:paraId="33BE20D8" w14:textId="77777777" w:rsidTr="002574B0">
        <w:trPr>
          <w:trHeight w:val="525"/>
        </w:trPr>
        <w:tc>
          <w:tcPr>
            <w:tcW w:w="5388" w:type="dxa"/>
            <w:shd w:val="clear" w:color="auto" w:fill="auto"/>
          </w:tcPr>
          <w:p w14:paraId="00C6B8D5" w14:textId="77777777" w:rsidR="00457DFB" w:rsidRPr="00457DFB" w:rsidRDefault="00457DFB" w:rsidP="00457DFB">
            <w:pPr>
              <w:rPr>
                <w:rFonts w:cs="Arial"/>
                <w:bCs/>
                <w:szCs w:val="24"/>
              </w:rPr>
            </w:pPr>
            <w:r w:rsidRPr="00457DFB">
              <w:rPr>
                <w:rFonts w:cs="Arial"/>
                <w:bCs/>
                <w:szCs w:val="24"/>
              </w:rPr>
              <w:t>Print name:</w:t>
            </w:r>
          </w:p>
        </w:tc>
        <w:tc>
          <w:tcPr>
            <w:tcW w:w="5244" w:type="dxa"/>
            <w:shd w:val="clear" w:color="auto" w:fill="auto"/>
          </w:tcPr>
          <w:p w14:paraId="62AD7714" w14:textId="77777777" w:rsidR="00457DFB" w:rsidRPr="00457DFB" w:rsidRDefault="00457DFB" w:rsidP="00457DFB">
            <w:pPr>
              <w:rPr>
                <w:rFonts w:cs="Arial"/>
                <w:bCs/>
                <w:szCs w:val="24"/>
              </w:rPr>
            </w:pPr>
            <w:r w:rsidRPr="00457DFB">
              <w:rPr>
                <w:rFonts w:cs="Arial"/>
                <w:bCs/>
                <w:szCs w:val="24"/>
              </w:rPr>
              <w:t>Print name:</w:t>
            </w:r>
          </w:p>
        </w:tc>
      </w:tr>
      <w:tr w:rsidR="00457DFB" w:rsidRPr="00457DFB" w14:paraId="479C43DE" w14:textId="77777777" w:rsidTr="002574B0">
        <w:trPr>
          <w:trHeight w:val="562"/>
        </w:trPr>
        <w:tc>
          <w:tcPr>
            <w:tcW w:w="5388" w:type="dxa"/>
            <w:shd w:val="clear" w:color="auto" w:fill="auto"/>
          </w:tcPr>
          <w:p w14:paraId="1FFED6F6" w14:textId="77777777" w:rsidR="00457DFB" w:rsidRPr="00457DFB" w:rsidRDefault="00457DFB" w:rsidP="00457DFB">
            <w:pPr>
              <w:rPr>
                <w:rFonts w:cs="Arial"/>
                <w:bCs/>
                <w:szCs w:val="24"/>
              </w:rPr>
            </w:pPr>
            <w:r w:rsidRPr="00457DFB">
              <w:rPr>
                <w:rFonts w:cs="Arial"/>
                <w:bCs/>
                <w:szCs w:val="24"/>
              </w:rPr>
              <w:t>Date:</w:t>
            </w:r>
          </w:p>
        </w:tc>
        <w:tc>
          <w:tcPr>
            <w:tcW w:w="5244" w:type="dxa"/>
            <w:shd w:val="clear" w:color="auto" w:fill="auto"/>
          </w:tcPr>
          <w:p w14:paraId="0E8962B4" w14:textId="77777777" w:rsidR="00457DFB" w:rsidRPr="00457DFB" w:rsidRDefault="00457DFB" w:rsidP="00457DFB">
            <w:pPr>
              <w:rPr>
                <w:rFonts w:cs="Arial"/>
                <w:bCs/>
                <w:szCs w:val="24"/>
              </w:rPr>
            </w:pPr>
            <w:r w:rsidRPr="00457DFB">
              <w:rPr>
                <w:rFonts w:cs="Arial"/>
                <w:bCs/>
                <w:szCs w:val="24"/>
              </w:rPr>
              <w:t>Date:</w:t>
            </w:r>
          </w:p>
        </w:tc>
      </w:tr>
    </w:tbl>
    <w:p w14:paraId="00E1F99B" w14:textId="77777777" w:rsidR="00000025" w:rsidRPr="00457DFB" w:rsidRDefault="00000025" w:rsidP="00457DFB">
      <w:pPr>
        <w:spacing w:line="288" w:lineRule="auto"/>
        <w:rPr>
          <w:rFonts w:ascii="Arial" w:eastAsia="Times New Roman" w:hAnsi="Arial" w:cs="Arial"/>
          <w:kern w:val="0"/>
          <w:szCs w:val="24"/>
          <w:lang w:eastAsia="en-GB"/>
          <w14:ligatures w14:val="none"/>
        </w:rPr>
      </w:pPr>
    </w:p>
    <w:p w14:paraId="79E19E65" w14:textId="66EADC31" w:rsidR="00000025" w:rsidRPr="00457DFB" w:rsidRDefault="004243AF" w:rsidP="00457DFB">
      <w:pPr>
        <w:spacing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Solihull Council</w:t>
      </w:r>
      <w:r w:rsidR="00457DFB" w:rsidRPr="00457DFB">
        <w:rPr>
          <w:rFonts w:ascii="Arial" w:eastAsia="Times New Roman" w:hAnsi="Arial" w:cs="Arial"/>
          <w:kern w:val="0"/>
          <w:szCs w:val="24"/>
          <w:lang w:eastAsia="en-GB"/>
          <w14:ligatures w14:val="none"/>
        </w:rPr>
        <w:t xml:space="preserve"> is collecting your data for the purposes of checking your eligibility for the free entitlements, Early Years Pupil Premium (EYPP) or Disability Access Fund (DAF), in accordance with its statutory functions under the Childcare Acts 2006 and 2016, and the School Standards and Framework Act 1998.   </w:t>
      </w:r>
    </w:p>
    <w:p w14:paraId="090BD52F" w14:textId="77777777" w:rsidR="00457DFB" w:rsidRPr="00457DFB" w:rsidRDefault="00457DFB" w:rsidP="00457DFB">
      <w:pPr>
        <w:keepNext/>
        <w:spacing w:before="240" w:after="240" w:line="240" w:lineRule="auto"/>
        <w:outlineLvl w:val="1"/>
        <w:rPr>
          <w:rFonts w:ascii="Arial" w:eastAsia="Times New Roman" w:hAnsi="Arial" w:cs="Times New Roman"/>
          <w:b/>
          <w:color w:val="104F75"/>
          <w:kern w:val="0"/>
          <w:sz w:val="32"/>
          <w:szCs w:val="32"/>
          <w:lang w:eastAsia="en-GB"/>
          <w14:ligatures w14:val="none"/>
        </w:rPr>
      </w:pPr>
      <w:r w:rsidRPr="00457DFB">
        <w:rPr>
          <w:rFonts w:ascii="Arial" w:eastAsia="Times New Roman" w:hAnsi="Arial" w:cs="Times New Roman"/>
          <w:b/>
          <w:color w:val="104F75"/>
          <w:kern w:val="0"/>
          <w:sz w:val="32"/>
          <w:szCs w:val="32"/>
          <w:lang w:eastAsia="en-GB"/>
          <w14:ligatures w14:val="none"/>
        </w:rPr>
        <w:t>Data Protection </w:t>
      </w:r>
    </w:p>
    <w:p w14:paraId="25FE244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 </w:t>
      </w:r>
    </w:p>
    <w:p w14:paraId="21C24DC0" w14:textId="77777777" w:rsidR="00457DFB" w:rsidRPr="00457DFB" w:rsidRDefault="00457DFB" w:rsidP="0031136F">
      <w:pPr>
        <w:numPr>
          <w:ilvl w:val="0"/>
          <w:numId w:val="1"/>
        </w:numPr>
        <w:spacing w:after="0" w:line="288" w:lineRule="auto"/>
        <w:ind w:left="714" w:hanging="357"/>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right to know the types of data being held </w:t>
      </w:r>
    </w:p>
    <w:p w14:paraId="362D7AB2" w14:textId="77777777" w:rsidR="00457DFB" w:rsidRPr="00457DFB" w:rsidRDefault="00457DFB" w:rsidP="0031136F">
      <w:pPr>
        <w:numPr>
          <w:ilvl w:val="0"/>
          <w:numId w:val="2"/>
        </w:numPr>
        <w:spacing w:after="0" w:line="288" w:lineRule="auto"/>
        <w:ind w:left="714" w:hanging="357"/>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Why it is being held; and </w:t>
      </w:r>
    </w:p>
    <w:p w14:paraId="09C8BE22" w14:textId="77777777" w:rsidR="00457DFB" w:rsidRDefault="00457DFB" w:rsidP="0031136F">
      <w:pPr>
        <w:numPr>
          <w:ilvl w:val="0"/>
          <w:numId w:val="3"/>
        </w:numPr>
        <w:spacing w:after="0" w:line="288" w:lineRule="auto"/>
        <w:ind w:left="714" w:hanging="357"/>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whom it may be disclosed </w:t>
      </w:r>
    </w:p>
    <w:p w14:paraId="56DCF6DE" w14:textId="77777777" w:rsidR="0031136F" w:rsidRPr="0031136F" w:rsidRDefault="0031136F" w:rsidP="0031136F">
      <w:pPr>
        <w:spacing w:after="0" w:line="288" w:lineRule="auto"/>
        <w:rPr>
          <w:rFonts w:ascii="Arial" w:eastAsia="Times New Roman" w:hAnsi="Arial" w:cs="Arial"/>
          <w:kern w:val="0"/>
          <w:sz w:val="16"/>
          <w:szCs w:val="16"/>
          <w:lang w:eastAsia="en-GB"/>
          <w14:ligatures w14:val="none"/>
        </w:rPr>
      </w:pPr>
    </w:p>
    <w:p w14:paraId="1F1BFEA2" w14:textId="4E0AF0BB" w:rsidR="0073444C" w:rsidRPr="004243AF"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Should you have any concerns relating to how your information or the information relating to your child/ren is being or will be used, please contact your provider or</w:t>
      </w:r>
      <w:r w:rsidR="004243AF">
        <w:rPr>
          <w:rFonts w:ascii="Arial" w:eastAsia="Times New Roman" w:hAnsi="Arial" w:cs="Arial"/>
          <w:kern w:val="0"/>
          <w:szCs w:val="24"/>
          <w:lang w:eastAsia="en-GB"/>
          <w14:ligatures w14:val="none"/>
        </w:rPr>
        <w:t xml:space="preserve"> Solihull Council</w:t>
      </w:r>
      <w:r w:rsidRPr="00457DFB">
        <w:rPr>
          <w:rFonts w:ascii="Arial" w:eastAsia="Times New Roman" w:hAnsi="Arial" w:cs="Arial"/>
          <w:kern w:val="0"/>
          <w:szCs w:val="24"/>
          <w:lang w:eastAsia="en-GB"/>
          <w14:ligatures w14:val="none"/>
        </w:rPr>
        <w:t>. 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r w:rsidRPr="00457DFB">
        <w:rPr>
          <w:rFonts w:ascii="Arial" w:eastAsia="Times New Roman" w:hAnsi="Arial" w:cs="Arial"/>
          <w:kern w:val="0"/>
          <w:szCs w:val="24"/>
          <w:u w:val="single"/>
          <w:lang w:eastAsia="en-GB"/>
          <w14:ligatures w14:val="none"/>
        </w:rPr>
        <w:t xml:space="preserve"> </w:t>
      </w:r>
      <w:hyperlink r:id="rId24" w:tgtFrame="_blank" w:history="1">
        <w:r w:rsidRPr="00457DFB">
          <w:rPr>
            <w:rFonts w:ascii="Arial" w:eastAsia="Times New Roman" w:hAnsi="Arial" w:cs="Arial"/>
            <w:color w:val="0000FF"/>
            <w:kern w:val="0"/>
            <w:szCs w:val="24"/>
            <w:u w:val="single"/>
            <w:lang w:eastAsia="en-GB"/>
            <w14:ligatures w14:val="none"/>
          </w:rPr>
          <w:t>https://ico.org.uk/for-organisations/uk-gdpr-guidance-and-resources/training-videos/handling-more-sensitive-information/</w:t>
        </w:r>
      </w:hyperlink>
      <w:r w:rsidRPr="00457DFB">
        <w:rPr>
          <w:rFonts w:ascii="Arial" w:eastAsia="Times New Roman" w:hAnsi="Arial" w:cs="Arial"/>
          <w:kern w:val="0"/>
          <w:szCs w:val="24"/>
          <w:lang w:eastAsia="en-GB"/>
          <w14:ligatures w14:val="none"/>
        </w:rPr>
        <w:t> </w:t>
      </w:r>
    </w:p>
    <w:sectPr w:rsidR="0073444C" w:rsidRPr="004243AF" w:rsidSect="00457DFB">
      <w:footerReference w:type="default" r:id="rId25"/>
      <w:footerReference w:type="first" r:id="rId26"/>
      <w:pgSz w:w="11906" w:h="16838" w:code="9"/>
      <w:pgMar w:top="851" w:right="1077" w:bottom="992" w:left="1077" w:header="425" w:footer="397"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C5AC" w14:textId="77777777" w:rsidR="0031737B" w:rsidRDefault="0031737B">
      <w:pPr>
        <w:spacing w:after="0" w:line="240" w:lineRule="auto"/>
      </w:pPr>
      <w:r>
        <w:separator/>
      </w:r>
    </w:p>
  </w:endnote>
  <w:endnote w:type="continuationSeparator" w:id="0">
    <w:p w14:paraId="787B1DAF" w14:textId="77777777" w:rsidR="0031737B" w:rsidRDefault="0031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406967"/>
      <w:docPartObj>
        <w:docPartGallery w:val="Page Numbers (Top of Page)"/>
        <w:docPartUnique/>
      </w:docPartObj>
    </w:sdtPr>
    <w:sdtEndPr>
      <w:rPr>
        <w:noProof/>
      </w:rPr>
    </w:sdtEndPr>
    <w:sdtContent>
      <w:p w14:paraId="35A38B41" w14:textId="77777777" w:rsidR="00457DFB" w:rsidRDefault="00457DFB" w:rsidP="004216FF">
        <w:pPr>
          <w:pStyle w:val="BodyText"/>
          <w:tabs>
            <w:tab w:val="center" w:pos="4820"/>
            <w:tab w:val="right" w:pos="9746"/>
          </w:tabs>
          <w:rPr>
            <w:noProof/>
          </w:rPr>
        </w:pPr>
        <w:r w:rsidRPr="00BC028C">
          <w:rPr>
            <w:rFonts w:cs="Arial"/>
          </w:rPr>
          <w:t>© Crown copyright 2025</w:t>
        </w:r>
        <w:r>
          <w:rPr>
            <w:szCs w:val="20"/>
          </w:rPr>
          <w:tab/>
        </w:r>
        <w:r>
          <w:fldChar w:fldCharType="begin"/>
        </w:r>
        <w:r>
          <w:instrText xml:space="preserve"> PAGE   \* MERGEFORMAT </w:instrText>
        </w:r>
        <w:r>
          <w:fldChar w:fldCharType="separate"/>
        </w:r>
        <w:r>
          <w:rPr>
            <w:noProof/>
          </w:rPr>
          <w:t>3</w:t>
        </w:r>
        <w:r>
          <w:rPr>
            <w:noProof/>
          </w:rPr>
          <w:fldChar w:fldCharType="end"/>
        </w:r>
      </w:p>
    </w:sdtContent>
  </w:sdt>
  <w:p w14:paraId="5E2216AD" w14:textId="77777777" w:rsidR="00457DFB" w:rsidRDefault="00457D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0FA0" w14:textId="77777777" w:rsidR="00457DFB" w:rsidRPr="006E6ADB" w:rsidRDefault="00457DFB" w:rsidP="004A3626">
    <w:pPr>
      <w:tabs>
        <w:tab w:val="left" w:pos="7088"/>
      </w:tabs>
      <w:spacing w:before="240"/>
      <w:rPr>
        <w:szCs w:val="20"/>
      </w:rPr>
    </w:pPr>
    <w:r w:rsidRPr="006E6ADB">
      <w:rPr>
        <w:szCs w:val="20"/>
      </w:rPr>
      <w:tab/>
      <w:t xml:space="preserve">Published: </w:t>
    </w:r>
    <w:r>
      <w:rPr>
        <w:szCs w:val="20"/>
      </w:rPr>
      <w:t>[Month]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56B4" w14:textId="77777777" w:rsidR="0031737B" w:rsidRDefault="0031737B">
      <w:pPr>
        <w:spacing w:after="0" w:line="240" w:lineRule="auto"/>
      </w:pPr>
      <w:r>
        <w:separator/>
      </w:r>
    </w:p>
  </w:footnote>
  <w:footnote w:type="continuationSeparator" w:id="0">
    <w:p w14:paraId="0814D49D" w14:textId="77777777" w:rsidR="0031737B" w:rsidRDefault="00317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D678A"/>
    <w:multiLevelType w:val="multilevel"/>
    <w:tmpl w:val="AB1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8F761C"/>
    <w:multiLevelType w:val="multilevel"/>
    <w:tmpl w:val="A3A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867FF2"/>
    <w:multiLevelType w:val="multilevel"/>
    <w:tmpl w:val="68A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79273D"/>
    <w:multiLevelType w:val="hybridMultilevel"/>
    <w:tmpl w:val="E34EBEA6"/>
    <w:lvl w:ilvl="0" w:tplc="79CAA664">
      <w:start w:val="1"/>
      <w:numFmt w:val="decimal"/>
      <w:lvlText w:val="%1."/>
      <w:lvlJc w:val="left"/>
      <w:pPr>
        <w:ind w:left="720" w:hanging="360"/>
      </w:pPr>
      <w:rPr>
        <w:rFonts w:hint="default"/>
        <w:color w:val="0F4761"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9C4D11"/>
    <w:multiLevelType w:val="hybridMultilevel"/>
    <w:tmpl w:val="DF86C63A"/>
    <w:lvl w:ilvl="0" w:tplc="CAEA26AC">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CD2393"/>
    <w:multiLevelType w:val="hybridMultilevel"/>
    <w:tmpl w:val="A0A69B8C"/>
    <w:lvl w:ilvl="0" w:tplc="5B9848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443091">
    <w:abstractNumId w:val="0"/>
  </w:num>
  <w:num w:numId="2" w16cid:durableId="1090349783">
    <w:abstractNumId w:val="2"/>
  </w:num>
  <w:num w:numId="3" w16cid:durableId="94638521">
    <w:abstractNumId w:val="1"/>
  </w:num>
  <w:num w:numId="4" w16cid:durableId="388501295">
    <w:abstractNumId w:val="5"/>
  </w:num>
  <w:num w:numId="5" w16cid:durableId="912424569">
    <w:abstractNumId w:val="3"/>
  </w:num>
  <w:num w:numId="6" w16cid:durableId="766003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B"/>
    <w:rsid w:val="00000025"/>
    <w:rsid w:val="001B36E1"/>
    <w:rsid w:val="002B16E3"/>
    <w:rsid w:val="0031136F"/>
    <w:rsid w:val="0031737B"/>
    <w:rsid w:val="004243AF"/>
    <w:rsid w:val="00457DFB"/>
    <w:rsid w:val="006463CC"/>
    <w:rsid w:val="006A055E"/>
    <w:rsid w:val="0073444C"/>
    <w:rsid w:val="007A65E3"/>
    <w:rsid w:val="00853112"/>
    <w:rsid w:val="00880A3F"/>
    <w:rsid w:val="008977E0"/>
    <w:rsid w:val="008C084A"/>
    <w:rsid w:val="009549F5"/>
    <w:rsid w:val="009A6BAB"/>
    <w:rsid w:val="00C42269"/>
    <w:rsid w:val="00C542B9"/>
    <w:rsid w:val="00E12C82"/>
    <w:rsid w:val="00F06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285207D"/>
  <w15:chartTrackingRefBased/>
  <w15:docId w15:val="{E76CDABA-18B7-45BA-AF00-B2FB10CC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DFB"/>
    <w:rPr>
      <w:rFonts w:eastAsiaTheme="majorEastAsia" w:cstheme="majorBidi"/>
      <w:color w:val="272727" w:themeColor="text1" w:themeTint="D8"/>
    </w:rPr>
  </w:style>
  <w:style w:type="paragraph" w:styleId="Title">
    <w:name w:val="Title"/>
    <w:basedOn w:val="Normal"/>
    <w:next w:val="Normal"/>
    <w:link w:val="TitleChar"/>
    <w:uiPriority w:val="10"/>
    <w:qFormat/>
    <w:rsid w:val="00457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DFB"/>
    <w:pPr>
      <w:spacing w:before="160"/>
      <w:jc w:val="center"/>
    </w:pPr>
    <w:rPr>
      <w:i/>
      <w:iCs/>
      <w:color w:val="404040" w:themeColor="text1" w:themeTint="BF"/>
    </w:rPr>
  </w:style>
  <w:style w:type="character" w:customStyle="1" w:styleId="QuoteChar">
    <w:name w:val="Quote Char"/>
    <w:basedOn w:val="DefaultParagraphFont"/>
    <w:link w:val="Quote"/>
    <w:uiPriority w:val="29"/>
    <w:rsid w:val="00457DFB"/>
    <w:rPr>
      <w:i/>
      <w:iCs/>
      <w:color w:val="404040" w:themeColor="text1" w:themeTint="BF"/>
    </w:rPr>
  </w:style>
  <w:style w:type="paragraph" w:styleId="ListParagraph">
    <w:name w:val="List Paragraph"/>
    <w:basedOn w:val="Normal"/>
    <w:uiPriority w:val="34"/>
    <w:qFormat/>
    <w:rsid w:val="00457DFB"/>
    <w:pPr>
      <w:ind w:left="720"/>
      <w:contextualSpacing/>
    </w:pPr>
  </w:style>
  <w:style w:type="character" w:styleId="IntenseEmphasis">
    <w:name w:val="Intense Emphasis"/>
    <w:basedOn w:val="DefaultParagraphFont"/>
    <w:uiPriority w:val="21"/>
    <w:qFormat/>
    <w:rsid w:val="00457DFB"/>
    <w:rPr>
      <w:i/>
      <w:iCs/>
      <w:color w:val="0F4761" w:themeColor="accent1" w:themeShade="BF"/>
    </w:rPr>
  </w:style>
  <w:style w:type="paragraph" w:styleId="IntenseQuote">
    <w:name w:val="Intense Quote"/>
    <w:basedOn w:val="Normal"/>
    <w:next w:val="Normal"/>
    <w:link w:val="IntenseQuoteChar"/>
    <w:uiPriority w:val="30"/>
    <w:qFormat/>
    <w:rsid w:val="00457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DFB"/>
    <w:rPr>
      <w:i/>
      <w:iCs/>
      <w:color w:val="0F4761" w:themeColor="accent1" w:themeShade="BF"/>
    </w:rPr>
  </w:style>
  <w:style w:type="character" w:styleId="IntenseReference">
    <w:name w:val="Intense Reference"/>
    <w:basedOn w:val="DefaultParagraphFont"/>
    <w:uiPriority w:val="32"/>
    <w:qFormat/>
    <w:rsid w:val="00457DFB"/>
    <w:rPr>
      <w:b/>
      <w:bCs/>
      <w:smallCaps/>
      <w:color w:val="0F4761" w:themeColor="accent1" w:themeShade="BF"/>
      <w:spacing w:val="5"/>
    </w:rPr>
  </w:style>
  <w:style w:type="paragraph" w:styleId="BodyText">
    <w:name w:val="Body Text"/>
    <w:basedOn w:val="Normal"/>
    <w:link w:val="BodyTextChar"/>
    <w:rsid w:val="00457DFB"/>
    <w:pPr>
      <w:spacing w:after="120" w:line="288" w:lineRule="auto"/>
    </w:pPr>
    <w:rPr>
      <w:rFonts w:ascii="Arial" w:eastAsia="Times New Roman" w:hAnsi="Arial" w:cs="Times New Roman"/>
      <w:kern w:val="0"/>
      <w:szCs w:val="24"/>
      <w:lang w:eastAsia="en-GB"/>
      <w14:ligatures w14:val="none"/>
    </w:rPr>
  </w:style>
  <w:style w:type="character" w:customStyle="1" w:styleId="BodyTextChar">
    <w:name w:val="Body Text Char"/>
    <w:basedOn w:val="DefaultParagraphFont"/>
    <w:link w:val="BodyText"/>
    <w:rsid w:val="00457DFB"/>
    <w:rPr>
      <w:rFonts w:ascii="Arial" w:eastAsia="Times New Roman" w:hAnsi="Arial" w:cs="Times New Roman"/>
      <w:kern w:val="0"/>
      <w:szCs w:val="24"/>
      <w:lang w:eastAsia="en-GB"/>
      <w14:ligatures w14:val="none"/>
    </w:rPr>
  </w:style>
  <w:style w:type="table" w:styleId="TableGrid">
    <w:name w:val="Table Grid"/>
    <w:basedOn w:val="TableNormal"/>
    <w:rsid w:val="00457DFB"/>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ontrol" Target="activeX/activeX9.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hyperlink" Target="https://ico.org.uk/for-organisations/uk-gdpr-guidance-and-resources/training-videos/handling-more-sensitive-information/" TargetMode="External"/><Relationship Id="rId5"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ontrol" Target="activeX/activeX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e559ce-e2e8-459c-a5ae-dff80497bffc">
      <Terms xmlns="http://schemas.microsoft.com/office/infopath/2007/PartnerControls"/>
    </lcf76f155ced4ddcb4097134ff3c332f>
    <TaxCatchAll xmlns="e5c77b9d-cc69-4510-a778-2b05c0c9e18f" xsi:nil="true"/>
    <SharedWithUsers xmlns="e5c77b9d-cc69-4510-a778-2b05c0c9e18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12C4595607C34AACB9D9834CADCBD1" ma:contentTypeVersion="13" ma:contentTypeDescription="Create a new document." ma:contentTypeScope="" ma:versionID="936e0463e318ec4c1eb307471caad34b">
  <xsd:schema xmlns:xsd="http://www.w3.org/2001/XMLSchema" xmlns:xs="http://www.w3.org/2001/XMLSchema" xmlns:p="http://schemas.microsoft.com/office/2006/metadata/properties" xmlns:ns2="04e559ce-e2e8-459c-a5ae-dff80497bffc" xmlns:ns3="e5c77b9d-cc69-4510-a778-2b05c0c9e18f" targetNamespace="http://schemas.microsoft.com/office/2006/metadata/properties" ma:root="true" ma:fieldsID="716b8b0bbe4a0b23b1d86caa28efb466" ns2:_="" ns3:_="">
    <xsd:import namespace="04e559ce-e2e8-459c-a5ae-dff80497bffc"/>
    <xsd:import namespace="e5c77b9d-cc69-4510-a778-2b05c0c9e1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59ce-e2e8-459c-a5ae-dff80497b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77b9d-cc69-4510-a778-2b05c0c9e1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0a120a7-c417-4a0b-b053-bd9e68632b2c}" ma:internalName="TaxCatchAll" ma:showField="CatchAllData" ma:web="e5c77b9d-cc69-4510-a778-2b05c0c9e1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5834D-F37B-42BA-A873-665CC798F1AE}">
  <ds:schemaRefs>
    <ds:schemaRef ds:uri="http://schemas.microsoft.com/office/2006/metadata/properties"/>
    <ds:schemaRef ds:uri="http://schemas.microsoft.com/office/infopath/2007/PartnerControls"/>
    <ds:schemaRef ds:uri="04e559ce-e2e8-459c-a5ae-dff80497bffc"/>
    <ds:schemaRef ds:uri="e5c77b9d-cc69-4510-a778-2b05c0c9e18f"/>
  </ds:schemaRefs>
</ds:datastoreItem>
</file>

<file path=customXml/itemProps2.xml><?xml version="1.0" encoding="utf-8"?>
<ds:datastoreItem xmlns:ds="http://schemas.openxmlformats.org/officeDocument/2006/customXml" ds:itemID="{43520556-E300-4535-89B2-AD5E1287F0B7}">
  <ds:schemaRefs>
    <ds:schemaRef ds:uri="http://schemas.microsoft.com/sharepoint/v3/contenttype/forms"/>
  </ds:schemaRefs>
</ds:datastoreItem>
</file>

<file path=customXml/itemProps3.xml><?xml version="1.0" encoding="utf-8"?>
<ds:datastoreItem xmlns:ds="http://schemas.openxmlformats.org/officeDocument/2006/customXml" ds:itemID="{585AF292-0354-461E-A352-B16C728B1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559ce-e2e8-459c-a5ae-dff80497bffc"/>
    <ds:schemaRef ds:uri="e5c77b9d-cc69-4510-a778-2b05c0c9e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for Education</dc:creator>
  <cp:keywords/>
  <dc:description/>
  <cp:lastModifiedBy>Tom Cure (Solihull MBC)</cp:lastModifiedBy>
  <cp:revision>4</cp:revision>
  <dcterms:created xsi:type="dcterms:W3CDTF">2025-05-07T11:15:00Z</dcterms:created>
  <dcterms:modified xsi:type="dcterms:W3CDTF">2025-05-15T05:56:00Z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0x0101001D12C4595607C34AACB9D9834CADCBD1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