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6B78A" w14:textId="77777777" w:rsidR="00F337C5" w:rsidRDefault="00F337C5" w:rsidP="00F337C5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EEBF629" w14:textId="77777777" w:rsidR="00F337C5" w:rsidRDefault="00F337C5" w:rsidP="00F337C5">
      <w:pPr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pPr w:leftFromText="180" w:rightFromText="180" w:vertAnchor="text" w:horzAnchor="margin" w:tblpY="-539"/>
        <w:tblW w:w="8594" w:type="dxa"/>
        <w:tblLook w:val="0000" w:firstRow="0" w:lastRow="0" w:firstColumn="0" w:lastColumn="0" w:noHBand="0" w:noVBand="0"/>
      </w:tblPr>
      <w:tblGrid>
        <w:gridCol w:w="8594"/>
      </w:tblGrid>
      <w:tr w:rsidR="00F337C5" w:rsidRPr="001A20A6" w14:paraId="5A62E88E" w14:textId="77777777" w:rsidTr="00231A26">
        <w:tc>
          <w:tcPr>
            <w:tcW w:w="8594" w:type="dxa"/>
          </w:tcPr>
          <w:p w14:paraId="7D4F523D" w14:textId="77777777" w:rsidR="007C1F59" w:rsidRDefault="007C1F59" w:rsidP="00231A26">
            <w:pPr>
              <w:pStyle w:val="Heading3"/>
              <w:jc w:val="center"/>
              <w:rPr>
                <w:rFonts w:ascii="Arial" w:hAnsi="Arial" w:cs="Arial"/>
              </w:rPr>
            </w:pPr>
          </w:p>
          <w:p w14:paraId="6712FC13" w14:textId="77777777" w:rsidR="007C1F59" w:rsidRDefault="007C1F59" w:rsidP="00231A26">
            <w:pPr>
              <w:pStyle w:val="Heading3"/>
              <w:jc w:val="center"/>
              <w:rPr>
                <w:rFonts w:ascii="Arial" w:hAnsi="Arial" w:cs="Arial"/>
              </w:rPr>
            </w:pPr>
          </w:p>
          <w:p w14:paraId="5E5D3FF0" w14:textId="0FEB5D0C" w:rsidR="00F337C5" w:rsidRPr="00D9573D" w:rsidRDefault="007C1F59" w:rsidP="00231A26">
            <w:pPr>
              <w:pStyle w:val="Heading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EY</w:t>
            </w:r>
            <w:r w:rsidR="00851F5F">
              <w:rPr>
                <w:rFonts w:ascii="Arial" w:hAnsi="Arial" w:cs="Arial"/>
              </w:rPr>
              <w:t xml:space="preserve"> Team</w:t>
            </w:r>
          </w:p>
          <w:p w14:paraId="3A6ACEA0" w14:textId="77777777" w:rsidR="00F337C5" w:rsidRPr="00D9573D" w:rsidRDefault="000767CF" w:rsidP="00231A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RISK ASSESSMENT</w:t>
            </w:r>
          </w:p>
          <w:p w14:paraId="2E85B44E" w14:textId="77777777" w:rsidR="00F337C5" w:rsidRPr="001A20A6" w:rsidRDefault="00F337C5" w:rsidP="00231A26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</w:tr>
    </w:tbl>
    <w:p w14:paraId="1F806FB9" w14:textId="77777777" w:rsidR="00F337C5" w:rsidRPr="001A20A6" w:rsidRDefault="00F337C5" w:rsidP="00F337C5">
      <w:pPr>
        <w:rPr>
          <w:rFonts w:ascii="Arial" w:hAnsi="Arial" w:cs="Arial"/>
        </w:rPr>
      </w:pPr>
    </w:p>
    <w:tbl>
      <w:tblPr>
        <w:tblW w:w="9341" w:type="dxa"/>
        <w:tblInd w:w="-40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3"/>
        <w:gridCol w:w="3049"/>
        <w:gridCol w:w="3189"/>
      </w:tblGrid>
      <w:tr w:rsidR="00F337C5" w:rsidRPr="001A20A6" w14:paraId="6B4D8F0E" w14:textId="77777777" w:rsidTr="00231A26">
        <w:trPr>
          <w:trHeight w:val="644"/>
        </w:trPr>
        <w:tc>
          <w:tcPr>
            <w:tcW w:w="3103" w:type="dxa"/>
          </w:tcPr>
          <w:p w14:paraId="1D4AC169" w14:textId="77777777" w:rsidR="00F337C5" w:rsidRPr="00561189" w:rsidRDefault="00F337C5" w:rsidP="00231A26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Pupil  </w:t>
            </w:r>
            <w:r w:rsidRPr="00561189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="007C1F5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7EA8B45" w14:textId="77777777" w:rsidR="00F337C5" w:rsidRPr="00561189" w:rsidRDefault="00F337C5" w:rsidP="00231A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9" w:type="dxa"/>
          </w:tcPr>
          <w:p w14:paraId="5BEDC3C3" w14:textId="77777777" w:rsidR="00F337C5" w:rsidRPr="00561189" w:rsidRDefault="00F337C5" w:rsidP="00DA624C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56118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etting</w:t>
            </w:r>
            <w:r w:rsidRPr="0056118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189" w:type="dxa"/>
          </w:tcPr>
          <w:p w14:paraId="4B7BE6AE" w14:textId="77777777" w:rsidR="00F337C5" w:rsidRPr="00561189" w:rsidRDefault="00F337C5" w:rsidP="00231A26">
            <w:pPr>
              <w:rPr>
                <w:rFonts w:ascii="Arial" w:hAnsi="Arial" w:cs="Arial"/>
                <w:sz w:val="22"/>
                <w:szCs w:val="22"/>
              </w:rPr>
            </w:pPr>
            <w:r w:rsidRPr="00561189">
              <w:rPr>
                <w:rFonts w:ascii="Arial" w:hAnsi="Arial" w:cs="Arial"/>
                <w:sz w:val="22"/>
                <w:szCs w:val="22"/>
              </w:rPr>
              <w:t>Lead staff member:</w:t>
            </w:r>
          </w:p>
        </w:tc>
      </w:tr>
      <w:tr w:rsidR="00F337C5" w:rsidRPr="001A20A6" w14:paraId="5F3F08B9" w14:textId="77777777" w:rsidTr="00231A26">
        <w:trPr>
          <w:trHeight w:val="644"/>
        </w:trPr>
        <w:tc>
          <w:tcPr>
            <w:tcW w:w="3103" w:type="dxa"/>
          </w:tcPr>
          <w:p w14:paraId="1975F0DE" w14:textId="77777777" w:rsidR="00F337C5" w:rsidRPr="00561189" w:rsidRDefault="00F337C5" w:rsidP="00231A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 number:</w:t>
            </w:r>
            <w:r w:rsidR="007C1F59"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</w:tc>
        <w:tc>
          <w:tcPr>
            <w:tcW w:w="3049" w:type="dxa"/>
          </w:tcPr>
          <w:p w14:paraId="5CA633F6" w14:textId="77777777" w:rsidR="00F337C5" w:rsidRPr="00561189" w:rsidRDefault="00F337C5" w:rsidP="00231A26">
            <w:pPr>
              <w:rPr>
                <w:rFonts w:ascii="Arial" w:hAnsi="Arial" w:cs="Arial"/>
                <w:sz w:val="22"/>
                <w:szCs w:val="22"/>
              </w:rPr>
            </w:pPr>
            <w:r w:rsidRPr="00561189">
              <w:rPr>
                <w:rFonts w:ascii="Arial" w:hAnsi="Arial" w:cs="Arial"/>
                <w:sz w:val="22"/>
                <w:szCs w:val="22"/>
              </w:rPr>
              <w:t>Date</w:t>
            </w:r>
            <w:r>
              <w:rPr>
                <w:rFonts w:ascii="Arial" w:hAnsi="Arial" w:cs="Arial"/>
                <w:sz w:val="22"/>
                <w:szCs w:val="22"/>
              </w:rPr>
              <w:t xml:space="preserve"> plan comp</w:t>
            </w:r>
            <w:r w:rsidRPr="00561189">
              <w:rPr>
                <w:rFonts w:ascii="Arial" w:hAnsi="Arial" w:cs="Arial"/>
                <w:sz w:val="22"/>
                <w:szCs w:val="22"/>
              </w:rPr>
              <w:t>leted:</w:t>
            </w:r>
          </w:p>
        </w:tc>
        <w:tc>
          <w:tcPr>
            <w:tcW w:w="3189" w:type="dxa"/>
          </w:tcPr>
          <w:p w14:paraId="6F2450DC" w14:textId="77777777" w:rsidR="00F337C5" w:rsidRPr="00561189" w:rsidRDefault="00F337C5" w:rsidP="00231A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date:</w:t>
            </w:r>
          </w:p>
        </w:tc>
      </w:tr>
    </w:tbl>
    <w:p w14:paraId="103E8457" w14:textId="77777777" w:rsidR="00F337C5" w:rsidRDefault="00F337C5" w:rsidP="00F337C5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967BCFF" w14:textId="77777777" w:rsidR="00F337C5" w:rsidRPr="00253473" w:rsidRDefault="00F337C5" w:rsidP="00F337C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253473">
        <w:rPr>
          <w:rFonts w:ascii="Arial" w:hAnsi="Arial" w:cs="Arial"/>
          <w:b/>
          <w:bCs/>
          <w:sz w:val="22"/>
          <w:szCs w:val="22"/>
          <w:u w:val="single"/>
        </w:rPr>
        <w:t xml:space="preserve">RISK ASSESSMENT  </w:t>
      </w:r>
    </w:p>
    <w:p w14:paraId="2BCA4FBD" w14:textId="77777777" w:rsidR="00F337C5" w:rsidRDefault="00F337C5" w:rsidP="00F337C5">
      <w:pPr>
        <w:rPr>
          <w:rFonts w:ascii="Arial" w:hAnsi="Arial" w:cs="Arial"/>
          <w:b/>
          <w:bCs/>
          <w:sz w:val="28"/>
          <w:szCs w:val="28"/>
        </w:rPr>
      </w:pPr>
    </w:p>
    <w:p w14:paraId="0B61DBFB" w14:textId="77777777" w:rsidR="00F337C5" w:rsidRPr="00253473" w:rsidRDefault="00F337C5" w:rsidP="00F337C5">
      <w:pPr>
        <w:rPr>
          <w:rFonts w:ascii="Arial" w:hAnsi="Arial" w:cs="Arial"/>
          <w:bCs/>
          <w:sz w:val="22"/>
          <w:szCs w:val="22"/>
        </w:rPr>
      </w:pPr>
      <w:r w:rsidRPr="00253473">
        <w:rPr>
          <w:rFonts w:ascii="Arial" w:hAnsi="Arial" w:cs="Arial"/>
          <w:bCs/>
          <w:sz w:val="22"/>
          <w:szCs w:val="22"/>
        </w:rPr>
        <w:t xml:space="preserve">What risks and hazards are created by the issues identified </w:t>
      </w:r>
      <w:proofErr w:type="gramStart"/>
      <w:r w:rsidRPr="00253473">
        <w:rPr>
          <w:rFonts w:ascii="Arial" w:hAnsi="Arial" w:cs="Arial"/>
          <w:bCs/>
          <w:sz w:val="22"/>
          <w:szCs w:val="22"/>
        </w:rPr>
        <w:t>above ?</w:t>
      </w:r>
      <w:proofErr w:type="gramEnd"/>
    </w:p>
    <w:p w14:paraId="4440E940" w14:textId="77777777" w:rsidR="00F337C5" w:rsidRDefault="00F337C5" w:rsidP="00F337C5">
      <w:pPr>
        <w:rPr>
          <w:rFonts w:ascii="Arial" w:hAnsi="Arial" w:cs="Arial"/>
          <w:b/>
          <w:bCs/>
        </w:rPr>
      </w:pPr>
    </w:p>
    <w:tbl>
      <w:tblPr>
        <w:tblW w:w="6055" w:type="dxa"/>
        <w:tblInd w:w="1206" w:type="dxa"/>
        <w:tblLayout w:type="fixed"/>
        <w:tblLook w:val="0000" w:firstRow="0" w:lastRow="0" w:firstColumn="0" w:lastColumn="0" w:noHBand="0" w:noVBand="0"/>
      </w:tblPr>
      <w:tblGrid>
        <w:gridCol w:w="6055"/>
      </w:tblGrid>
      <w:tr w:rsidR="00F337C5" w:rsidRPr="00CE6998" w14:paraId="242E5B83" w14:textId="77777777" w:rsidTr="00231A26">
        <w:trPr>
          <w:cantSplit/>
          <w:trHeight w:val="2392"/>
        </w:trPr>
        <w:tc>
          <w:tcPr>
            <w:tcW w:w="6055" w:type="dxa"/>
            <w:tcBorders>
              <w:top w:val="nil"/>
              <w:left w:val="nil"/>
              <w:right w:val="nil"/>
            </w:tcBorders>
          </w:tcPr>
          <w:tbl>
            <w:tblPr>
              <w:tblW w:w="3955" w:type="dxa"/>
              <w:tblInd w:w="18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91"/>
              <w:gridCol w:w="791"/>
              <w:gridCol w:w="791"/>
              <w:gridCol w:w="791"/>
              <w:gridCol w:w="791"/>
            </w:tblGrid>
            <w:tr w:rsidR="00F337C5" w:rsidRPr="007E04F8" w14:paraId="750F4384" w14:textId="77777777" w:rsidTr="00231A26">
              <w:trPr>
                <w:trHeight w:val="478"/>
              </w:trPr>
              <w:tc>
                <w:tcPr>
                  <w:tcW w:w="791" w:type="dxa"/>
                  <w:vMerge w:val="restart"/>
                  <w:textDirection w:val="btLr"/>
                </w:tcPr>
                <w:p w14:paraId="09411784" w14:textId="77777777" w:rsidR="00F337C5" w:rsidRPr="007E04F8" w:rsidRDefault="00F337C5" w:rsidP="00231A26">
                  <w:pPr>
                    <w:ind w:left="113" w:right="113"/>
                    <w:rPr>
                      <w:color w:val="000080"/>
                    </w:rPr>
                  </w:pPr>
                  <w:r w:rsidRPr="007E04F8">
                    <w:rPr>
                      <w:color w:val="000080"/>
                    </w:rPr>
                    <w:t>Impact / Severity</w:t>
                  </w:r>
                </w:p>
              </w:tc>
              <w:tc>
                <w:tcPr>
                  <w:tcW w:w="791" w:type="dxa"/>
                  <w:vAlign w:val="center"/>
                </w:tcPr>
                <w:p w14:paraId="212FDF93" w14:textId="77777777" w:rsidR="00F337C5" w:rsidRPr="007E04F8" w:rsidRDefault="00F337C5" w:rsidP="00231A26">
                  <w:pPr>
                    <w:jc w:val="center"/>
                    <w:rPr>
                      <w:color w:val="000080"/>
                    </w:rPr>
                  </w:pPr>
                  <w:r w:rsidRPr="007E04F8">
                    <w:rPr>
                      <w:color w:val="000080"/>
                    </w:rPr>
                    <w:t>High</w:t>
                  </w:r>
                </w:p>
              </w:tc>
              <w:tc>
                <w:tcPr>
                  <w:tcW w:w="791" w:type="dxa"/>
                  <w:shd w:val="clear" w:color="auto" w:fill="FF9900"/>
                  <w:vAlign w:val="center"/>
                </w:tcPr>
                <w:p w14:paraId="44A0BBDB" w14:textId="77777777" w:rsidR="00F337C5" w:rsidRPr="007E04F8" w:rsidRDefault="00F337C5" w:rsidP="00231A26">
                  <w:pPr>
                    <w:jc w:val="center"/>
                    <w:rPr>
                      <w:color w:val="000080"/>
                      <w:sz w:val="16"/>
                      <w:szCs w:val="16"/>
                    </w:rPr>
                  </w:pPr>
                  <w:r w:rsidRPr="007E04F8">
                    <w:rPr>
                      <w:color w:val="000080"/>
                      <w:sz w:val="16"/>
                      <w:szCs w:val="16"/>
                    </w:rPr>
                    <w:t>AMBER</w:t>
                  </w:r>
                </w:p>
              </w:tc>
              <w:tc>
                <w:tcPr>
                  <w:tcW w:w="791" w:type="dxa"/>
                  <w:shd w:val="clear" w:color="auto" w:fill="FF9900"/>
                  <w:vAlign w:val="center"/>
                </w:tcPr>
                <w:p w14:paraId="655395E6" w14:textId="77777777" w:rsidR="00F337C5" w:rsidRPr="007E04F8" w:rsidRDefault="00F337C5" w:rsidP="00231A26">
                  <w:pPr>
                    <w:jc w:val="center"/>
                    <w:rPr>
                      <w:color w:val="000080"/>
                      <w:sz w:val="16"/>
                      <w:szCs w:val="16"/>
                    </w:rPr>
                  </w:pPr>
                  <w:r w:rsidRPr="007E04F8">
                    <w:rPr>
                      <w:color w:val="000080"/>
                      <w:sz w:val="16"/>
                      <w:szCs w:val="16"/>
                    </w:rPr>
                    <w:t>AMBER</w:t>
                  </w:r>
                </w:p>
              </w:tc>
              <w:tc>
                <w:tcPr>
                  <w:tcW w:w="791" w:type="dxa"/>
                  <w:shd w:val="clear" w:color="auto" w:fill="FF0000"/>
                  <w:vAlign w:val="center"/>
                </w:tcPr>
                <w:p w14:paraId="52AA947C" w14:textId="77777777" w:rsidR="00F337C5" w:rsidRPr="007E04F8" w:rsidRDefault="00F337C5" w:rsidP="00231A26">
                  <w:pPr>
                    <w:jc w:val="center"/>
                    <w:rPr>
                      <w:b/>
                      <w:color w:val="FFFFFF"/>
                      <w:sz w:val="16"/>
                      <w:szCs w:val="16"/>
                    </w:rPr>
                  </w:pPr>
                  <w:r w:rsidRPr="007E04F8">
                    <w:rPr>
                      <w:b/>
                      <w:color w:val="FFFFFF"/>
                      <w:sz w:val="16"/>
                      <w:szCs w:val="16"/>
                    </w:rPr>
                    <w:t>RED</w:t>
                  </w:r>
                </w:p>
              </w:tc>
            </w:tr>
            <w:tr w:rsidR="00F337C5" w:rsidRPr="007E04F8" w14:paraId="6024C65A" w14:textId="77777777" w:rsidTr="00231A26">
              <w:trPr>
                <w:trHeight w:val="478"/>
              </w:trPr>
              <w:tc>
                <w:tcPr>
                  <w:tcW w:w="791" w:type="dxa"/>
                  <w:vMerge/>
                </w:tcPr>
                <w:p w14:paraId="659E236D" w14:textId="77777777" w:rsidR="00F337C5" w:rsidRPr="007E04F8" w:rsidRDefault="00F337C5" w:rsidP="00231A26">
                  <w:pPr>
                    <w:rPr>
                      <w:color w:val="000080"/>
                    </w:rPr>
                  </w:pPr>
                </w:p>
              </w:tc>
              <w:tc>
                <w:tcPr>
                  <w:tcW w:w="791" w:type="dxa"/>
                  <w:vAlign w:val="center"/>
                </w:tcPr>
                <w:p w14:paraId="7EC1EBD4" w14:textId="77777777" w:rsidR="00F337C5" w:rsidRPr="007E04F8" w:rsidRDefault="00F337C5" w:rsidP="00231A26">
                  <w:pPr>
                    <w:jc w:val="center"/>
                    <w:rPr>
                      <w:color w:val="000080"/>
                    </w:rPr>
                  </w:pPr>
                  <w:r w:rsidRPr="007E04F8">
                    <w:rPr>
                      <w:color w:val="000080"/>
                    </w:rPr>
                    <w:t>Med</w:t>
                  </w:r>
                </w:p>
              </w:tc>
              <w:tc>
                <w:tcPr>
                  <w:tcW w:w="791" w:type="dxa"/>
                  <w:shd w:val="clear" w:color="auto" w:fill="00FF00"/>
                  <w:vAlign w:val="center"/>
                </w:tcPr>
                <w:p w14:paraId="70811F0C" w14:textId="77777777" w:rsidR="00F337C5" w:rsidRPr="007E04F8" w:rsidRDefault="00F337C5" w:rsidP="00231A26">
                  <w:pPr>
                    <w:jc w:val="center"/>
                    <w:rPr>
                      <w:color w:val="000080"/>
                      <w:sz w:val="16"/>
                      <w:szCs w:val="16"/>
                    </w:rPr>
                  </w:pPr>
                  <w:r w:rsidRPr="007E04F8">
                    <w:rPr>
                      <w:color w:val="000080"/>
                      <w:sz w:val="16"/>
                      <w:szCs w:val="16"/>
                    </w:rPr>
                    <w:t>GREEN</w:t>
                  </w:r>
                </w:p>
              </w:tc>
              <w:tc>
                <w:tcPr>
                  <w:tcW w:w="791" w:type="dxa"/>
                  <w:shd w:val="clear" w:color="auto" w:fill="FF9900"/>
                  <w:vAlign w:val="center"/>
                </w:tcPr>
                <w:p w14:paraId="2490F317" w14:textId="77777777" w:rsidR="00F337C5" w:rsidRPr="007E04F8" w:rsidRDefault="00F337C5" w:rsidP="00231A26">
                  <w:pPr>
                    <w:jc w:val="center"/>
                    <w:rPr>
                      <w:color w:val="000080"/>
                      <w:sz w:val="16"/>
                      <w:szCs w:val="16"/>
                    </w:rPr>
                  </w:pPr>
                  <w:r w:rsidRPr="007E04F8">
                    <w:rPr>
                      <w:color w:val="000080"/>
                      <w:sz w:val="16"/>
                      <w:szCs w:val="16"/>
                    </w:rPr>
                    <w:t>AMBER</w:t>
                  </w:r>
                </w:p>
              </w:tc>
              <w:tc>
                <w:tcPr>
                  <w:tcW w:w="791" w:type="dxa"/>
                  <w:shd w:val="clear" w:color="auto" w:fill="FF9900"/>
                  <w:vAlign w:val="center"/>
                </w:tcPr>
                <w:p w14:paraId="67CA8A33" w14:textId="77777777" w:rsidR="00F337C5" w:rsidRPr="007E04F8" w:rsidRDefault="00F337C5" w:rsidP="00231A26">
                  <w:pPr>
                    <w:jc w:val="center"/>
                    <w:rPr>
                      <w:color w:val="000080"/>
                      <w:sz w:val="16"/>
                      <w:szCs w:val="16"/>
                    </w:rPr>
                  </w:pPr>
                  <w:r w:rsidRPr="007E04F8">
                    <w:rPr>
                      <w:color w:val="000080"/>
                      <w:sz w:val="16"/>
                      <w:szCs w:val="16"/>
                    </w:rPr>
                    <w:t>AMBER</w:t>
                  </w:r>
                </w:p>
              </w:tc>
            </w:tr>
            <w:tr w:rsidR="00F337C5" w:rsidRPr="007E04F8" w14:paraId="4CA75F7A" w14:textId="77777777" w:rsidTr="00231A26">
              <w:trPr>
                <w:trHeight w:val="478"/>
              </w:trPr>
              <w:tc>
                <w:tcPr>
                  <w:tcW w:w="791" w:type="dxa"/>
                  <w:vMerge/>
                </w:tcPr>
                <w:p w14:paraId="7DDA6640" w14:textId="77777777" w:rsidR="00F337C5" w:rsidRPr="007E04F8" w:rsidRDefault="00F337C5" w:rsidP="00231A26">
                  <w:pPr>
                    <w:rPr>
                      <w:color w:val="000080"/>
                    </w:rPr>
                  </w:pPr>
                </w:p>
              </w:tc>
              <w:tc>
                <w:tcPr>
                  <w:tcW w:w="791" w:type="dxa"/>
                  <w:vAlign w:val="center"/>
                </w:tcPr>
                <w:p w14:paraId="3E91933F" w14:textId="77777777" w:rsidR="00F337C5" w:rsidRPr="007E04F8" w:rsidRDefault="00F337C5" w:rsidP="00231A26">
                  <w:pPr>
                    <w:jc w:val="center"/>
                    <w:rPr>
                      <w:color w:val="000080"/>
                    </w:rPr>
                  </w:pPr>
                  <w:r w:rsidRPr="007E04F8">
                    <w:rPr>
                      <w:color w:val="000080"/>
                    </w:rPr>
                    <w:t>Low</w:t>
                  </w:r>
                </w:p>
              </w:tc>
              <w:tc>
                <w:tcPr>
                  <w:tcW w:w="791" w:type="dxa"/>
                  <w:shd w:val="clear" w:color="auto" w:fill="00FF00"/>
                  <w:vAlign w:val="center"/>
                </w:tcPr>
                <w:p w14:paraId="71CAA43C" w14:textId="77777777" w:rsidR="00F337C5" w:rsidRPr="007E04F8" w:rsidRDefault="00F337C5" w:rsidP="00231A26">
                  <w:pPr>
                    <w:jc w:val="center"/>
                    <w:rPr>
                      <w:color w:val="000080"/>
                      <w:sz w:val="16"/>
                      <w:szCs w:val="16"/>
                    </w:rPr>
                  </w:pPr>
                  <w:r w:rsidRPr="007E04F8">
                    <w:rPr>
                      <w:color w:val="000080"/>
                      <w:sz w:val="16"/>
                      <w:szCs w:val="16"/>
                    </w:rPr>
                    <w:t>GREEN</w:t>
                  </w:r>
                </w:p>
              </w:tc>
              <w:tc>
                <w:tcPr>
                  <w:tcW w:w="791" w:type="dxa"/>
                  <w:shd w:val="clear" w:color="auto" w:fill="00FF00"/>
                  <w:vAlign w:val="center"/>
                </w:tcPr>
                <w:p w14:paraId="060B9586" w14:textId="77777777" w:rsidR="00F337C5" w:rsidRPr="007E04F8" w:rsidRDefault="00F337C5" w:rsidP="00231A26">
                  <w:pPr>
                    <w:jc w:val="center"/>
                    <w:rPr>
                      <w:color w:val="000080"/>
                      <w:sz w:val="16"/>
                      <w:szCs w:val="16"/>
                    </w:rPr>
                  </w:pPr>
                  <w:r w:rsidRPr="007E04F8">
                    <w:rPr>
                      <w:color w:val="000080"/>
                      <w:sz w:val="16"/>
                      <w:szCs w:val="16"/>
                    </w:rPr>
                    <w:t>GREEN</w:t>
                  </w:r>
                </w:p>
              </w:tc>
              <w:tc>
                <w:tcPr>
                  <w:tcW w:w="791" w:type="dxa"/>
                  <w:shd w:val="clear" w:color="auto" w:fill="00FF00"/>
                  <w:vAlign w:val="center"/>
                </w:tcPr>
                <w:p w14:paraId="0573F5BF" w14:textId="77777777" w:rsidR="00F337C5" w:rsidRPr="007E04F8" w:rsidRDefault="00F337C5" w:rsidP="00231A26">
                  <w:pPr>
                    <w:jc w:val="center"/>
                    <w:rPr>
                      <w:color w:val="000080"/>
                      <w:sz w:val="16"/>
                      <w:szCs w:val="16"/>
                    </w:rPr>
                  </w:pPr>
                  <w:r w:rsidRPr="007E04F8">
                    <w:rPr>
                      <w:color w:val="000080"/>
                      <w:sz w:val="16"/>
                      <w:szCs w:val="16"/>
                    </w:rPr>
                    <w:t>GREEN</w:t>
                  </w:r>
                </w:p>
              </w:tc>
            </w:tr>
            <w:tr w:rsidR="00F337C5" w:rsidRPr="007E04F8" w14:paraId="28FB671A" w14:textId="77777777" w:rsidTr="00231A26">
              <w:trPr>
                <w:trHeight w:val="478"/>
              </w:trPr>
              <w:tc>
                <w:tcPr>
                  <w:tcW w:w="1582" w:type="dxa"/>
                  <w:gridSpan w:val="2"/>
                  <w:vMerge w:val="restart"/>
                </w:tcPr>
                <w:p w14:paraId="4C06A2E9" w14:textId="77777777" w:rsidR="00F337C5" w:rsidRPr="007E04F8" w:rsidRDefault="00F337C5" w:rsidP="00231A26">
                  <w:pPr>
                    <w:rPr>
                      <w:color w:val="000080"/>
                    </w:rPr>
                  </w:pPr>
                </w:p>
              </w:tc>
              <w:tc>
                <w:tcPr>
                  <w:tcW w:w="791" w:type="dxa"/>
                  <w:vAlign w:val="center"/>
                </w:tcPr>
                <w:p w14:paraId="35A4AB72" w14:textId="77777777" w:rsidR="00F337C5" w:rsidRPr="007E04F8" w:rsidRDefault="00F337C5" w:rsidP="00231A26">
                  <w:pPr>
                    <w:jc w:val="center"/>
                    <w:rPr>
                      <w:color w:val="000080"/>
                    </w:rPr>
                  </w:pPr>
                  <w:r w:rsidRPr="007E04F8">
                    <w:rPr>
                      <w:color w:val="000080"/>
                    </w:rPr>
                    <w:t>Low</w:t>
                  </w:r>
                </w:p>
              </w:tc>
              <w:tc>
                <w:tcPr>
                  <w:tcW w:w="791" w:type="dxa"/>
                  <w:vAlign w:val="center"/>
                </w:tcPr>
                <w:p w14:paraId="09521659" w14:textId="77777777" w:rsidR="00F337C5" w:rsidRPr="007E04F8" w:rsidRDefault="00F337C5" w:rsidP="00231A26">
                  <w:pPr>
                    <w:jc w:val="center"/>
                    <w:rPr>
                      <w:color w:val="000080"/>
                    </w:rPr>
                  </w:pPr>
                  <w:r w:rsidRPr="007E04F8">
                    <w:rPr>
                      <w:color w:val="000080"/>
                    </w:rPr>
                    <w:t>Med</w:t>
                  </w:r>
                </w:p>
              </w:tc>
              <w:tc>
                <w:tcPr>
                  <w:tcW w:w="791" w:type="dxa"/>
                  <w:vAlign w:val="center"/>
                </w:tcPr>
                <w:p w14:paraId="2D301752" w14:textId="77777777" w:rsidR="00F337C5" w:rsidRPr="007E04F8" w:rsidRDefault="00F337C5" w:rsidP="00231A26">
                  <w:pPr>
                    <w:jc w:val="center"/>
                    <w:rPr>
                      <w:color w:val="000080"/>
                    </w:rPr>
                  </w:pPr>
                  <w:r w:rsidRPr="007E04F8">
                    <w:rPr>
                      <w:color w:val="000080"/>
                    </w:rPr>
                    <w:t>High</w:t>
                  </w:r>
                </w:p>
              </w:tc>
            </w:tr>
            <w:tr w:rsidR="00F337C5" w:rsidRPr="007E04F8" w14:paraId="7D1D1D13" w14:textId="77777777" w:rsidTr="00231A26">
              <w:trPr>
                <w:trHeight w:val="297"/>
              </w:trPr>
              <w:tc>
                <w:tcPr>
                  <w:tcW w:w="1582" w:type="dxa"/>
                  <w:gridSpan w:val="2"/>
                  <w:vMerge/>
                </w:tcPr>
                <w:p w14:paraId="4FAF20C5" w14:textId="77777777" w:rsidR="00F337C5" w:rsidRPr="007E04F8" w:rsidRDefault="00F337C5" w:rsidP="00231A26">
                  <w:pPr>
                    <w:rPr>
                      <w:color w:val="000080"/>
                    </w:rPr>
                  </w:pPr>
                </w:p>
              </w:tc>
              <w:tc>
                <w:tcPr>
                  <w:tcW w:w="2373" w:type="dxa"/>
                  <w:gridSpan w:val="3"/>
                </w:tcPr>
                <w:p w14:paraId="0C88F49F" w14:textId="77777777" w:rsidR="00F337C5" w:rsidRPr="007E04F8" w:rsidRDefault="00F337C5" w:rsidP="00231A26">
                  <w:pPr>
                    <w:rPr>
                      <w:color w:val="000080"/>
                    </w:rPr>
                  </w:pPr>
                  <w:r w:rsidRPr="007E04F8">
                    <w:rPr>
                      <w:color w:val="000080"/>
                    </w:rPr>
                    <w:t>Likelihood</w:t>
                  </w:r>
                </w:p>
              </w:tc>
            </w:tr>
          </w:tbl>
          <w:p w14:paraId="60F14D46" w14:textId="77777777" w:rsidR="00F337C5" w:rsidRPr="00CE6998" w:rsidRDefault="00F337C5" w:rsidP="00231A26">
            <w:pPr>
              <w:rPr>
                <w:color w:val="000080"/>
              </w:rPr>
            </w:pPr>
          </w:p>
        </w:tc>
      </w:tr>
    </w:tbl>
    <w:p w14:paraId="21796557" w14:textId="77777777" w:rsidR="00F337C5" w:rsidRDefault="00F337C5" w:rsidP="00F337C5">
      <w:pPr>
        <w:rPr>
          <w:rFonts w:ascii="Arial" w:hAnsi="Arial" w:cs="Arial"/>
          <w:b/>
          <w:bCs/>
        </w:rPr>
      </w:pPr>
    </w:p>
    <w:p w14:paraId="49318FA6" w14:textId="77777777" w:rsidR="00F337C5" w:rsidRPr="00253473" w:rsidRDefault="00F337C5" w:rsidP="00F337C5">
      <w:pPr>
        <w:rPr>
          <w:rFonts w:ascii="Arial" w:hAnsi="Arial" w:cs="Arial"/>
          <w:bCs/>
          <w:i/>
          <w:sz w:val="22"/>
          <w:szCs w:val="22"/>
        </w:rPr>
      </w:pPr>
      <w:r w:rsidRPr="00253473">
        <w:rPr>
          <w:rFonts w:ascii="Arial" w:hAnsi="Arial" w:cs="Arial"/>
          <w:bCs/>
          <w:i/>
          <w:sz w:val="22"/>
          <w:szCs w:val="22"/>
        </w:rPr>
        <w:t xml:space="preserve">Please use the traffic light matrix above to identify individual hazards and levels of risk in boxes below. </w:t>
      </w:r>
      <w:proofErr w:type="gramStart"/>
      <w:r w:rsidRPr="00253473">
        <w:rPr>
          <w:rFonts w:ascii="Arial" w:hAnsi="Arial" w:cs="Arial"/>
          <w:bCs/>
          <w:i/>
          <w:sz w:val="22"/>
          <w:szCs w:val="22"/>
        </w:rPr>
        <w:t>Use  ‘</w:t>
      </w:r>
      <w:proofErr w:type="gramEnd"/>
      <w:r w:rsidRPr="00253473">
        <w:rPr>
          <w:rFonts w:ascii="Arial" w:hAnsi="Arial" w:cs="Arial"/>
          <w:bCs/>
          <w:i/>
          <w:sz w:val="22"/>
          <w:szCs w:val="22"/>
        </w:rPr>
        <w:t>R’  ‘A’  ‘G’  for Red, Amber, Green.</w:t>
      </w:r>
    </w:p>
    <w:p w14:paraId="0D60B35E" w14:textId="77777777" w:rsidR="00F337C5" w:rsidRDefault="00F337C5" w:rsidP="00F337C5">
      <w:pPr>
        <w:ind w:hanging="540"/>
        <w:rPr>
          <w:rFonts w:ascii="Arial" w:hAnsi="Arial" w:cs="Arial"/>
          <w:b/>
          <w:bCs/>
          <w:sz w:val="22"/>
          <w:szCs w:val="22"/>
        </w:rPr>
      </w:pPr>
      <w:r w:rsidRPr="00253473">
        <w:rPr>
          <w:rFonts w:ascii="Arial" w:hAnsi="Arial" w:cs="Arial"/>
          <w:b/>
          <w:bCs/>
          <w:sz w:val="22"/>
          <w:szCs w:val="22"/>
        </w:rPr>
        <w:t xml:space="preserve">      </w:t>
      </w:r>
    </w:p>
    <w:p w14:paraId="51CDCB61" w14:textId="77777777" w:rsidR="00F337C5" w:rsidRPr="00253473" w:rsidRDefault="00F337C5" w:rsidP="00F337C5">
      <w:pPr>
        <w:ind w:hanging="540"/>
        <w:rPr>
          <w:rFonts w:ascii="Arial" w:hAnsi="Arial" w:cs="Arial"/>
          <w:b/>
          <w:bCs/>
          <w:sz w:val="22"/>
          <w:szCs w:val="22"/>
        </w:rPr>
      </w:pPr>
    </w:p>
    <w:p w14:paraId="5F0024D9" w14:textId="2EC515E7" w:rsidR="00F337C5" w:rsidRDefault="00F337C5" w:rsidP="00F337C5">
      <w:pPr>
        <w:ind w:hanging="540"/>
        <w:rPr>
          <w:rFonts w:ascii="Arial" w:hAnsi="Arial" w:cs="Arial"/>
          <w:bCs/>
          <w:sz w:val="16"/>
          <w:szCs w:val="16"/>
        </w:rPr>
      </w:pPr>
      <w:r w:rsidRPr="00253473">
        <w:rPr>
          <w:rFonts w:ascii="Arial" w:hAnsi="Arial" w:cs="Arial"/>
          <w:bCs/>
          <w:sz w:val="22"/>
          <w:szCs w:val="22"/>
        </w:rPr>
        <w:t>Hazard:</w:t>
      </w:r>
      <w:r>
        <w:rPr>
          <w:rFonts w:ascii="Arial" w:hAnsi="Arial" w:cs="Arial"/>
          <w:b/>
          <w:bCs/>
        </w:rPr>
        <w:t xml:space="preserve"> </w:t>
      </w:r>
      <w:r w:rsidRPr="008619B2">
        <w:rPr>
          <w:rFonts w:ascii="Arial" w:hAnsi="Arial" w:cs="Arial"/>
          <w:bCs/>
          <w:sz w:val="16"/>
          <w:szCs w:val="16"/>
        </w:rPr>
        <w:t>…</w:t>
      </w:r>
      <w:r w:rsidR="00687438">
        <w:rPr>
          <w:rFonts w:ascii="Arial" w:hAnsi="Arial" w:cs="Arial"/>
          <w:bCs/>
          <w:sz w:val="16"/>
          <w:szCs w:val="16"/>
        </w:rPr>
        <w:t xml:space="preserve"> </w:t>
      </w:r>
      <w:r w:rsidRPr="008619B2">
        <w:rPr>
          <w:rFonts w:ascii="Arial" w:hAnsi="Arial" w:cs="Arial"/>
          <w:bCs/>
          <w:sz w:val="16"/>
          <w:szCs w:val="16"/>
        </w:rPr>
        <w:t>……</w:t>
      </w:r>
      <w:r w:rsidR="00687438" w:rsidRPr="008619B2">
        <w:rPr>
          <w:rFonts w:ascii="Arial" w:hAnsi="Arial" w:cs="Arial"/>
          <w:bCs/>
          <w:sz w:val="16"/>
          <w:szCs w:val="16"/>
        </w:rPr>
        <w:t xml:space="preserve"> </w:t>
      </w:r>
      <w:r w:rsidRPr="008619B2">
        <w:rPr>
          <w:rFonts w:ascii="Arial" w:hAnsi="Arial" w:cs="Arial"/>
          <w:bCs/>
          <w:sz w:val="16"/>
          <w:szCs w:val="16"/>
        </w:rPr>
        <w:t>…………………………………………</w:t>
      </w:r>
    </w:p>
    <w:p w14:paraId="23928628" w14:textId="77777777" w:rsidR="00F337C5" w:rsidRDefault="00F337C5" w:rsidP="00F337C5">
      <w:pPr>
        <w:rPr>
          <w:rFonts w:ascii="Arial" w:hAnsi="Arial" w:cs="Arial"/>
          <w:b/>
          <w:bCs/>
        </w:rPr>
      </w:pPr>
    </w:p>
    <w:tbl>
      <w:tblPr>
        <w:tblW w:w="9976" w:type="dxa"/>
        <w:tblInd w:w="-937" w:type="dxa"/>
        <w:tblLayout w:type="fixed"/>
        <w:tblLook w:val="0000" w:firstRow="0" w:lastRow="0" w:firstColumn="0" w:lastColumn="0" w:noHBand="0" w:noVBand="0"/>
      </w:tblPr>
      <w:tblGrid>
        <w:gridCol w:w="425"/>
        <w:gridCol w:w="567"/>
        <w:gridCol w:w="567"/>
        <w:gridCol w:w="6432"/>
        <w:gridCol w:w="1985"/>
      </w:tblGrid>
      <w:tr w:rsidR="00B77588" w:rsidRPr="00CE6998" w14:paraId="1DE1DD10" w14:textId="77777777" w:rsidTr="00B77588">
        <w:trPr>
          <w:cantSplit/>
          <w:trHeight w:val="407"/>
        </w:trPr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7316088" w14:textId="77777777" w:rsidR="00B77588" w:rsidRPr="00376ACF" w:rsidRDefault="00B77588" w:rsidP="00231A26">
            <w:pPr>
              <w:jc w:val="center"/>
              <w:rPr>
                <w:b/>
              </w:rPr>
            </w:pPr>
            <w:r w:rsidRPr="00376ACF">
              <w:rPr>
                <w:b/>
              </w:rPr>
              <w:t>Initial risk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C511D7E" w14:textId="77777777" w:rsidR="00B77588" w:rsidRPr="00376ACF" w:rsidRDefault="00B77588" w:rsidP="00231A26">
            <w:pPr>
              <w:jc w:val="center"/>
              <w:rPr>
                <w:b/>
              </w:rPr>
            </w:pPr>
            <w:r>
              <w:t>Control Measures:</w:t>
            </w:r>
            <w:r w:rsidRPr="00376ACF">
              <w:t xml:space="preserve"> </w:t>
            </w:r>
            <w:r w:rsidRPr="00376ACF">
              <w:rPr>
                <w:b/>
              </w:rPr>
              <w:t>(existing controls / precautions) should be considered.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textDirection w:val="btLr"/>
          </w:tcPr>
          <w:p w14:paraId="5EE54DAD" w14:textId="77777777" w:rsidR="00B77588" w:rsidRPr="00376ACF" w:rsidRDefault="00B77588" w:rsidP="00231A26">
            <w:pPr>
              <w:jc w:val="center"/>
              <w:rPr>
                <w:b/>
              </w:rPr>
            </w:pPr>
          </w:p>
        </w:tc>
      </w:tr>
      <w:tr w:rsidR="00B77588" w:rsidRPr="00CE6998" w14:paraId="635F4820" w14:textId="77777777" w:rsidTr="00B77588">
        <w:trPr>
          <w:cantSplit/>
          <w:trHeight w:val="9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extDirection w:val="btLr"/>
            <w:vAlign w:val="center"/>
          </w:tcPr>
          <w:p w14:paraId="7CEA61E9" w14:textId="77777777" w:rsidR="00B77588" w:rsidRPr="00376ACF" w:rsidRDefault="00B77588" w:rsidP="00231A26">
            <w:pPr>
              <w:ind w:left="113" w:right="113"/>
              <w:jc w:val="center"/>
              <w:rPr>
                <w:sz w:val="16"/>
                <w:szCs w:val="16"/>
              </w:rPr>
            </w:pPr>
            <w:r w:rsidRPr="00376ACF">
              <w:rPr>
                <w:sz w:val="16"/>
                <w:szCs w:val="16"/>
              </w:rPr>
              <w:t>Likelihood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extDirection w:val="btLr"/>
            <w:vAlign w:val="center"/>
          </w:tcPr>
          <w:p w14:paraId="46BB2334" w14:textId="77777777" w:rsidR="00B77588" w:rsidRPr="00376ACF" w:rsidRDefault="00B77588" w:rsidP="00231A26">
            <w:pPr>
              <w:ind w:left="113" w:right="113"/>
              <w:jc w:val="center"/>
              <w:rPr>
                <w:sz w:val="16"/>
                <w:szCs w:val="16"/>
              </w:rPr>
            </w:pPr>
            <w:r w:rsidRPr="00376ACF">
              <w:rPr>
                <w:sz w:val="16"/>
                <w:szCs w:val="16"/>
              </w:rPr>
              <w:t>Impact / Severity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extDirection w:val="btLr"/>
            <w:vAlign w:val="center"/>
          </w:tcPr>
          <w:p w14:paraId="1442499A" w14:textId="77777777" w:rsidR="00B77588" w:rsidRPr="00376ACF" w:rsidRDefault="00B77588" w:rsidP="00231A26">
            <w:pPr>
              <w:ind w:left="113" w:right="113"/>
              <w:jc w:val="center"/>
              <w:rPr>
                <w:sz w:val="16"/>
                <w:szCs w:val="16"/>
              </w:rPr>
            </w:pPr>
            <w:r w:rsidRPr="00376ACF">
              <w:rPr>
                <w:sz w:val="16"/>
                <w:szCs w:val="16"/>
              </w:rPr>
              <w:t>Risk</w:t>
            </w:r>
          </w:p>
          <w:p w14:paraId="4E0E45E7" w14:textId="77777777" w:rsidR="00B77588" w:rsidRPr="00376ACF" w:rsidRDefault="00B77588" w:rsidP="00231A26">
            <w:pPr>
              <w:ind w:left="113" w:right="113"/>
              <w:jc w:val="center"/>
              <w:rPr>
                <w:sz w:val="16"/>
                <w:szCs w:val="16"/>
              </w:rPr>
            </w:pPr>
            <w:r w:rsidRPr="00376ACF">
              <w:rPr>
                <w:sz w:val="16"/>
                <w:szCs w:val="16"/>
              </w:rPr>
              <w:t>Level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49C8829" w14:textId="77777777" w:rsidR="00B77588" w:rsidRPr="00376ACF" w:rsidRDefault="00B77588" w:rsidP="00231A26">
            <w:pPr>
              <w:jc w:val="center"/>
            </w:pPr>
            <w:r w:rsidRPr="00376ACF">
              <w:t>Preventative &amp; Protective Measures</w:t>
            </w:r>
            <w:r>
              <w:t>:</w:t>
            </w:r>
          </w:p>
          <w:p w14:paraId="54204D2F" w14:textId="77777777" w:rsidR="00B77588" w:rsidRPr="00376ACF" w:rsidRDefault="00B77588" w:rsidP="00231A26">
            <w:pPr>
              <w:tabs>
                <w:tab w:val="left" w:pos="459"/>
              </w:tabs>
              <w:jc w:val="center"/>
            </w:pPr>
            <w:r w:rsidRPr="00376ACF">
              <w:rPr>
                <w:b/>
              </w:rPr>
              <w:t>(IP)</w:t>
            </w:r>
            <w:r>
              <w:tab/>
              <w:t>= measures in place:</w:t>
            </w:r>
          </w:p>
          <w:p w14:paraId="763DD811" w14:textId="77777777" w:rsidR="00B77588" w:rsidRPr="00376ACF" w:rsidRDefault="00B77588" w:rsidP="00231A26">
            <w:pPr>
              <w:tabs>
                <w:tab w:val="left" w:pos="459"/>
              </w:tabs>
              <w:jc w:val="center"/>
              <w:rPr>
                <w:b/>
              </w:rPr>
            </w:pPr>
            <w:r w:rsidRPr="00376ACF">
              <w:rPr>
                <w:b/>
              </w:rPr>
              <w:t>(TP)</w:t>
            </w:r>
            <w:r w:rsidRPr="00376ACF">
              <w:tab/>
              <w:t>= measures to be put in place / date</w:t>
            </w:r>
            <w:r>
              <w:t xml:space="preserve"> of </w:t>
            </w:r>
            <w:r w:rsidRPr="00376ACF">
              <w:t>completion.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D96F5C4" w14:textId="77777777" w:rsidR="00B77588" w:rsidRPr="00376ACF" w:rsidRDefault="00B77588" w:rsidP="00231A26">
            <w:pPr>
              <w:jc w:val="center"/>
              <w:rPr>
                <w:b/>
              </w:rPr>
            </w:pPr>
            <w:r>
              <w:rPr>
                <w:b/>
              </w:rPr>
              <w:t>Member(s) of staff responsible</w:t>
            </w:r>
          </w:p>
        </w:tc>
      </w:tr>
      <w:tr w:rsidR="00B77588" w:rsidRPr="00CE6998" w14:paraId="13D834CC" w14:textId="77777777" w:rsidTr="00B77588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EF15A" w14:textId="77777777" w:rsidR="00B77588" w:rsidRPr="00376ACF" w:rsidRDefault="00B77588" w:rsidP="00687438">
            <w:pPr>
              <w:jc w:val="center"/>
            </w:pPr>
            <w: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E01F5" w14:textId="77777777" w:rsidR="00B77588" w:rsidRPr="00376ACF" w:rsidRDefault="00B77588" w:rsidP="00231A26">
            <w:pPr>
              <w:jc w:val="center"/>
            </w:pPr>
            <w: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7DDBEF" w14:textId="77777777" w:rsidR="00B77588" w:rsidRPr="00376ACF" w:rsidRDefault="00B77588" w:rsidP="00231A2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RED</w:t>
            </w:r>
          </w:p>
        </w:tc>
        <w:tc>
          <w:tcPr>
            <w:tcW w:w="6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6B480D" w14:textId="77777777" w:rsidR="00B77588" w:rsidRDefault="00B77588" w:rsidP="00231A26"/>
          <w:p w14:paraId="34B7E7AD" w14:textId="77777777" w:rsidR="00B77588" w:rsidRPr="00376ACF" w:rsidRDefault="00B77588" w:rsidP="00231A26">
            <w:pPr>
              <w:pStyle w:val="BodyText2"/>
              <w:spacing w:after="100" w:afterAutospacing="1"/>
              <w:jc w:val="left"/>
              <w:rPr>
                <w:rFonts w:cs="Arial"/>
                <w:sz w:val="24"/>
                <w:szCs w:val="24"/>
              </w:rPr>
            </w:pPr>
          </w:p>
          <w:p w14:paraId="0E3FA03B" w14:textId="77777777" w:rsidR="00B77588" w:rsidRPr="00376ACF" w:rsidRDefault="00B77588" w:rsidP="00231A26">
            <w:pPr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2BCBE" w14:textId="77777777" w:rsidR="00B77588" w:rsidRPr="00376ACF" w:rsidRDefault="00B77588" w:rsidP="00231A26">
            <w:pPr>
              <w:rPr>
                <w:sz w:val="18"/>
              </w:rPr>
            </w:pPr>
          </w:p>
          <w:p w14:paraId="303F9F8A" w14:textId="77777777" w:rsidR="00556DCB" w:rsidRPr="00376ACF" w:rsidRDefault="00556DCB" w:rsidP="00231A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686E2A68" w14:textId="77777777" w:rsidR="00F337C5" w:rsidRDefault="00F337C5" w:rsidP="00F337C5">
      <w:pPr>
        <w:ind w:hanging="5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</w:p>
    <w:p w14:paraId="655DCFBD" w14:textId="77777777" w:rsidR="00F337C5" w:rsidRDefault="00F337C5" w:rsidP="00F337C5">
      <w:pPr>
        <w:ind w:hanging="5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</w:p>
    <w:p w14:paraId="5AF77E71" w14:textId="77777777" w:rsidR="00F337C5" w:rsidRDefault="00F337C5" w:rsidP="00F337C5">
      <w:pPr>
        <w:ind w:hanging="540"/>
        <w:rPr>
          <w:rFonts w:ascii="Arial" w:hAnsi="Arial" w:cs="Arial"/>
          <w:b/>
          <w:bCs/>
        </w:rPr>
      </w:pPr>
    </w:p>
    <w:p w14:paraId="63BAADC2" w14:textId="59E60859" w:rsidR="00F337C5" w:rsidRDefault="00F337C5" w:rsidP="00F337C5">
      <w:pPr>
        <w:ind w:hanging="540"/>
        <w:rPr>
          <w:rFonts w:ascii="Arial" w:hAnsi="Arial" w:cs="Arial"/>
          <w:bCs/>
          <w:sz w:val="16"/>
          <w:szCs w:val="16"/>
        </w:rPr>
      </w:pPr>
      <w:r w:rsidRPr="00253473">
        <w:rPr>
          <w:rFonts w:ascii="Arial" w:hAnsi="Arial" w:cs="Arial"/>
          <w:bCs/>
          <w:sz w:val="22"/>
          <w:szCs w:val="22"/>
        </w:rPr>
        <w:t>Hazard:</w:t>
      </w:r>
      <w:r>
        <w:rPr>
          <w:rFonts w:ascii="Arial" w:hAnsi="Arial" w:cs="Arial"/>
          <w:b/>
          <w:bCs/>
        </w:rPr>
        <w:t xml:space="preserve"> </w:t>
      </w:r>
      <w:r w:rsidRPr="008619B2">
        <w:rPr>
          <w:rFonts w:ascii="Arial" w:hAnsi="Arial" w:cs="Arial"/>
          <w:bCs/>
          <w:sz w:val="16"/>
          <w:szCs w:val="16"/>
        </w:rPr>
        <w:t>……</w:t>
      </w:r>
      <w:r w:rsidR="00556DCB">
        <w:rPr>
          <w:rFonts w:ascii="Arial" w:hAnsi="Arial" w:cs="Arial"/>
          <w:bCs/>
          <w:sz w:val="16"/>
          <w:szCs w:val="16"/>
        </w:rPr>
        <w:t xml:space="preserve"> </w:t>
      </w:r>
      <w:r w:rsidRPr="008619B2">
        <w:rPr>
          <w:rFonts w:ascii="Arial" w:hAnsi="Arial" w:cs="Arial"/>
          <w:bCs/>
          <w:sz w:val="16"/>
          <w:szCs w:val="16"/>
        </w:rPr>
        <w:t>…………………………………………………………………………………………………………………………</w:t>
      </w:r>
    </w:p>
    <w:p w14:paraId="0BA8DD39" w14:textId="77777777" w:rsidR="00F337C5" w:rsidRPr="008619B2" w:rsidRDefault="00F337C5" w:rsidP="00F337C5">
      <w:pPr>
        <w:ind w:hanging="540"/>
        <w:rPr>
          <w:rFonts w:ascii="Arial" w:hAnsi="Arial" w:cs="Arial"/>
          <w:bCs/>
          <w:sz w:val="16"/>
          <w:szCs w:val="16"/>
        </w:rPr>
      </w:pPr>
    </w:p>
    <w:tbl>
      <w:tblPr>
        <w:tblW w:w="10117" w:type="dxa"/>
        <w:tblInd w:w="-937" w:type="dxa"/>
        <w:tblLayout w:type="fixed"/>
        <w:tblLook w:val="0000" w:firstRow="0" w:lastRow="0" w:firstColumn="0" w:lastColumn="0" w:noHBand="0" w:noVBand="0"/>
      </w:tblPr>
      <w:tblGrid>
        <w:gridCol w:w="425"/>
        <w:gridCol w:w="567"/>
        <w:gridCol w:w="567"/>
        <w:gridCol w:w="6149"/>
        <w:gridCol w:w="2409"/>
      </w:tblGrid>
      <w:tr w:rsidR="00556DCB" w:rsidRPr="00CE6998" w14:paraId="747B4EDD" w14:textId="77777777" w:rsidTr="00BB1BD2">
        <w:trPr>
          <w:gridAfter w:val="1"/>
          <w:wAfter w:w="2409" w:type="dxa"/>
          <w:cantSplit/>
          <w:trHeight w:val="407"/>
        </w:trPr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83B7CD7" w14:textId="77777777" w:rsidR="00556DCB" w:rsidRPr="00376ACF" w:rsidRDefault="00556DCB" w:rsidP="00231A26">
            <w:pPr>
              <w:jc w:val="center"/>
              <w:rPr>
                <w:b/>
              </w:rPr>
            </w:pPr>
            <w:r w:rsidRPr="00376ACF">
              <w:rPr>
                <w:b/>
              </w:rPr>
              <w:t>Initial risk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D313998" w14:textId="77777777" w:rsidR="00556DCB" w:rsidRPr="00376ACF" w:rsidRDefault="00556DCB" w:rsidP="00231A26">
            <w:pPr>
              <w:jc w:val="center"/>
              <w:rPr>
                <w:b/>
              </w:rPr>
            </w:pPr>
            <w:r>
              <w:t>Control Measures:</w:t>
            </w:r>
            <w:r w:rsidRPr="00376ACF">
              <w:t xml:space="preserve"> </w:t>
            </w:r>
            <w:r w:rsidRPr="00376ACF">
              <w:rPr>
                <w:b/>
              </w:rPr>
              <w:t>(existing controls / precautions) should be considered.</w:t>
            </w:r>
          </w:p>
        </w:tc>
      </w:tr>
      <w:tr w:rsidR="00556DCB" w:rsidRPr="00CE6998" w14:paraId="011ADDEA" w14:textId="77777777" w:rsidTr="00BB1BD2">
        <w:trPr>
          <w:cantSplit/>
          <w:trHeight w:val="9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extDirection w:val="btLr"/>
            <w:vAlign w:val="center"/>
          </w:tcPr>
          <w:p w14:paraId="398D5B89" w14:textId="77777777" w:rsidR="00556DCB" w:rsidRPr="00376ACF" w:rsidRDefault="00556DCB" w:rsidP="00231A26">
            <w:pPr>
              <w:ind w:left="113" w:right="113"/>
              <w:jc w:val="center"/>
              <w:rPr>
                <w:sz w:val="16"/>
                <w:szCs w:val="16"/>
              </w:rPr>
            </w:pPr>
            <w:r w:rsidRPr="00376ACF">
              <w:rPr>
                <w:sz w:val="16"/>
                <w:szCs w:val="16"/>
              </w:rPr>
              <w:lastRenderedPageBreak/>
              <w:t>Likelihood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extDirection w:val="btLr"/>
            <w:vAlign w:val="center"/>
          </w:tcPr>
          <w:p w14:paraId="7EFD7C4B" w14:textId="77777777" w:rsidR="00556DCB" w:rsidRPr="00376ACF" w:rsidRDefault="00556DCB" w:rsidP="00231A26">
            <w:pPr>
              <w:ind w:left="113" w:right="113"/>
              <w:jc w:val="center"/>
              <w:rPr>
                <w:sz w:val="16"/>
                <w:szCs w:val="16"/>
              </w:rPr>
            </w:pPr>
            <w:r w:rsidRPr="00376ACF">
              <w:rPr>
                <w:sz w:val="16"/>
                <w:szCs w:val="16"/>
              </w:rPr>
              <w:t>Impact / Severity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extDirection w:val="btLr"/>
            <w:vAlign w:val="center"/>
          </w:tcPr>
          <w:p w14:paraId="5D964E2B" w14:textId="77777777" w:rsidR="00556DCB" w:rsidRPr="00376ACF" w:rsidRDefault="00556DCB" w:rsidP="00231A26">
            <w:pPr>
              <w:ind w:left="113" w:right="113"/>
              <w:jc w:val="center"/>
              <w:rPr>
                <w:sz w:val="16"/>
                <w:szCs w:val="16"/>
              </w:rPr>
            </w:pPr>
            <w:r w:rsidRPr="00376ACF">
              <w:rPr>
                <w:sz w:val="16"/>
                <w:szCs w:val="16"/>
              </w:rPr>
              <w:t>Risk</w:t>
            </w:r>
          </w:p>
          <w:p w14:paraId="6A41AA73" w14:textId="77777777" w:rsidR="00556DCB" w:rsidRPr="00376ACF" w:rsidRDefault="00556DCB" w:rsidP="00231A26">
            <w:pPr>
              <w:ind w:left="113" w:right="113"/>
              <w:jc w:val="center"/>
              <w:rPr>
                <w:sz w:val="16"/>
                <w:szCs w:val="16"/>
              </w:rPr>
            </w:pPr>
            <w:r w:rsidRPr="00376ACF">
              <w:rPr>
                <w:sz w:val="16"/>
                <w:szCs w:val="16"/>
              </w:rPr>
              <w:t>Level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434EE04" w14:textId="77777777" w:rsidR="00556DCB" w:rsidRPr="00376ACF" w:rsidRDefault="00556DCB" w:rsidP="00231A26">
            <w:pPr>
              <w:jc w:val="center"/>
            </w:pPr>
            <w:r w:rsidRPr="00376ACF">
              <w:t>Preventative &amp; Protective Measures</w:t>
            </w:r>
            <w:r>
              <w:t>:</w:t>
            </w:r>
          </w:p>
          <w:p w14:paraId="2D9C1367" w14:textId="77777777" w:rsidR="00556DCB" w:rsidRPr="00376ACF" w:rsidRDefault="00556DCB" w:rsidP="00231A26">
            <w:pPr>
              <w:tabs>
                <w:tab w:val="left" w:pos="459"/>
              </w:tabs>
              <w:jc w:val="center"/>
            </w:pPr>
            <w:r w:rsidRPr="00376ACF">
              <w:rPr>
                <w:b/>
              </w:rPr>
              <w:t>(IP)</w:t>
            </w:r>
            <w:r>
              <w:tab/>
              <w:t>= measures in place:</w:t>
            </w:r>
          </w:p>
          <w:p w14:paraId="57A12B50" w14:textId="77777777" w:rsidR="00556DCB" w:rsidRPr="00376ACF" w:rsidRDefault="00556DCB" w:rsidP="00231A26">
            <w:pPr>
              <w:tabs>
                <w:tab w:val="left" w:pos="459"/>
              </w:tabs>
              <w:jc w:val="center"/>
              <w:rPr>
                <w:b/>
              </w:rPr>
            </w:pPr>
            <w:r w:rsidRPr="00376ACF">
              <w:rPr>
                <w:b/>
              </w:rPr>
              <w:t>(TP)</w:t>
            </w:r>
            <w:r w:rsidRPr="00376ACF">
              <w:tab/>
              <w:t>= measures to be put in place / date</w:t>
            </w:r>
            <w:r>
              <w:t xml:space="preserve"> of </w:t>
            </w:r>
            <w:r w:rsidRPr="00376ACF">
              <w:t>completion.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D076E2F" w14:textId="77777777" w:rsidR="00556DCB" w:rsidRPr="00376ACF" w:rsidRDefault="00556DCB" w:rsidP="00231A26">
            <w:pPr>
              <w:jc w:val="center"/>
              <w:rPr>
                <w:b/>
              </w:rPr>
            </w:pPr>
            <w:r>
              <w:rPr>
                <w:b/>
              </w:rPr>
              <w:t>Member(s) of staff responsible</w:t>
            </w:r>
          </w:p>
        </w:tc>
      </w:tr>
      <w:tr w:rsidR="00556DCB" w:rsidRPr="00CE6998" w14:paraId="725BA10A" w14:textId="77777777" w:rsidTr="00BB1BD2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00F81" w14:textId="77777777" w:rsidR="00556DCB" w:rsidRPr="00376ACF" w:rsidRDefault="00556DCB" w:rsidP="00231A26">
            <w:pPr>
              <w:jc w:val="center"/>
            </w:pPr>
            <w: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FBC3B" w14:textId="77777777" w:rsidR="00556DCB" w:rsidRPr="00376ACF" w:rsidRDefault="00556DCB" w:rsidP="00231A26">
            <w:pPr>
              <w:jc w:val="center"/>
            </w:pPr>
            <w: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84E5E5" w14:textId="77777777" w:rsidR="00556DCB" w:rsidRPr="00376ACF" w:rsidRDefault="00556DCB" w:rsidP="00231A2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RED</w:t>
            </w: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46074" w14:textId="77777777" w:rsidR="00556DCB" w:rsidRPr="00376ACF" w:rsidRDefault="00556DCB" w:rsidP="00231A26">
            <w:pPr>
              <w:pStyle w:val="BodyText2"/>
              <w:spacing w:after="100" w:afterAutospacing="1"/>
              <w:jc w:val="left"/>
              <w:rPr>
                <w:rFonts w:cs="Arial"/>
                <w:sz w:val="24"/>
                <w:szCs w:val="24"/>
              </w:rPr>
            </w:pPr>
          </w:p>
          <w:p w14:paraId="65A508F2" w14:textId="77777777" w:rsidR="00556DCB" w:rsidRPr="00376ACF" w:rsidRDefault="00556DCB" w:rsidP="00231A26">
            <w:pPr>
              <w:rPr>
                <w:rFonts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51EB5" w14:textId="77777777" w:rsidR="00556DCB" w:rsidRPr="00376ACF" w:rsidRDefault="00556DCB" w:rsidP="00231A26">
            <w:pPr>
              <w:rPr>
                <w:sz w:val="18"/>
              </w:rPr>
            </w:pPr>
          </w:p>
          <w:p w14:paraId="6787C3B8" w14:textId="77777777" w:rsidR="00BB1BD2" w:rsidRDefault="00BB1BD2" w:rsidP="00231A26">
            <w:pPr>
              <w:rPr>
                <w:sz w:val="16"/>
                <w:szCs w:val="16"/>
              </w:rPr>
            </w:pPr>
          </w:p>
          <w:p w14:paraId="5E6C4C00" w14:textId="77777777" w:rsidR="00BB1BD2" w:rsidRDefault="00BB1BD2" w:rsidP="00231A26">
            <w:pPr>
              <w:rPr>
                <w:sz w:val="16"/>
                <w:szCs w:val="16"/>
              </w:rPr>
            </w:pPr>
          </w:p>
          <w:p w14:paraId="7BAC73E3" w14:textId="77777777" w:rsidR="00BB1BD2" w:rsidRDefault="00BB1BD2" w:rsidP="00231A26">
            <w:pPr>
              <w:rPr>
                <w:sz w:val="16"/>
                <w:szCs w:val="16"/>
              </w:rPr>
            </w:pPr>
          </w:p>
          <w:p w14:paraId="21E6CE24" w14:textId="77777777" w:rsidR="00BB1BD2" w:rsidRDefault="00BB1BD2" w:rsidP="00231A26">
            <w:pPr>
              <w:rPr>
                <w:sz w:val="16"/>
                <w:szCs w:val="16"/>
              </w:rPr>
            </w:pPr>
          </w:p>
          <w:p w14:paraId="2E7F0C87" w14:textId="77777777" w:rsidR="00BB1BD2" w:rsidRDefault="00BB1BD2" w:rsidP="00231A26">
            <w:pPr>
              <w:rPr>
                <w:sz w:val="16"/>
                <w:szCs w:val="16"/>
              </w:rPr>
            </w:pPr>
          </w:p>
          <w:p w14:paraId="5B105B87" w14:textId="77777777" w:rsidR="00BB1BD2" w:rsidRDefault="00BB1BD2" w:rsidP="00231A26">
            <w:pPr>
              <w:rPr>
                <w:sz w:val="16"/>
                <w:szCs w:val="16"/>
              </w:rPr>
            </w:pPr>
          </w:p>
          <w:p w14:paraId="1D9424A2" w14:textId="77777777" w:rsidR="00BB1BD2" w:rsidRDefault="00BB1BD2" w:rsidP="00231A26">
            <w:pPr>
              <w:rPr>
                <w:sz w:val="16"/>
                <w:szCs w:val="16"/>
              </w:rPr>
            </w:pPr>
          </w:p>
          <w:p w14:paraId="574E257B" w14:textId="77777777" w:rsidR="00BB1BD2" w:rsidRDefault="00BB1BD2" w:rsidP="00231A26">
            <w:pPr>
              <w:rPr>
                <w:sz w:val="16"/>
                <w:szCs w:val="16"/>
              </w:rPr>
            </w:pPr>
          </w:p>
          <w:p w14:paraId="6C00B639" w14:textId="77777777" w:rsidR="00BB1BD2" w:rsidRPr="00376ACF" w:rsidRDefault="00BB1BD2" w:rsidP="00231A26">
            <w:pPr>
              <w:rPr>
                <w:sz w:val="16"/>
                <w:szCs w:val="16"/>
              </w:rPr>
            </w:pPr>
          </w:p>
        </w:tc>
      </w:tr>
    </w:tbl>
    <w:p w14:paraId="403DF20C" w14:textId="77777777" w:rsidR="00F337C5" w:rsidRDefault="00F337C5" w:rsidP="00F337C5">
      <w:r>
        <w:rPr>
          <w:rFonts w:ascii="Arial" w:hAnsi="Arial" w:cs="Arial"/>
          <w:bCs/>
        </w:rPr>
        <w:t xml:space="preserve">      </w:t>
      </w:r>
    </w:p>
    <w:p w14:paraId="237B821D" w14:textId="77777777" w:rsidR="00F337C5" w:rsidRPr="00793701" w:rsidRDefault="00793701" w:rsidP="00F337C5">
      <w:pPr>
        <w:rPr>
          <w:b/>
          <w:u w:val="single"/>
        </w:rPr>
      </w:pPr>
      <w:r w:rsidRPr="00793701">
        <w:rPr>
          <w:b/>
          <w:u w:val="single"/>
        </w:rPr>
        <w:t xml:space="preserve">Debrief after an incidents </w:t>
      </w:r>
    </w:p>
    <w:p w14:paraId="543B5E83" w14:textId="77777777" w:rsidR="00793701" w:rsidRDefault="00793701" w:rsidP="00F337C5"/>
    <w:p w14:paraId="04A5A87A" w14:textId="77777777" w:rsidR="007C1F59" w:rsidRDefault="007C1F59" w:rsidP="00F337C5"/>
    <w:p w14:paraId="623CFE79" w14:textId="77777777" w:rsidR="007C1F59" w:rsidRPr="007C1F59" w:rsidRDefault="007C1F59" w:rsidP="00F337C5">
      <w:pPr>
        <w:rPr>
          <w:b/>
          <w:u w:val="single"/>
        </w:rPr>
      </w:pPr>
      <w:r w:rsidRPr="007C1F59">
        <w:rPr>
          <w:b/>
          <w:u w:val="single"/>
        </w:rPr>
        <w:t xml:space="preserve">Signed by </w:t>
      </w:r>
    </w:p>
    <w:p w14:paraId="58FB63F6" w14:textId="77777777" w:rsidR="007C1F59" w:rsidRDefault="007C1F59" w:rsidP="00F337C5"/>
    <w:p w14:paraId="3F36C5CF" w14:textId="77777777" w:rsidR="00932BF8" w:rsidRDefault="00F337C5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F7030" wp14:editId="098FC10D">
                <wp:simplePos x="0" y="0"/>
                <wp:positionH relativeFrom="column">
                  <wp:posOffset>-571500</wp:posOffset>
                </wp:positionH>
                <wp:positionV relativeFrom="paragraph">
                  <wp:posOffset>3167380</wp:posOffset>
                </wp:positionV>
                <wp:extent cx="6400800" cy="3022600"/>
                <wp:effectExtent l="9525" t="12700" r="9525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02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DBA81" w14:textId="77777777" w:rsidR="00F337C5" w:rsidRPr="00940A0C" w:rsidRDefault="00F337C5" w:rsidP="00F337C5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40A0C"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  <w:szCs w:val="22"/>
                                <w:u w:val="single"/>
                              </w:rPr>
                              <w:t>This plan has been agreed by:</w:t>
                            </w:r>
                          </w:p>
                          <w:p w14:paraId="3D18DC34" w14:textId="77777777" w:rsidR="00F337C5" w:rsidRPr="00940A0C" w:rsidRDefault="00F337C5" w:rsidP="00F337C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</w:t>
                            </w:r>
                            <w:r w:rsidRPr="00940A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Print &amp; sign name/s)</w:t>
                            </w:r>
                          </w:p>
                          <w:p w14:paraId="7DC47BBF" w14:textId="77777777" w:rsidR="00F337C5" w:rsidRPr="00940A0C" w:rsidRDefault="00F337C5" w:rsidP="00F337C5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5CC4BD0" w14:textId="77777777" w:rsidR="00F337C5" w:rsidRPr="00940A0C" w:rsidRDefault="00F337C5" w:rsidP="00F337C5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856D77" w14:textId="77777777" w:rsidR="00F337C5" w:rsidRPr="00940A0C" w:rsidRDefault="00F337C5" w:rsidP="00F337C5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EC52E4B" w14:textId="77777777" w:rsidR="00F337C5" w:rsidRPr="00940A0C" w:rsidRDefault="00F337C5" w:rsidP="00F337C5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D8DD8B2" w14:textId="77777777" w:rsidR="00F337C5" w:rsidRDefault="00F337C5" w:rsidP="00F337C5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5BF229E" w14:textId="77777777" w:rsidR="00F337C5" w:rsidRDefault="00F337C5" w:rsidP="00F337C5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09FEE46" w14:textId="77777777" w:rsidR="00F337C5" w:rsidRDefault="00F337C5" w:rsidP="00F337C5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284DC55" w14:textId="77777777" w:rsidR="00F337C5" w:rsidRDefault="00F337C5" w:rsidP="00F337C5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0567BE" w14:textId="77777777" w:rsidR="00F337C5" w:rsidRDefault="00F337C5" w:rsidP="00F337C5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069CD13" w14:textId="77777777" w:rsidR="00F337C5" w:rsidRDefault="00F337C5" w:rsidP="00F337C5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5ED1EB4" w14:textId="77777777" w:rsidR="00F337C5" w:rsidRDefault="00F337C5" w:rsidP="00F337C5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4BFC033" w14:textId="77777777" w:rsidR="00F337C5" w:rsidRDefault="00F337C5" w:rsidP="00F337C5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B3D3214" w14:textId="77777777" w:rsidR="00F337C5" w:rsidRDefault="00F337C5" w:rsidP="00F337C5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5B70308" w14:textId="77777777" w:rsidR="00F337C5" w:rsidRPr="00940A0C" w:rsidRDefault="00F337C5" w:rsidP="00F337C5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FC149C" w14:textId="77777777" w:rsidR="00F337C5" w:rsidRPr="00940A0C" w:rsidRDefault="00F337C5" w:rsidP="00F337C5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9AF8230" w14:textId="77777777" w:rsidR="00F337C5" w:rsidRPr="00940A0C" w:rsidRDefault="00F337C5" w:rsidP="00F337C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40A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4F70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5pt;margin-top:249.4pt;width:7in;height:2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">
                <v:textbox>
                  <w:txbxContent>
                    <w:p w14:paraId="6AEDBA81" w14:textId="77777777" w:rsidR="00F337C5" w:rsidRPr="00940A0C" w:rsidRDefault="00F337C5" w:rsidP="00F337C5">
                      <w:pPr>
                        <w:rPr>
                          <w:rFonts w:ascii="Arial" w:hAnsi="Arial" w:cs="Arial"/>
                          <w:b/>
                          <w:caps/>
                          <w:sz w:val="22"/>
                          <w:szCs w:val="22"/>
                          <w:u w:val="single"/>
                        </w:rPr>
                      </w:pPr>
                      <w:r w:rsidRPr="00940A0C">
                        <w:rPr>
                          <w:rFonts w:ascii="Arial" w:hAnsi="Arial" w:cs="Arial"/>
                          <w:b/>
                          <w:caps/>
                          <w:sz w:val="22"/>
                          <w:szCs w:val="22"/>
                          <w:u w:val="single"/>
                        </w:rPr>
                        <w:t>This plan has been agreed by:</w:t>
                      </w:r>
                    </w:p>
                    <w:p w14:paraId="3D18DC34" w14:textId="77777777" w:rsidR="00F337C5" w:rsidRPr="00940A0C" w:rsidRDefault="00F337C5" w:rsidP="00F337C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(</w:t>
                      </w:r>
                      <w:r w:rsidRPr="00940A0C">
                        <w:rPr>
                          <w:rFonts w:ascii="Arial" w:hAnsi="Arial" w:cs="Arial"/>
                          <w:sz w:val="22"/>
                          <w:szCs w:val="22"/>
                        </w:rPr>
                        <w:t>Print &amp; sign name/s)</w:t>
                      </w:r>
                    </w:p>
                    <w:p w14:paraId="7DC47BBF" w14:textId="77777777" w:rsidR="00F337C5" w:rsidRPr="00940A0C" w:rsidRDefault="00F337C5" w:rsidP="00F337C5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75CC4BD0" w14:textId="77777777" w:rsidR="00F337C5" w:rsidRPr="00940A0C" w:rsidRDefault="00F337C5" w:rsidP="00F337C5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39856D77" w14:textId="77777777" w:rsidR="00F337C5" w:rsidRPr="00940A0C" w:rsidRDefault="00F337C5" w:rsidP="00F337C5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4EC52E4B" w14:textId="77777777" w:rsidR="00F337C5" w:rsidRPr="00940A0C" w:rsidRDefault="00F337C5" w:rsidP="00F337C5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7D8DD8B2" w14:textId="77777777" w:rsidR="00F337C5" w:rsidRDefault="00F337C5" w:rsidP="00F337C5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45BF229E" w14:textId="77777777" w:rsidR="00F337C5" w:rsidRDefault="00F337C5" w:rsidP="00F337C5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509FEE46" w14:textId="77777777" w:rsidR="00F337C5" w:rsidRDefault="00F337C5" w:rsidP="00F337C5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2284DC55" w14:textId="77777777" w:rsidR="00F337C5" w:rsidRDefault="00F337C5" w:rsidP="00F337C5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5E0567BE" w14:textId="77777777" w:rsidR="00F337C5" w:rsidRDefault="00F337C5" w:rsidP="00F337C5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1069CD13" w14:textId="77777777" w:rsidR="00F337C5" w:rsidRDefault="00F337C5" w:rsidP="00F337C5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45ED1EB4" w14:textId="77777777" w:rsidR="00F337C5" w:rsidRDefault="00F337C5" w:rsidP="00F337C5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34BFC033" w14:textId="77777777" w:rsidR="00F337C5" w:rsidRDefault="00F337C5" w:rsidP="00F337C5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3B3D3214" w14:textId="77777777" w:rsidR="00F337C5" w:rsidRDefault="00F337C5" w:rsidP="00F337C5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35B70308" w14:textId="77777777" w:rsidR="00F337C5" w:rsidRPr="00940A0C" w:rsidRDefault="00F337C5" w:rsidP="00F337C5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48FC149C" w14:textId="77777777" w:rsidR="00F337C5" w:rsidRPr="00940A0C" w:rsidRDefault="00F337C5" w:rsidP="00F337C5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09AF8230" w14:textId="77777777" w:rsidR="00F337C5" w:rsidRPr="00940A0C" w:rsidRDefault="00F337C5" w:rsidP="00F337C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40A0C">
                        <w:rPr>
                          <w:rFonts w:ascii="Arial" w:hAnsi="Arial" w:cs="Arial"/>
                          <w:sz w:val="22"/>
                          <w:szCs w:val="22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32B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C5"/>
    <w:rsid w:val="000767CF"/>
    <w:rsid w:val="00556DCB"/>
    <w:rsid w:val="005A1E16"/>
    <w:rsid w:val="00687438"/>
    <w:rsid w:val="00775A7A"/>
    <w:rsid w:val="00793701"/>
    <w:rsid w:val="007C1F59"/>
    <w:rsid w:val="00851F5F"/>
    <w:rsid w:val="00A045FD"/>
    <w:rsid w:val="00B77588"/>
    <w:rsid w:val="00BB1BD2"/>
    <w:rsid w:val="00DA624C"/>
    <w:rsid w:val="00F07882"/>
    <w:rsid w:val="00F3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A85BA"/>
  <w15:docId w15:val="{CEFC82C9-CCD8-4276-BDEC-8BDEE501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7C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337C5"/>
    <w:pPr>
      <w:keepNext/>
      <w:outlineLvl w:val="0"/>
    </w:pPr>
    <w:rPr>
      <w:b/>
      <w:bCs/>
      <w:color w:val="auto"/>
      <w:kern w:val="0"/>
      <w:sz w:val="28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F337C5"/>
    <w:pPr>
      <w:keepNext/>
      <w:outlineLvl w:val="2"/>
    </w:pPr>
    <w:rPr>
      <w:b/>
      <w:bCs/>
      <w:color w:val="auto"/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F337C5"/>
    <w:pPr>
      <w:spacing w:after="240"/>
      <w:jc w:val="both"/>
    </w:pPr>
    <w:rPr>
      <w:rFonts w:ascii="Arial" w:hAnsi="Arial"/>
      <w:color w:val="auto"/>
      <w:kern w:val="0"/>
    </w:rPr>
  </w:style>
  <w:style w:type="character" w:customStyle="1" w:styleId="BodyText2Char">
    <w:name w:val="Body Text 2 Char"/>
    <w:basedOn w:val="DefaultParagraphFont"/>
    <w:link w:val="BodyText2"/>
    <w:rsid w:val="00F337C5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rsid w:val="00F337C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F337C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F337C5"/>
    <w:pPr>
      <w:tabs>
        <w:tab w:val="center" w:pos="4153"/>
        <w:tab w:val="right" w:pos="8306"/>
      </w:tabs>
    </w:pPr>
    <w:rPr>
      <w:color w:val="auto"/>
      <w:kern w:val="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F337C5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Mealing, Alison (Childrens Services - Solihull MBC)</dc:creator>
  <cp:lastModifiedBy>Jane Glassey (Solihull MBC)</cp:lastModifiedBy>
  <cp:revision>3</cp:revision>
  <dcterms:created xsi:type="dcterms:W3CDTF">2022-12-12T11:05:00Z</dcterms:created>
  <dcterms:modified xsi:type="dcterms:W3CDTF">2022-12-12T11:07:00Z</dcterms:modified>
</cp:coreProperties>
</file>