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lang w:val="en-GB"/>
        </w:rPr>
        <w:id w:val="680163738"/>
        <w:docPartObj>
          <w:docPartGallery w:val="Table of Contents"/>
          <w:docPartUnique/>
        </w:docPartObj>
      </w:sdtPr>
      <w:sdtEndPr>
        <w:rPr>
          <w:b/>
          <w:bCs/>
          <w:noProof/>
        </w:rPr>
      </w:sdtEndPr>
      <w:sdtContent>
        <w:p w:rsidR="000039A3" w:rsidRDefault="000039A3">
          <w:pPr>
            <w:pStyle w:val="TOCHeading"/>
          </w:pPr>
          <w:r>
            <w:t>Contents</w:t>
          </w:r>
        </w:p>
        <w:p w:rsidR="00415AD4" w:rsidRDefault="000039A3">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55550909" w:history="1">
            <w:r w:rsidR="00415AD4" w:rsidRPr="00FE559F">
              <w:rPr>
                <w:rStyle w:val="Hyperlink"/>
                <w:rFonts w:ascii="Arial" w:hAnsi="Arial" w:cs="Arial"/>
                <w:b/>
                <w:i/>
                <w:noProof/>
              </w:rPr>
              <w:t>Q:What is the guidance for childcare from 5 November?</w:t>
            </w:r>
            <w:r w:rsidR="00415AD4">
              <w:rPr>
                <w:noProof/>
                <w:webHidden/>
              </w:rPr>
              <w:tab/>
            </w:r>
            <w:r w:rsidR="00415AD4">
              <w:rPr>
                <w:noProof/>
                <w:webHidden/>
              </w:rPr>
              <w:fldChar w:fldCharType="begin"/>
            </w:r>
            <w:r w:rsidR="00415AD4">
              <w:rPr>
                <w:noProof/>
                <w:webHidden/>
              </w:rPr>
              <w:instrText xml:space="preserve"> PAGEREF _Toc55550909 \h </w:instrText>
            </w:r>
            <w:r w:rsidR="00415AD4">
              <w:rPr>
                <w:noProof/>
                <w:webHidden/>
              </w:rPr>
            </w:r>
            <w:r w:rsidR="00415AD4">
              <w:rPr>
                <w:noProof/>
                <w:webHidden/>
              </w:rPr>
              <w:fldChar w:fldCharType="separate"/>
            </w:r>
            <w:r w:rsidR="00415AD4">
              <w:rPr>
                <w:noProof/>
                <w:webHidden/>
              </w:rPr>
              <w:t>1</w:t>
            </w:r>
            <w:r w:rsidR="00415AD4">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10" w:history="1">
            <w:r w:rsidRPr="00FE559F">
              <w:rPr>
                <w:rStyle w:val="Hyperlink"/>
                <w:rFonts w:ascii="Arial" w:hAnsi="Arial" w:cs="Arial"/>
                <w:b/>
                <w:i/>
                <w:noProof/>
              </w:rPr>
              <w:t>Q:Do the EYFS Disapplications still apply?</w:t>
            </w:r>
            <w:r>
              <w:rPr>
                <w:noProof/>
                <w:webHidden/>
              </w:rPr>
              <w:tab/>
            </w:r>
            <w:r>
              <w:rPr>
                <w:noProof/>
                <w:webHidden/>
              </w:rPr>
              <w:fldChar w:fldCharType="begin"/>
            </w:r>
            <w:r>
              <w:rPr>
                <w:noProof/>
                <w:webHidden/>
              </w:rPr>
              <w:instrText xml:space="preserve"> PAGEREF _Toc55550910 \h </w:instrText>
            </w:r>
            <w:r>
              <w:rPr>
                <w:noProof/>
                <w:webHidden/>
              </w:rPr>
            </w:r>
            <w:r>
              <w:rPr>
                <w:noProof/>
                <w:webHidden/>
              </w:rPr>
              <w:fldChar w:fldCharType="separate"/>
            </w:r>
            <w:r>
              <w:rPr>
                <w:noProof/>
                <w:webHidden/>
              </w:rPr>
              <w:t>1</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11" w:history="1">
            <w:r w:rsidRPr="00FE559F">
              <w:rPr>
                <w:rStyle w:val="Hyperlink"/>
                <w:rFonts w:ascii="Arial" w:hAnsi="Arial" w:cs="Arial"/>
                <w:b/>
                <w:i/>
                <w:noProof/>
              </w:rPr>
              <w:t>Q:My childcare setting meets in a church hall.  Will we have to close?</w:t>
            </w:r>
            <w:r>
              <w:rPr>
                <w:noProof/>
                <w:webHidden/>
              </w:rPr>
              <w:tab/>
            </w:r>
            <w:r>
              <w:rPr>
                <w:noProof/>
                <w:webHidden/>
              </w:rPr>
              <w:fldChar w:fldCharType="begin"/>
            </w:r>
            <w:r>
              <w:rPr>
                <w:noProof/>
                <w:webHidden/>
              </w:rPr>
              <w:instrText xml:space="preserve"> PAGEREF _Toc55550911 \h </w:instrText>
            </w:r>
            <w:r>
              <w:rPr>
                <w:noProof/>
                <w:webHidden/>
              </w:rPr>
            </w:r>
            <w:r>
              <w:rPr>
                <w:noProof/>
                <w:webHidden/>
              </w:rPr>
              <w:fldChar w:fldCharType="separate"/>
            </w:r>
            <w:r>
              <w:rPr>
                <w:noProof/>
                <w:webHidden/>
              </w:rPr>
              <w:t>1</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12" w:history="1">
            <w:r w:rsidRPr="00FE559F">
              <w:rPr>
                <w:rStyle w:val="Hyperlink"/>
                <w:rFonts w:ascii="Arial" w:hAnsi="Arial" w:cs="Arial"/>
                <w:b/>
                <w:i/>
                <w:noProof/>
              </w:rPr>
              <w:t>Q:I am a childminder and my own children are isolating.  Do I have to close?</w:t>
            </w:r>
            <w:r>
              <w:rPr>
                <w:noProof/>
                <w:webHidden/>
              </w:rPr>
              <w:tab/>
            </w:r>
            <w:r>
              <w:rPr>
                <w:noProof/>
                <w:webHidden/>
              </w:rPr>
              <w:fldChar w:fldCharType="begin"/>
            </w:r>
            <w:r>
              <w:rPr>
                <w:noProof/>
                <w:webHidden/>
              </w:rPr>
              <w:instrText xml:space="preserve"> PAGEREF _Toc55550912 \h </w:instrText>
            </w:r>
            <w:r>
              <w:rPr>
                <w:noProof/>
                <w:webHidden/>
              </w:rPr>
            </w:r>
            <w:r>
              <w:rPr>
                <w:noProof/>
                <w:webHidden/>
              </w:rPr>
              <w:fldChar w:fldCharType="separate"/>
            </w:r>
            <w:r>
              <w:rPr>
                <w:noProof/>
                <w:webHidden/>
              </w:rPr>
              <w:t>2</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13" w:history="1">
            <w:r w:rsidRPr="00FE559F">
              <w:rPr>
                <w:rStyle w:val="Hyperlink"/>
                <w:rFonts w:ascii="Arial" w:hAnsi="Arial" w:cs="Arial"/>
                <w:b/>
                <w:i/>
                <w:noProof/>
              </w:rPr>
              <w:t>Q:Are Ofsted still Carrying out inspection visits?</w:t>
            </w:r>
            <w:r>
              <w:rPr>
                <w:noProof/>
                <w:webHidden/>
              </w:rPr>
              <w:tab/>
            </w:r>
            <w:r>
              <w:rPr>
                <w:noProof/>
                <w:webHidden/>
              </w:rPr>
              <w:fldChar w:fldCharType="begin"/>
            </w:r>
            <w:r>
              <w:rPr>
                <w:noProof/>
                <w:webHidden/>
              </w:rPr>
              <w:instrText xml:space="preserve"> PAGEREF _Toc55550913 \h </w:instrText>
            </w:r>
            <w:r>
              <w:rPr>
                <w:noProof/>
                <w:webHidden/>
              </w:rPr>
            </w:r>
            <w:r>
              <w:rPr>
                <w:noProof/>
                <w:webHidden/>
              </w:rPr>
              <w:fldChar w:fldCharType="separate"/>
            </w:r>
            <w:r>
              <w:rPr>
                <w:noProof/>
                <w:webHidden/>
              </w:rPr>
              <w:t>2</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14" w:history="1">
            <w:r w:rsidRPr="00FE559F">
              <w:rPr>
                <w:rStyle w:val="Hyperlink"/>
                <w:rFonts w:ascii="Arial" w:hAnsi="Arial" w:cs="Arial"/>
                <w:b/>
                <w:i/>
                <w:noProof/>
              </w:rPr>
              <w:t>Q:Can I gather in a group of more than 6 for childcare?</w:t>
            </w:r>
            <w:r>
              <w:rPr>
                <w:noProof/>
                <w:webHidden/>
              </w:rPr>
              <w:tab/>
            </w:r>
            <w:r>
              <w:rPr>
                <w:noProof/>
                <w:webHidden/>
              </w:rPr>
              <w:fldChar w:fldCharType="begin"/>
            </w:r>
            <w:r>
              <w:rPr>
                <w:noProof/>
                <w:webHidden/>
              </w:rPr>
              <w:instrText xml:space="preserve"> PAGEREF _Toc55550914 \h </w:instrText>
            </w:r>
            <w:r>
              <w:rPr>
                <w:noProof/>
                <w:webHidden/>
              </w:rPr>
            </w:r>
            <w:r>
              <w:rPr>
                <w:noProof/>
                <w:webHidden/>
              </w:rPr>
              <w:fldChar w:fldCharType="separate"/>
            </w:r>
            <w:r>
              <w:rPr>
                <w:noProof/>
                <w:webHidden/>
              </w:rPr>
              <w:t>2</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15" w:history="1">
            <w:r w:rsidRPr="00FE559F">
              <w:rPr>
                <w:rStyle w:val="Hyperlink"/>
                <w:rFonts w:ascii="Arial" w:hAnsi="Arial" w:cs="Arial"/>
                <w:b/>
                <w:i/>
                <w:noProof/>
              </w:rPr>
              <w:t>Q:Is there additional information for childcare and education settings?</w:t>
            </w:r>
            <w:r>
              <w:rPr>
                <w:noProof/>
                <w:webHidden/>
              </w:rPr>
              <w:tab/>
            </w:r>
            <w:r>
              <w:rPr>
                <w:noProof/>
                <w:webHidden/>
              </w:rPr>
              <w:fldChar w:fldCharType="begin"/>
            </w:r>
            <w:r>
              <w:rPr>
                <w:noProof/>
                <w:webHidden/>
              </w:rPr>
              <w:instrText xml:space="preserve"> PAGEREF _Toc55550915 \h </w:instrText>
            </w:r>
            <w:r>
              <w:rPr>
                <w:noProof/>
                <w:webHidden/>
              </w:rPr>
            </w:r>
            <w:r>
              <w:rPr>
                <w:noProof/>
                <w:webHidden/>
              </w:rPr>
              <w:fldChar w:fldCharType="separate"/>
            </w:r>
            <w:r>
              <w:rPr>
                <w:noProof/>
                <w:webHidden/>
              </w:rPr>
              <w:t>2</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16" w:history="1">
            <w:r w:rsidRPr="00FE559F">
              <w:rPr>
                <w:rStyle w:val="Hyperlink"/>
                <w:rFonts w:ascii="Arial" w:hAnsi="Arial" w:cs="Arial"/>
                <w:b/>
                <w:i/>
                <w:noProof/>
              </w:rPr>
              <w:t>Q:My First Aid certificate has expired, what should I do?</w:t>
            </w:r>
            <w:r>
              <w:rPr>
                <w:noProof/>
                <w:webHidden/>
              </w:rPr>
              <w:tab/>
            </w:r>
            <w:r>
              <w:rPr>
                <w:noProof/>
                <w:webHidden/>
              </w:rPr>
              <w:fldChar w:fldCharType="begin"/>
            </w:r>
            <w:r>
              <w:rPr>
                <w:noProof/>
                <w:webHidden/>
              </w:rPr>
              <w:instrText xml:space="preserve"> PAGEREF _Toc55550916 \h </w:instrText>
            </w:r>
            <w:r>
              <w:rPr>
                <w:noProof/>
                <w:webHidden/>
              </w:rPr>
            </w:r>
            <w:r>
              <w:rPr>
                <w:noProof/>
                <w:webHidden/>
              </w:rPr>
              <w:fldChar w:fldCharType="separate"/>
            </w:r>
            <w:r>
              <w:rPr>
                <w:noProof/>
                <w:webHidden/>
              </w:rPr>
              <w:t>3</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17" w:history="1">
            <w:r w:rsidRPr="00FE559F">
              <w:rPr>
                <w:rStyle w:val="Hyperlink"/>
                <w:rFonts w:ascii="Arial" w:hAnsi="Arial" w:cs="Arial"/>
                <w:b/>
                <w:i/>
                <w:noProof/>
              </w:rPr>
              <w:t>Q:Who is eligible for free flu vaccines?</w:t>
            </w:r>
            <w:r>
              <w:rPr>
                <w:noProof/>
                <w:webHidden/>
              </w:rPr>
              <w:tab/>
            </w:r>
            <w:r>
              <w:rPr>
                <w:noProof/>
                <w:webHidden/>
              </w:rPr>
              <w:fldChar w:fldCharType="begin"/>
            </w:r>
            <w:r>
              <w:rPr>
                <w:noProof/>
                <w:webHidden/>
              </w:rPr>
              <w:instrText xml:space="preserve"> PAGEREF _Toc55550917 \h </w:instrText>
            </w:r>
            <w:r>
              <w:rPr>
                <w:noProof/>
                <w:webHidden/>
              </w:rPr>
            </w:r>
            <w:r>
              <w:rPr>
                <w:noProof/>
                <w:webHidden/>
              </w:rPr>
              <w:fldChar w:fldCharType="separate"/>
            </w:r>
            <w:r>
              <w:rPr>
                <w:noProof/>
                <w:webHidden/>
              </w:rPr>
              <w:t>3</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18" w:history="1">
            <w:r w:rsidRPr="00FE559F">
              <w:rPr>
                <w:rStyle w:val="Hyperlink"/>
                <w:rFonts w:ascii="Arial" w:hAnsi="Arial" w:cs="Arial"/>
                <w:b/>
                <w:i/>
                <w:noProof/>
              </w:rPr>
              <w:t>Q:Should I be wearing a face covering?</w:t>
            </w:r>
            <w:r>
              <w:rPr>
                <w:noProof/>
                <w:webHidden/>
              </w:rPr>
              <w:tab/>
            </w:r>
            <w:r>
              <w:rPr>
                <w:noProof/>
                <w:webHidden/>
              </w:rPr>
              <w:fldChar w:fldCharType="begin"/>
            </w:r>
            <w:r>
              <w:rPr>
                <w:noProof/>
                <w:webHidden/>
              </w:rPr>
              <w:instrText xml:space="preserve"> PAGEREF _Toc55550918 \h </w:instrText>
            </w:r>
            <w:r>
              <w:rPr>
                <w:noProof/>
                <w:webHidden/>
              </w:rPr>
            </w:r>
            <w:r>
              <w:rPr>
                <w:noProof/>
                <w:webHidden/>
              </w:rPr>
              <w:fldChar w:fldCharType="separate"/>
            </w:r>
            <w:r>
              <w:rPr>
                <w:noProof/>
                <w:webHidden/>
              </w:rPr>
              <w:t>3</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19" w:history="1">
            <w:r w:rsidRPr="00FE559F">
              <w:rPr>
                <w:rStyle w:val="Hyperlink"/>
                <w:rFonts w:ascii="Arial" w:hAnsi="Arial" w:cs="Arial"/>
                <w:b/>
                <w:i/>
                <w:noProof/>
              </w:rPr>
              <w:t>Q:Can I use hand sanitizer with young children?</w:t>
            </w:r>
            <w:r>
              <w:rPr>
                <w:noProof/>
                <w:webHidden/>
              </w:rPr>
              <w:tab/>
            </w:r>
            <w:r>
              <w:rPr>
                <w:noProof/>
                <w:webHidden/>
              </w:rPr>
              <w:fldChar w:fldCharType="begin"/>
            </w:r>
            <w:r>
              <w:rPr>
                <w:noProof/>
                <w:webHidden/>
              </w:rPr>
              <w:instrText xml:space="preserve"> PAGEREF _Toc55550919 \h </w:instrText>
            </w:r>
            <w:r>
              <w:rPr>
                <w:noProof/>
                <w:webHidden/>
              </w:rPr>
            </w:r>
            <w:r>
              <w:rPr>
                <w:noProof/>
                <w:webHidden/>
              </w:rPr>
              <w:fldChar w:fldCharType="separate"/>
            </w:r>
            <w:r>
              <w:rPr>
                <w:noProof/>
                <w:webHidden/>
              </w:rPr>
              <w:t>3</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20" w:history="1">
            <w:r w:rsidRPr="00FE559F">
              <w:rPr>
                <w:rStyle w:val="Hyperlink"/>
                <w:rFonts w:ascii="Arial" w:hAnsi="Arial" w:cs="Arial"/>
                <w:b/>
                <w:i/>
                <w:noProof/>
              </w:rPr>
              <w:t>Q:Can we use sand and water in our setting?</w:t>
            </w:r>
            <w:r>
              <w:rPr>
                <w:noProof/>
                <w:webHidden/>
              </w:rPr>
              <w:tab/>
            </w:r>
            <w:r>
              <w:rPr>
                <w:noProof/>
                <w:webHidden/>
              </w:rPr>
              <w:fldChar w:fldCharType="begin"/>
            </w:r>
            <w:r>
              <w:rPr>
                <w:noProof/>
                <w:webHidden/>
              </w:rPr>
              <w:instrText xml:space="preserve"> PAGEREF _Toc55550920 \h </w:instrText>
            </w:r>
            <w:r>
              <w:rPr>
                <w:noProof/>
                <w:webHidden/>
              </w:rPr>
            </w:r>
            <w:r>
              <w:rPr>
                <w:noProof/>
                <w:webHidden/>
              </w:rPr>
              <w:fldChar w:fldCharType="separate"/>
            </w:r>
            <w:r>
              <w:rPr>
                <w:noProof/>
                <w:webHidden/>
              </w:rPr>
              <w:t>3</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21" w:history="1">
            <w:r w:rsidRPr="00FE559F">
              <w:rPr>
                <w:rStyle w:val="Hyperlink"/>
                <w:rFonts w:ascii="Arial" w:hAnsi="Arial" w:cs="Arial"/>
                <w:b/>
                <w:i/>
                <w:noProof/>
              </w:rPr>
              <w:t>Q:How can we keep our setting well ventilated without it being too cold?</w:t>
            </w:r>
            <w:r>
              <w:rPr>
                <w:noProof/>
                <w:webHidden/>
              </w:rPr>
              <w:tab/>
            </w:r>
            <w:r>
              <w:rPr>
                <w:noProof/>
                <w:webHidden/>
              </w:rPr>
              <w:fldChar w:fldCharType="begin"/>
            </w:r>
            <w:r>
              <w:rPr>
                <w:noProof/>
                <w:webHidden/>
              </w:rPr>
              <w:instrText xml:space="preserve"> PAGEREF _Toc55550921 \h </w:instrText>
            </w:r>
            <w:r>
              <w:rPr>
                <w:noProof/>
                <w:webHidden/>
              </w:rPr>
            </w:r>
            <w:r>
              <w:rPr>
                <w:noProof/>
                <w:webHidden/>
              </w:rPr>
              <w:fldChar w:fldCharType="separate"/>
            </w:r>
            <w:r>
              <w:rPr>
                <w:noProof/>
                <w:webHidden/>
              </w:rPr>
              <w:t>3</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22" w:history="1">
            <w:r w:rsidRPr="00FE559F">
              <w:rPr>
                <w:rStyle w:val="Hyperlink"/>
                <w:rFonts w:ascii="Arial" w:hAnsi="Arial" w:cs="Arial"/>
                <w:b/>
                <w:i/>
                <w:noProof/>
              </w:rPr>
              <w:t>Q:What information do I need to tell the Local Authority?</w:t>
            </w:r>
            <w:r>
              <w:rPr>
                <w:noProof/>
                <w:webHidden/>
              </w:rPr>
              <w:tab/>
            </w:r>
            <w:r>
              <w:rPr>
                <w:noProof/>
                <w:webHidden/>
              </w:rPr>
              <w:fldChar w:fldCharType="begin"/>
            </w:r>
            <w:r>
              <w:rPr>
                <w:noProof/>
                <w:webHidden/>
              </w:rPr>
              <w:instrText xml:space="preserve"> PAGEREF _Toc55550922 \h </w:instrText>
            </w:r>
            <w:r>
              <w:rPr>
                <w:noProof/>
                <w:webHidden/>
              </w:rPr>
            </w:r>
            <w:r>
              <w:rPr>
                <w:noProof/>
                <w:webHidden/>
              </w:rPr>
              <w:fldChar w:fldCharType="separate"/>
            </w:r>
            <w:r>
              <w:rPr>
                <w:noProof/>
                <w:webHidden/>
              </w:rPr>
              <w:t>3</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23" w:history="1">
            <w:r w:rsidRPr="00FE559F">
              <w:rPr>
                <w:rStyle w:val="Hyperlink"/>
                <w:rFonts w:ascii="Arial" w:hAnsi="Arial" w:cs="Arial"/>
                <w:b/>
                <w:i/>
                <w:noProof/>
              </w:rPr>
              <w:t>Q:What do I do if a known vulnerable child has to isolate?</w:t>
            </w:r>
            <w:r>
              <w:rPr>
                <w:noProof/>
                <w:webHidden/>
              </w:rPr>
              <w:tab/>
            </w:r>
            <w:r>
              <w:rPr>
                <w:noProof/>
                <w:webHidden/>
              </w:rPr>
              <w:fldChar w:fldCharType="begin"/>
            </w:r>
            <w:r>
              <w:rPr>
                <w:noProof/>
                <w:webHidden/>
              </w:rPr>
              <w:instrText xml:space="preserve"> PAGEREF _Toc55550923 \h </w:instrText>
            </w:r>
            <w:r>
              <w:rPr>
                <w:noProof/>
                <w:webHidden/>
              </w:rPr>
            </w:r>
            <w:r>
              <w:rPr>
                <w:noProof/>
                <w:webHidden/>
              </w:rPr>
              <w:fldChar w:fldCharType="separate"/>
            </w:r>
            <w:r>
              <w:rPr>
                <w:noProof/>
                <w:webHidden/>
              </w:rPr>
              <w:t>4</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24" w:history="1">
            <w:r w:rsidRPr="00FE559F">
              <w:rPr>
                <w:rStyle w:val="Hyperlink"/>
                <w:rFonts w:ascii="Arial" w:hAnsi="Arial" w:cs="Arial"/>
                <w:b/>
                <w:i/>
                <w:noProof/>
              </w:rPr>
              <w:t>Q:What information do I need to tell Ofsted?</w:t>
            </w:r>
            <w:r>
              <w:rPr>
                <w:noProof/>
                <w:webHidden/>
              </w:rPr>
              <w:tab/>
            </w:r>
            <w:r>
              <w:rPr>
                <w:noProof/>
                <w:webHidden/>
              </w:rPr>
              <w:fldChar w:fldCharType="begin"/>
            </w:r>
            <w:r>
              <w:rPr>
                <w:noProof/>
                <w:webHidden/>
              </w:rPr>
              <w:instrText xml:space="preserve"> PAGEREF _Toc55550924 \h </w:instrText>
            </w:r>
            <w:r>
              <w:rPr>
                <w:noProof/>
                <w:webHidden/>
              </w:rPr>
            </w:r>
            <w:r>
              <w:rPr>
                <w:noProof/>
                <w:webHidden/>
              </w:rPr>
              <w:fldChar w:fldCharType="separate"/>
            </w:r>
            <w:r>
              <w:rPr>
                <w:noProof/>
                <w:webHidden/>
              </w:rPr>
              <w:t>4</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25" w:history="1">
            <w:r w:rsidRPr="00FE559F">
              <w:rPr>
                <w:rStyle w:val="Hyperlink"/>
                <w:rFonts w:ascii="Arial" w:hAnsi="Arial" w:cs="Arial"/>
                <w:b/>
                <w:i/>
                <w:noProof/>
              </w:rPr>
              <w:t>Q: What happens if a child or staff member shows symptoms of coronavirus?</w:t>
            </w:r>
            <w:r>
              <w:rPr>
                <w:noProof/>
                <w:webHidden/>
              </w:rPr>
              <w:tab/>
            </w:r>
            <w:r>
              <w:rPr>
                <w:noProof/>
                <w:webHidden/>
              </w:rPr>
              <w:fldChar w:fldCharType="begin"/>
            </w:r>
            <w:r>
              <w:rPr>
                <w:noProof/>
                <w:webHidden/>
              </w:rPr>
              <w:instrText xml:space="preserve"> PAGEREF _Toc55550925 \h </w:instrText>
            </w:r>
            <w:r>
              <w:rPr>
                <w:noProof/>
                <w:webHidden/>
              </w:rPr>
            </w:r>
            <w:r>
              <w:rPr>
                <w:noProof/>
                <w:webHidden/>
              </w:rPr>
              <w:fldChar w:fldCharType="separate"/>
            </w:r>
            <w:r>
              <w:rPr>
                <w:noProof/>
                <w:webHidden/>
              </w:rPr>
              <w:t>4</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26" w:history="1">
            <w:r w:rsidRPr="00FE559F">
              <w:rPr>
                <w:rStyle w:val="Hyperlink"/>
                <w:rFonts w:ascii="Arial" w:hAnsi="Arial" w:cs="Arial"/>
                <w:b/>
                <w:i/>
                <w:noProof/>
              </w:rPr>
              <w:t>Q: Can we ask for evidence of a test result?</w:t>
            </w:r>
            <w:r>
              <w:rPr>
                <w:noProof/>
                <w:webHidden/>
              </w:rPr>
              <w:tab/>
            </w:r>
            <w:r>
              <w:rPr>
                <w:noProof/>
                <w:webHidden/>
              </w:rPr>
              <w:fldChar w:fldCharType="begin"/>
            </w:r>
            <w:r>
              <w:rPr>
                <w:noProof/>
                <w:webHidden/>
              </w:rPr>
              <w:instrText xml:space="preserve"> PAGEREF _Toc55550926 \h </w:instrText>
            </w:r>
            <w:r>
              <w:rPr>
                <w:noProof/>
                <w:webHidden/>
              </w:rPr>
            </w:r>
            <w:r>
              <w:rPr>
                <w:noProof/>
                <w:webHidden/>
              </w:rPr>
              <w:fldChar w:fldCharType="separate"/>
            </w:r>
            <w:r>
              <w:rPr>
                <w:noProof/>
                <w:webHidden/>
              </w:rPr>
              <w:t>4</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27" w:history="1">
            <w:r w:rsidRPr="00FE559F">
              <w:rPr>
                <w:rStyle w:val="Hyperlink"/>
                <w:rFonts w:ascii="Arial" w:hAnsi="Arial" w:cs="Arial"/>
                <w:b/>
                <w:i/>
                <w:noProof/>
              </w:rPr>
              <w:t>Q: What happens if there is a confirmed case of coronavirus in a childcare setting?</w:t>
            </w:r>
            <w:r>
              <w:rPr>
                <w:noProof/>
                <w:webHidden/>
              </w:rPr>
              <w:tab/>
            </w:r>
            <w:r>
              <w:rPr>
                <w:noProof/>
                <w:webHidden/>
              </w:rPr>
              <w:fldChar w:fldCharType="begin"/>
            </w:r>
            <w:r>
              <w:rPr>
                <w:noProof/>
                <w:webHidden/>
              </w:rPr>
              <w:instrText xml:space="preserve"> PAGEREF _Toc55550927 \h </w:instrText>
            </w:r>
            <w:r>
              <w:rPr>
                <w:noProof/>
                <w:webHidden/>
              </w:rPr>
            </w:r>
            <w:r>
              <w:rPr>
                <w:noProof/>
                <w:webHidden/>
              </w:rPr>
              <w:fldChar w:fldCharType="separate"/>
            </w:r>
            <w:r>
              <w:rPr>
                <w:noProof/>
                <w:webHidden/>
              </w:rPr>
              <w:t>4</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28" w:history="1">
            <w:r w:rsidRPr="00FE559F">
              <w:rPr>
                <w:rStyle w:val="Hyperlink"/>
                <w:rFonts w:ascii="Arial" w:hAnsi="Arial" w:cs="Arial"/>
                <w:b/>
                <w:i/>
                <w:noProof/>
              </w:rPr>
              <w:t>Useful documents</w:t>
            </w:r>
            <w:r>
              <w:rPr>
                <w:noProof/>
                <w:webHidden/>
              </w:rPr>
              <w:tab/>
            </w:r>
            <w:r>
              <w:rPr>
                <w:noProof/>
                <w:webHidden/>
              </w:rPr>
              <w:fldChar w:fldCharType="begin"/>
            </w:r>
            <w:r>
              <w:rPr>
                <w:noProof/>
                <w:webHidden/>
              </w:rPr>
              <w:instrText xml:space="preserve"> PAGEREF _Toc55550928 \h </w:instrText>
            </w:r>
            <w:r>
              <w:rPr>
                <w:noProof/>
                <w:webHidden/>
              </w:rPr>
            </w:r>
            <w:r>
              <w:rPr>
                <w:noProof/>
                <w:webHidden/>
              </w:rPr>
              <w:fldChar w:fldCharType="separate"/>
            </w:r>
            <w:r>
              <w:rPr>
                <w:noProof/>
                <w:webHidden/>
              </w:rPr>
              <w:t>5</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29" w:history="1">
            <w:r w:rsidRPr="00FE559F">
              <w:rPr>
                <w:rStyle w:val="Hyperlink"/>
                <w:rFonts w:ascii="Arial" w:hAnsi="Arial" w:cs="Arial"/>
                <w:b/>
                <w:i/>
                <w:noProof/>
              </w:rPr>
              <w:t>Useful guidance</w:t>
            </w:r>
            <w:r>
              <w:rPr>
                <w:noProof/>
                <w:webHidden/>
              </w:rPr>
              <w:tab/>
            </w:r>
            <w:r>
              <w:rPr>
                <w:noProof/>
                <w:webHidden/>
              </w:rPr>
              <w:fldChar w:fldCharType="begin"/>
            </w:r>
            <w:r>
              <w:rPr>
                <w:noProof/>
                <w:webHidden/>
              </w:rPr>
              <w:instrText xml:space="preserve"> PAGEREF _Toc55550929 \h </w:instrText>
            </w:r>
            <w:r>
              <w:rPr>
                <w:noProof/>
                <w:webHidden/>
              </w:rPr>
            </w:r>
            <w:r>
              <w:rPr>
                <w:noProof/>
                <w:webHidden/>
              </w:rPr>
              <w:fldChar w:fldCharType="separate"/>
            </w:r>
            <w:r>
              <w:rPr>
                <w:noProof/>
                <w:webHidden/>
              </w:rPr>
              <w:t>5</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30" w:history="1">
            <w:r w:rsidRPr="00FE559F">
              <w:rPr>
                <w:rStyle w:val="Hyperlink"/>
                <w:rFonts w:ascii="Arial" w:hAnsi="Arial" w:cs="Arial"/>
                <w:b/>
                <w:i/>
                <w:noProof/>
              </w:rPr>
              <w:t>Glossary of terms</w:t>
            </w:r>
            <w:r>
              <w:rPr>
                <w:noProof/>
                <w:webHidden/>
              </w:rPr>
              <w:tab/>
            </w:r>
            <w:r>
              <w:rPr>
                <w:noProof/>
                <w:webHidden/>
              </w:rPr>
              <w:fldChar w:fldCharType="begin"/>
            </w:r>
            <w:r>
              <w:rPr>
                <w:noProof/>
                <w:webHidden/>
              </w:rPr>
              <w:instrText xml:space="preserve"> PAGEREF _Toc55550930 \h </w:instrText>
            </w:r>
            <w:r>
              <w:rPr>
                <w:noProof/>
                <w:webHidden/>
              </w:rPr>
            </w:r>
            <w:r>
              <w:rPr>
                <w:noProof/>
                <w:webHidden/>
              </w:rPr>
              <w:fldChar w:fldCharType="separate"/>
            </w:r>
            <w:r>
              <w:rPr>
                <w:noProof/>
                <w:webHidden/>
              </w:rPr>
              <w:t>6</w:t>
            </w:r>
            <w:r>
              <w:rPr>
                <w:noProof/>
                <w:webHidden/>
              </w:rPr>
              <w:fldChar w:fldCharType="end"/>
            </w:r>
          </w:hyperlink>
        </w:p>
        <w:p w:rsidR="00415AD4" w:rsidRDefault="00415AD4">
          <w:pPr>
            <w:pStyle w:val="TOC1"/>
            <w:tabs>
              <w:tab w:val="right" w:leader="dot" w:pos="10456"/>
            </w:tabs>
            <w:rPr>
              <w:rFonts w:eastAsiaTheme="minorEastAsia"/>
              <w:noProof/>
              <w:lang w:eastAsia="en-GB"/>
            </w:rPr>
          </w:pPr>
          <w:hyperlink w:anchor="_Toc55550931" w:history="1">
            <w:r w:rsidRPr="00FE559F">
              <w:rPr>
                <w:rStyle w:val="Hyperlink"/>
                <w:rFonts w:ascii="Arial" w:hAnsi="Arial" w:cs="Arial"/>
                <w:b/>
                <w:i/>
                <w:noProof/>
              </w:rPr>
              <w:t>For further support please contact:</w:t>
            </w:r>
            <w:r>
              <w:rPr>
                <w:noProof/>
                <w:webHidden/>
              </w:rPr>
              <w:tab/>
            </w:r>
            <w:r>
              <w:rPr>
                <w:noProof/>
                <w:webHidden/>
              </w:rPr>
              <w:fldChar w:fldCharType="begin"/>
            </w:r>
            <w:r>
              <w:rPr>
                <w:noProof/>
                <w:webHidden/>
              </w:rPr>
              <w:instrText xml:space="preserve"> PAGEREF _Toc55550931 \h </w:instrText>
            </w:r>
            <w:r>
              <w:rPr>
                <w:noProof/>
                <w:webHidden/>
              </w:rPr>
            </w:r>
            <w:r>
              <w:rPr>
                <w:noProof/>
                <w:webHidden/>
              </w:rPr>
              <w:fldChar w:fldCharType="separate"/>
            </w:r>
            <w:r>
              <w:rPr>
                <w:noProof/>
                <w:webHidden/>
              </w:rPr>
              <w:t>7</w:t>
            </w:r>
            <w:r>
              <w:rPr>
                <w:noProof/>
                <w:webHidden/>
              </w:rPr>
              <w:fldChar w:fldCharType="end"/>
            </w:r>
          </w:hyperlink>
        </w:p>
        <w:p w:rsidR="000039A3" w:rsidRDefault="000039A3">
          <w:r>
            <w:rPr>
              <w:b/>
              <w:bCs/>
              <w:noProof/>
            </w:rPr>
            <w:fldChar w:fldCharType="end"/>
          </w:r>
        </w:p>
      </w:sdtContent>
    </w:sdt>
    <w:p w:rsidR="006655B7" w:rsidRPr="000039A3" w:rsidRDefault="00B122D0" w:rsidP="00F82F2E">
      <w:pPr>
        <w:pStyle w:val="Heading1"/>
        <w:spacing w:before="0" w:line="240" w:lineRule="auto"/>
        <w:rPr>
          <w:rFonts w:ascii="Arial" w:hAnsi="Arial" w:cs="Arial"/>
          <w:b/>
          <w:i/>
          <w:color w:val="auto"/>
          <w:sz w:val="22"/>
          <w:szCs w:val="22"/>
          <w:u w:val="single"/>
        </w:rPr>
      </w:pPr>
      <w:bookmarkStart w:id="0" w:name="_Toc55550909"/>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F82F2E">
        <w:rPr>
          <w:rFonts w:ascii="Arial" w:hAnsi="Arial" w:cs="Arial"/>
          <w:b/>
          <w:i/>
          <w:color w:val="auto"/>
          <w:sz w:val="22"/>
          <w:szCs w:val="22"/>
          <w:u w:val="single"/>
        </w:rPr>
        <w:t>What</w:t>
      </w:r>
      <w:proofErr w:type="gramEnd"/>
      <w:r w:rsidR="00F82F2E">
        <w:rPr>
          <w:rFonts w:ascii="Arial" w:hAnsi="Arial" w:cs="Arial"/>
          <w:b/>
          <w:i/>
          <w:color w:val="auto"/>
          <w:sz w:val="22"/>
          <w:szCs w:val="22"/>
          <w:u w:val="single"/>
        </w:rPr>
        <w:t xml:space="preserve"> is the guidance for childcare from 5 November</w:t>
      </w:r>
      <w:r w:rsidR="006655B7" w:rsidRPr="000039A3">
        <w:rPr>
          <w:rFonts w:ascii="Arial" w:hAnsi="Arial" w:cs="Arial"/>
          <w:b/>
          <w:i/>
          <w:color w:val="auto"/>
          <w:sz w:val="22"/>
          <w:szCs w:val="22"/>
          <w:u w:val="single"/>
        </w:rPr>
        <w:t>?</w:t>
      </w:r>
      <w:bookmarkEnd w:id="0"/>
    </w:p>
    <w:p w:rsidR="00B230DB" w:rsidRPr="00B230DB" w:rsidRDefault="00F82F2E" w:rsidP="00B230DB">
      <w:pPr>
        <w:spacing w:after="0" w:line="240" w:lineRule="auto"/>
        <w:rPr>
          <w:rStyle w:val="Hyperlink"/>
          <w:lang w:val="en" w:eastAsia="en-GB"/>
        </w:rPr>
      </w:pPr>
      <w:r w:rsidRPr="00F82F2E">
        <w:rPr>
          <w:rFonts w:ascii="Arial" w:hAnsi="Arial" w:cs="Arial"/>
          <w:lang w:eastAsia="en-GB"/>
        </w:rPr>
        <w:t xml:space="preserve">New national restrictions come into force on Thursday 5 November.  The Government is requiring people to stay at home except for specific purposes.  </w:t>
      </w:r>
      <w:r w:rsidRPr="00F82F2E">
        <w:rPr>
          <w:rFonts w:ascii="Arial" w:hAnsi="Arial" w:cs="Arial"/>
          <w:b/>
          <w:lang w:eastAsia="en-GB"/>
        </w:rPr>
        <w:t>Early years settings can remain open.</w:t>
      </w:r>
      <w:r>
        <w:rPr>
          <w:rFonts w:ascii="Arial" w:hAnsi="Arial" w:cs="Arial"/>
          <w:b/>
          <w:lang w:eastAsia="en-GB"/>
        </w:rPr>
        <w:t xml:space="preserve"> </w:t>
      </w:r>
      <w:hyperlink r:id="rId8" w:history="1">
        <w:r w:rsidR="00B230DB" w:rsidRPr="00B230DB">
          <w:rPr>
            <w:rStyle w:val="Hyperlink"/>
            <w:rFonts w:ascii="Arial" w:hAnsi="Arial" w:cs="Arial"/>
            <w:lang w:val="en" w:eastAsia="en-GB"/>
          </w:rPr>
          <w:t xml:space="preserve">Education and childcare settings: New National Restrictions from 5 November 2020 </w:t>
        </w:r>
      </w:hyperlink>
    </w:p>
    <w:p w:rsidR="00F82F2E" w:rsidRPr="004E21E8" w:rsidRDefault="00F82F2E" w:rsidP="004E21E8">
      <w:pPr>
        <w:pStyle w:val="Heading1"/>
        <w:spacing w:before="0" w:line="240" w:lineRule="auto"/>
        <w:rPr>
          <w:rFonts w:ascii="Arial" w:hAnsi="Arial" w:cs="Arial"/>
          <w:b/>
          <w:i/>
          <w:color w:val="auto"/>
          <w:sz w:val="22"/>
          <w:szCs w:val="22"/>
          <w:u w:val="single"/>
        </w:rPr>
      </w:pPr>
      <w:bookmarkStart w:id="1" w:name="_Toc55550910"/>
      <w:r w:rsidRPr="004E21E8">
        <w:rPr>
          <w:rFonts w:ascii="Arial" w:hAnsi="Arial" w:cs="Arial"/>
          <w:b/>
          <w:i/>
          <w:color w:val="auto"/>
          <w:sz w:val="22"/>
          <w:szCs w:val="22"/>
          <w:u w:val="single"/>
        </w:rPr>
        <w:t>Q</w:t>
      </w:r>
      <w:proofErr w:type="gramStart"/>
      <w:r w:rsidRPr="004E21E8">
        <w:rPr>
          <w:rFonts w:ascii="Arial" w:hAnsi="Arial" w:cs="Arial"/>
          <w:b/>
          <w:i/>
          <w:color w:val="auto"/>
          <w:sz w:val="22"/>
          <w:szCs w:val="22"/>
          <w:u w:val="single"/>
        </w:rPr>
        <w:t>:Do</w:t>
      </w:r>
      <w:proofErr w:type="gramEnd"/>
      <w:r w:rsidRPr="004E21E8">
        <w:rPr>
          <w:rFonts w:ascii="Arial" w:hAnsi="Arial" w:cs="Arial"/>
          <w:b/>
          <w:i/>
          <w:color w:val="auto"/>
          <w:sz w:val="22"/>
          <w:szCs w:val="22"/>
          <w:u w:val="single"/>
        </w:rPr>
        <w:t xml:space="preserve"> the EYFS </w:t>
      </w:r>
      <w:proofErr w:type="spellStart"/>
      <w:r w:rsidRPr="004E21E8">
        <w:rPr>
          <w:rFonts w:ascii="Arial" w:hAnsi="Arial" w:cs="Arial"/>
          <w:b/>
          <w:i/>
          <w:color w:val="auto"/>
          <w:sz w:val="22"/>
          <w:szCs w:val="22"/>
          <w:u w:val="single"/>
        </w:rPr>
        <w:t>Disapplications</w:t>
      </w:r>
      <w:proofErr w:type="spellEnd"/>
      <w:r w:rsidRPr="004E21E8">
        <w:rPr>
          <w:rFonts w:ascii="Arial" w:hAnsi="Arial" w:cs="Arial"/>
          <w:b/>
          <w:i/>
          <w:color w:val="auto"/>
          <w:sz w:val="22"/>
          <w:szCs w:val="22"/>
          <w:u w:val="single"/>
        </w:rPr>
        <w:t xml:space="preserve"> still apply?</w:t>
      </w:r>
      <w:bookmarkEnd w:id="1"/>
    </w:p>
    <w:p w:rsidR="00B66CC2" w:rsidRDefault="00A25EC4" w:rsidP="00F82F2E">
      <w:pPr>
        <w:pStyle w:val="NormalWeb"/>
        <w:spacing w:before="0" w:beforeAutospacing="0" w:after="0" w:afterAutospacing="0"/>
        <w:rPr>
          <w:rStyle w:val="Hyperlink"/>
          <w:rFonts w:ascii="Arial" w:hAnsi="Arial" w:cs="Arial"/>
          <w:sz w:val="22"/>
          <w:szCs w:val="22"/>
          <w:lang w:val="en"/>
        </w:rPr>
      </w:pPr>
      <w:r w:rsidRPr="00A25EC4">
        <w:rPr>
          <w:rFonts w:ascii="Arial" w:hAnsi="Arial" w:cs="Arial"/>
          <w:sz w:val="22"/>
          <w:szCs w:val="22"/>
        </w:rPr>
        <w:t>During the lockdown period</w:t>
      </w:r>
      <w:r w:rsidR="00FE33F3">
        <w:rPr>
          <w:rFonts w:ascii="Arial" w:hAnsi="Arial" w:cs="Arial"/>
          <w:sz w:val="22"/>
          <w:szCs w:val="22"/>
        </w:rPr>
        <w:t xml:space="preserve"> from 5 November 2020</w:t>
      </w:r>
      <w:r w:rsidRPr="00A25EC4">
        <w:rPr>
          <w:rFonts w:ascii="Arial" w:hAnsi="Arial" w:cs="Arial"/>
          <w:sz w:val="22"/>
          <w:szCs w:val="22"/>
        </w:rPr>
        <w:t xml:space="preserve">, where early years settings are unable to deliver early years foundation stage (EYFS) requirements in full due to national lockdown restrictions, settings can </w:t>
      </w:r>
      <w:proofErr w:type="spellStart"/>
      <w:r w:rsidRPr="00A25EC4">
        <w:rPr>
          <w:rFonts w:ascii="Arial" w:hAnsi="Arial" w:cs="Arial"/>
          <w:sz w:val="22"/>
          <w:szCs w:val="22"/>
        </w:rPr>
        <w:t>disapply</w:t>
      </w:r>
      <w:proofErr w:type="spellEnd"/>
      <w:r w:rsidRPr="00A25EC4">
        <w:rPr>
          <w:rFonts w:ascii="Arial" w:hAnsi="Arial" w:cs="Arial"/>
          <w:sz w:val="22"/>
          <w:szCs w:val="22"/>
        </w:rPr>
        <w:t xml:space="preserve"> some of the requirements of the EYFS statutory framework as per the </w:t>
      </w:r>
      <w:hyperlink r:id="rId9" w:tgtFrame="_blank" w:history="1">
        <w:r w:rsidR="00B66CC2" w:rsidRPr="00B66CC2">
          <w:rPr>
            <w:rStyle w:val="Hyperlink"/>
            <w:rFonts w:ascii="Arial" w:hAnsi="Arial" w:cs="Arial"/>
            <w:sz w:val="22"/>
            <w:szCs w:val="22"/>
            <w:lang w:val="en"/>
          </w:rPr>
          <w:t>Department for Education’s (</w:t>
        </w:r>
        <w:proofErr w:type="spellStart"/>
        <w:r w:rsidR="00B66CC2" w:rsidRPr="00B66CC2">
          <w:rPr>
            <w:rStyle w:val="Hyperlink"/>
            <w:rFonts w:ascii="Arial" w:hAnsi="Arial" w:cs="Arial"/>
            <w:sz w:val="22"/>
            <w:szCs w:val="22"/>
            <w:lang w:val="en"/>
          </w:rPr>
          <w:t>DfE</w:t>
        </w:r>
        <w:proofErr w:type="spellEnd"/>
        <w:r w:rsidR="00B66CC2" w:rsidRPr="00B66CC2">
          <w:rPr>
            <w:rStyle w:val="Hyperlink"/>
            <w:rFonts w:ascii="Arial" w:hAnsi="Arial" w:cs="Arial"/>
            <w:sz w:val="22"/>
            <w:szCs w:val="22"/>
            <w:lang w:val="en"/>
          </w:rPr>
          <w:t>) guidance</w:t>
        </w:r>
      </w:hyperlink>
      <w:r w:rsidRPr="00B66CC2">
        <w:rPr>
          <w:rStyle w:val="Hyperlink"/>
          <w:rFonts w:ascii="Arial" w:hAnsi="Arial" w:cs="Arial"/>
          <w:sz w:val="22"/>
          <w:szCs w:val="22"/>
          <w:lang w:val="en"/>
        </w:rPr>
        <w:t>.</w:t>
      </w:r>
    </w:p>
    <w:p w:rsidR="004E21E8" w:rsidRDefault="004E21E8" w:rsidP="004E21E8">
      <w:pPr>
        <w:pStyle w:val="Heading1"/>
        <w:spacing w:before="0" w:line="240" w:lineRule="auto"/>
        <w:rPr>
          <w:rFonts w:ascii="Arial" w:hAnsi="Arial" w:cs="Arial"/>
          <w:b/>
          <w:i/>
          <w:color w:val="auto"/>
          <w:sz w:val="22"/>
          <w:szCs w:val="22"/>
          <w:u w:val="single"/>
        </w:rPr>
      </w:pPr>
      <w:bookmarkStart w:id="2" w:name="_Toc55550911"/>
      <w:r w:rsidRPr="00F82F2E">
        <w:rPr>
          <w:rFonts w:ascii="Arial" w:hAnsi="Arial" w:cs="Arial"/>
          <w:b/>
          <w:i/>
          <w:color w:val="auto"/>
          <w:sz w:val="22"/>
          <w:szCs w:val="22"/>
          <w:u w:val="single"/>
        </w:rPr>
        <w:t>Q</w:t>
      </w:r>
      <w:proofErr w:type="gramStart"/>
      <w:r w:rsidRPr="00F82F2E">
        <w:rPr>
          <w:rFonts w:ascii="Arial" w:hAnsi="Arial" w:cs="Arial"/>
          <w:b/>
          <w:i/>
          <w:color w:val="auto"/>
          <w:sz w:val="22"/>
          <w:szCs w:val="22"/>
          <w:u w:val="single"/>
        </w:rPr>
        <w:t>:My</w:t>
      </w:r>
      <w:proofErr w:type="gramEnd"/>
      <w:r w:rsidRPr="00F82F2E">
        <w:rPr>
          <w:rFonts w:ascii="Arial" w:hAnsi="Arial" w:cs="Arial"/>
          <w:b/>
          <w:i/>
          <w:color w:val="auto"/>
          <w:sz w:val="22"/>
          <w:szCs w:val="22"/>
          <w:u w:val="single"/>
        </w:rPr>
        <w:t xml:space="preserve"> childcare setting meets in a church hall.  Will we have to close?</w:t>
      </w:r>
      <w:bookmarkEnd w:id="2"/>
    </w:p>
    <w:p w:rsidR="004E21E8" w:rsidRDefault="004E21E8" w:rsidP="004E21E8">
      <w:pPr>
        <w:spacing w:after="0" w:line="240" w:lineRule="auto"/>
        <w:rPr>
          <w:rFonts w:ascii="Arial" w:hAnsi="Arial" w:cs="Arial"/>
          <w:lang w:eastAsia="en-GB"/>
        </w:rPr>
      </w:pPr>
      <w:r w:rsidRPr="00F82F2E">
        <w:rPr>
          <w:rFonts w:ascii="Arial" w:hAnsi="Arial" w:cs="Arial"/>
          <w:lang w:eastAsia="en-GB"/>
        </w:rPr>
        <w:t>Places of Worship will be closed, unless they are being used for formal childcare or where part of a school</w:t>
      </w:r>
      <w:r>
        <w:rPr>
          <w:rFonts w:ascii="Arial" w:hAnsi="Arial" w:cs="Arial"/>
          <w:lang w:eastAsia="en-GB"/>
        </w:rPr>
        <w:t>.</w:t>
      </w:r>
      <w:r w:rsidRPr="00B66CC2">
        <w:t xml:space="preserve"> </w:t>
      </w:r>
      <w:hyperlink r:id="rId10" w:anchor="childcare-and-childrens-activities" w:history="1">
        <w:r w:rsidRPr="00F82F2E">
          <w:rPr>
            <w:rFonts w:ascii="Arial" w:hAnsi="Arial" w:cs="Arial"/>
            <w:color w:val="0000FF" w:themeColor="hyperlink"/>
            <w:u w:val="single"/>
            <w:lang w:eastAsia="en-GB"/>
          </w:rPr>
          <w:t>New National Restrictions from 5 November</w:t>
        </w:r>
      </w:hyperlink>
      <w:r>
        <w:rPr>
          <w:rFonts w:ascii="Arial" w:hAnsi="Arial" w:cs="Arial"/>
          <w:lang w:eastAsia="en-GB"/>
        </w:rPr>
        <w:t xml:space="preserve"> </w:t>
      </w:r>
    </w:p>
    <w:p w:rsidR="004E21E8" w:rsidRDefault="004E21E8" w:rsidP="00F82F2E">
      <w:pPr>
        <w:pStyle w:val="NormalWeb"/>
        <w:spacing w:before="0" w:beforeAutospacing="0" w:after="0" w:afterAutospacing="0"/>
        <w:rPr>
          <w:rStyle w:val="Hyperlink"/>
          <w:rFonts w:ascii="Arial" w:hAnsi="Arial" w:cs="Arial"/>
          <w:sz w:val="22"/>
          <w:szCs w:val="22"/>
          <w:lang w:val="en"/>
        </w:rPr>
      </w:pPr>
    </w:p>
    <w:p w:rsidR="001014E0" w:rsidRPr="00F82F2E" w:rsidRDefault="001014E0" w:rsidP="001014E0">
      <w:pPr>
        <w:pStyle w:val="Heading1"/>
        <w:spacing w:before="0" w:line="240" w:lineRule="auto"/>
        <w:rPr>
          <w:rFonts w:ascii="Arial" w:hAnsi="Arial" w:cs="Arial"/>
          <w:b/>
          <w:i/>
          <w:color w:val="auto"/>
          <w:sz w:val="22"/>
          <w:szCs w:val="22"/>
          <w:u w:val="single"/>
        </w:rPr>
      </w:pPr>
      <w:bookmarkStart w:id="3" w:name="_Toc55550912"/>
      <w:r w:rsidRPr="00F82F2E">
        <w:rPr>
          <w:rFonts w:ascii="Arial" w:hAnsi="Arial" w:cs="Arial"/>
          <w:b/>
          <w:i/>
          <w:color w:val="auto"/>
          <w:sz w:val="22"/>
          <w:szCs w:val="22"/>
          <w:u w:val="single"/>
        </w:rPr>
        <w:lastRenderedPageBreak/>
        <w:t>Q</w:t>
      </w:r>
      <w:proofErr w:type="gramStart"/>
      <w:r w:rsidRPr="00F82F2E">
        <w:rPr>
          <w:rFonts w:ascii="Arial" w:hAnsi="Arial" w:cs="Arial"/>
          <w:b/>
          <w:i/>
          <w:color w:val="auto"/>
          <w:sz w:val="22"/>
          <w:szCs w:val="22"/>
          <w:u w:val="single"/>
        </w:rPr>
        <w:t>:I</w:t>
      </w:r>
      <w:proofErr w:type="gramEnd"/>
      <w:r w:rsidRPr="00F82F2E">
        <w:rPr>
          <w:rFonts w:ascii="Arial" w:hAnsi="Arial" w:cs="Arial"/>
          <w:b/>
          <w:i/>
          <w:color w:val="auto"/>
          <w:sz w:val="22"/>
          <w:szCs w:val="22"/>
          <w:u w:val="single"/>
        </w:rPr>
        <w:t xml:space="preserve"> am a childminder and my own children are isolating.  Do I have to close?</w:t>
      </w:r>
      <w:bookmarkEnd w:id="3"/>
    </w:p>
    <w:p w:rsidR="004E21E8" w:rsidRDefault="00415AD4" w:rsidP="00B66CC2">
      <w:pPr>
        <w:pStyle w:val="NormalWeb"/>
        <w:spacing w:before="0" w:beforeAutospacing="0" w:after="0" w:afterAutospacing="0"/>
        <w:rPr>
          <w:rFonts w:ascii="Arial" w:hAnsi="Arial" w:cs="Arial"/>
          <w:sz w:val="22"/>
          <w:szCs w:val="22"/>
        </w:rPr>
      </w:pPr>
      <w:r>
        <w:rPr>
          <w:rFonts w:ascii="Arial" w:hAnsi="Arial" w:cs="Arial"/>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0;margin-top:6.9pt;width:76.5pt;height:49.5pt;z-index:251659264;mso-position-horizontal-relative:text;mso-position-vertical-relative:text" wrapcoords="7412 655 7200 1309 6988 8509 8894 11127 1482 11455 -212 12109 -212 18655 18000 18982 18847 18982 20753 18655 21388 17018 21600 12436 19694 11455 11647 11127 12706 7855 12282 2945 11224 655 7412 655">
            <v:imagedata r:id="rId11" o:title=""/>
            <w10:wrap type="square"/>
          </v:shape>
          <o:OLEObject Type="Embed" ProgID="AcroExch.Document.DC" ShapeID="_x0000_s1035" DrawAspect="Icon" ObjectID="_1666163843" r:id="rId12"/>
        </w:object>
      </w:r>
      <w:r w:rsidR="001014E0">
        <w:rPr>
          <w:rFonts w:ascii="Arial" w:hAnsi="Arial" w:cs="Arial"/>
          <w:sz w:val="22"/>
          <w:szCs w:val="22"/>
        </w:rPr>
        <w:t xml:space="preserve">As the number of suspected and confirmed cases increase across Solihull we know that providers may be effected by the need for self-isolation and proximity isolation. This is especially true for childminders whose own children are asked to isolate by their school/ public health if they have a confirmed case in their school bubble.  The decision to close your home to minded children is a hard one and you will need to look at your context to decide if your circumstances mean that you can continue to mind or if </w:t>
      </w:r>
      <w:proofErr w:type="gramStart"/>
      <w:r w:rsidR="001014E0">
        <w:rPr>
          <w:rFonts w:ascii="Arial" w:hAnsi="Arial" w:cs="Arial"/>
          <w:sz w:val="22"/>
          <w:szCs w:val="22"/>
        </w:rPr>
        <w:t>its</w:t>
      </w:r>
      <w:proofErr w:type="gramEnd"/>
      <w:r w:rsidR="001014E0">
        <w:rPr>
          <w:rFonts w:ascii="Arial" w:hAnsi="Arial" w:cs="Arial"/>
          <w:sz w:val="22"/>
          <w:szCs w:val="22"/>
        </w:rPr>
        <w:t xml:space="preserve"> best for you and the children to close. </w:t>
      </w:r>
    </w:p>
    <w:p w:rsidR="00D73DCF" w:rsidRDefault="00D73DCF" w:rsidP="00D73DCF">
      <w:pPr>
        <w:pStyle w:val="Heading1"/>
        <w:spacing w:before="0" w:line="240" w:lineRule="auto"/>
        <w:rPr>
          <w:rFonts w:ascii="Arial" w:hAnsi="Arial" w:cs="Arial"/>
          <w:b/>
          <w:i/>
          <w:color w:val="auto"/>
          <w:sz w:val="22"/>
          <w:szCs w:val="22"/>
          <w:u w:val="single"/>
        </w:rPr>
      </w:pPr>
      <w:bookmarkStart w:id="4" w:name="_Toc55550913"/>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:Are</w:t>
      </w:r>
      <w:proofErr w:type="gramEnd"/>
      <w:r w:rsidRPr="000039A3">
        <w:rPr>
          <w:rFonts w:ascii="Arial" w:hAnsi="Arial" w:cs="Arial"/>
          <w:b/>
          <w:i/>
          <w:color w:val="auto"/>
          <w:sz w:val="22"/>
          <w:szCs w:val="22"/>
          <w:u w:val="single"/>
        </w:rPr>
        <w:t xml:space="preserve"> Ofsted still Carrying out inspection visits?</w:t>
      </w:r>
      <w:bookmarkEnd w:id="4"/>
    </w:p>
    <w:p w:rsidR="00D73DCF" w:rsidRPr="00DE5F89" w:rsidRDefault="00D73DCF" w:rsidP="00D73DCF">
      <w:pPr>
        <w:spacing w:after="0" w:line="240" w:lineRule="auto"/>
        <w:rPr>
          <w:rFonts w:ascii="Arial" w:hAnsi="Arial" w:cs="Arial"/>
          <w:lang w:val="en" w:eastAsia="en-GB"/>
        </w:rPr>
      </w:pPr>
      <w:r w:rsidRPr="00DE5F89">
        <w:rPr>
          <w:rFonts w:ascii="Arial" w:hAnsi="Arial" w:cs="Arial"/>
          <w:lang w:val="en" w:eastAsia="en-GB"/>
        </w:rPr>
        <w:t xml:space="preserve">During the </w:t>
      </w:r>
      <w:hyperlink r:id="rId13" w:history="1">
        <w:r w:rsidRPr="00DE5F89">
          <w:rPr>
            <w:rFonts w:ascii="Arial" w:hAnsi="Arial" w:cs="Arial"/>
            <w:lang w:val="en" w:eastAsia="en-GB"/>
          </w:rPr>
          <w:t>national lockdown starting on 5 November</w:t>
        </w:r>
      </w:hyperlink>
      <w:r w:rsidRPr="00DE5F89">
        <w:rPr>
          <w:rFonts w:ascii="Arial" w:hAnsi="Arial" w:cs="Arial"/>
          <w:lang w:val="en" w:eastAsia="en-GB"/>
        </w:rPr>
        <w:t xml:space="preserve"> </w:t>
      </w:r>
      <w:proofErr w:type="spellStart"/>
      <w:r w:rsidRPr="00D73DCF">
        <w:rPr>
          <w:rFonts w:ascii="Arial" w:hAnsi="Arial" w:cs="Arial"/>
          <w:lang w:val="en" w:eastAsia="en-GB"/>
        </w:rPr>
        <w:t>Ofsted</w:t>
      </w:r>
      <w:proofErr w:type="spellEnd"/>
      <w:r w:rsidRPr="00D73DCF">
        <w:rPr>
          <w:rFonts w:ascii="Arial" w:hAnsi="Arial" w:cs="Arial"/>
          <w:lang w:val="en" w:eastAsia="en-GB"/>
        </w:rPr>
        <w:t xml:space="preserve"> will carry out work remotely where they </w:t>
      </w:r>
      <w:r w:rsidRPr="00DE5F89">
        <w:rPr>
          <w:rFonts w:ascii="Arial" w:hAnsi="Arial" w:cs="Arial"/>
          <w:lang w:val="en" w:eastAsia="en-GB"/>
        </w:rPr>
        <w:t>can, only going on site where it is necessary to do so, or in response to urgent concerns.</w:t>
      </w:r>
      <w:r w:rsidR="003E1954">
        <w:rPr>
          <w:rFonts w:ascii="Arial" w:hAnsi="Arial" w:cs="Arial"/>
          <w:lang w:val="en" w:eastAsia="en-GB"/>
        </w:rPr>
        <w:t xml:space="preserve"> </w:t>
      </w:r>
      <w:hyperlink r:id="rId14" w:history="1">
        <w:r w:rsidR="003E1954" w:rsidRPr="003E1954">
          <w:rPr>
            <w:rStyle w:val="Hyperlink"/>
            <w:rFonts w:ascii="Arial" w:hAnsi="Arial" w:cs="Arial"/>
            <w:lang w:val="en" w:eastAsia="en-GB"/>
          </w:rPr>
          <w:t>Interim visits in Early Years registered settings</w:t>
        </w:r>
      </w:hyperlink>
    </w:p>
    <w:p w:rsidR="00D73DCF" w:rsidRPr="00D73DCF" w:rsidRDefault="00D73DCF" w:rsidP="00D73DCF">
      <w:pPr>
        <w:spacing w:after="0" w:line="240" w:lineRule="auto"/>
        <w:rPr>
          <w:rFonts w:ascii="Arial" w:hAnsi="Arial" w:cs="Arial"/>
          <w:lang w:val="en" w:eastAsia="en-GB"/>
        </w:rPr>
      </w:pPr>
      <w:r w:rsidRPr="00D73DCF">
        <w:rPr>
          <w:rFonts w:ascii="Arial" w:hAnsi="Arial" w:cs="Arial"/>
          <w:lang w:val="en" w:eastAsia="en-GB"/>
        </w:rPr>
        <w:t>They</w:t>
      </w:r>
      <w:r w:rsidRPr="00DE5F89">
        <w:rPr>
          <w:rFonts w:ascii="Arial" w:hAnsi="Arial" w:cs="Arial"/>
          <w:lang w:val="en" w:eastAsia="en-GB"/>
        </w:rPr>
        <w:t xml:space="preserve"> will</w:t>
      </w:r>
      <w:r w:rsidRPr="00D73DCF">
        <w:rPr>
          <w:rFonts w:ascii="Arial" w:hAnsi="Arial" w:cs="Arial"/>
          <w:lang w:val="en" w:eastAsia="en-GB"/>
        </w:rPr>
        <w:t>:</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to carry out regulatory work in early years to respond to safeguarding concerns or breakdown in leadership. </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investigatory work into unregistered schools/early years provision.</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 xml:space="preserve">continue to visit early years settings where there are significant safeguarding concerns </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with registration work. </w:t>
      </w:r>
    </w:p>
    <w:p w:rsidR="00D73DCF" w:rsidRPr="00D73DCF" w:rsidRDefault="00D73DCF" w:rsidP="00D73DCF">
      <w:pPr>
        <w:pStyle w:val="ListParagraph"/>
        <w:numPr>
          <w:ilvl w:val="0"/>
          <w:numId w:val="19"/>
        </w:numPr>
        <w:spacing w:after="0" w:line="240" w:lineRule="auto"/>
        <w:rPr>
          <w:rFonts w:ascii="Arial" w:hAnsi="Arial" w:cs="Arial"/>
          <w:lang w:val="en" w:eastAsia="en-GB"/>
        </w:rPr>
      </w:pPr>
      <w:proofErr w:type="gramStart"/>
      <w:r w:rsidRPr="00D73DCF">
        <w:rPr>
          <w:rFonts w:ascii="Arial" w:hAnsi="Arial" w:cs="Arial"/>
          <w:lang w:val="en" w:eastAsia="en-GB"/>
        </w:rPr>
        <w:t>continue</w:t>
      </w:r>
      <w:proofErr w:type="gramEnd"/>
      <w:r w:rsidRPr="00D73DCF">
        <w:rPr>
          <w:rFonts w:ascii="Arial" w:hAnsi="Arial" w:cs="Arial"/>
          <w:lang w:val="en" w:eastAsia="en-GB"/>
        </w:rPr>
        <w:t xml:space="preserve"> with enforcement activity where necessary.</w:t>
      </w:r>
    </w:p>
    <w:p w:rsidR="00D73DCF" w:rsidRPr="00D73DCF" w:rsidRDefault="00D73DCF" w:rsidP="00D73DCF">
      <w:pPr>
        <w:pStyle w:val="ListParagraph"/>
        <w:numPr>
          <w:ilvl w:val="0"/>
          <w:numId w:val="19"/>
        </w:numPr>
        <w:spacing w:after="0" w:line="240" w:lineRule="auto"/>
        <w:rPr>
          <w:rFonts w:ascii="Arial" w:hAnsi="Arial" w:cs="Arial"/>
          <w:lang w:val="en" w:eastAsia="en-GB"/>
        </w:rPr>
      </w:pPr>
      <w:r w:rsidRPr="00D73DCF">
        <w:rPr>
          <w:rFonts w:ascii="Arial" w:hAnsi="Arial" w:cs="Arial"/>
          <w:lang w:val="en" w:eastAsia="en-GB"/>
        </w:rPr>
        <w:t>risk assess Childcare Register inspections and early years interim visits and either:</w:t>
      </w:r>
    </w:p>
    <w:p w:rsidR="00D73DCF" w:rsidRPr="00D73DCF" w:rsidRDefault="00D73DCF" w:rsidP="00D73DCF">
      <w:pPr>
        <w:pStyle w:val="ListParagraph"/>
        <w:numPr>
          <w:ilvl w:val="1"/>
          <w:numId w:val="19"/>
        </w:numPr>
        <w:spacing w:after="0" w:line="240" w:lineRule="auto"/>
        <w:rPr>
          <w:rFonts w:ascii="Arial" w:hAnsi="Arial" w:cs="Arial"/>
          <w:lang w:val="en" w:eastAsia="en-GB"/>
        </w:rPr>
      </w:pPr>
      <w:r w:rsidRPr="00D73DCF">
        <w:rPr>
          <w:rFonts w:ascii="Arial" w:hAnsi="Arial" w:cs="Arial"/>
          <w:lang w:val="en" w:eastAsia="en-GB"/>
        </w:rPr>
        <w:t>deliver these remotely</w:t>
      </w:r>
    </w:p>
    <w:p w:rsidR="00D73DCF" w:rsidRPr="00D73DCF" w:rsidRDefault="00D73DCF" w:rsidP="00D73DCF">
      <w:pPr>
        <w:pStyle w:val="ListParagraph"/>
        <w:numPr>
          <w:ilvl w:val="1"/>
          <w:numId w:val="19"/>
        </w:numPr>
        <w:spacing w:after="0" w:line="240" w:lineRule="auto"/>
        <w:rPr>
          <w:rFonts w:ascii="Arial" w:hAnsi="Arial" w:cs="Arial"/>
          <w:lang w:val="en" w:eastAsia="en-GB"/>
        </w:rPr>
      </w:pPr>
      <w:r w:rsidRPr="00D73DCF">
        <w:rPr>
          <w:rFonts w:ascii="Arial" w:hAnsi="Arial" w:cs="Arial"/>
          <w:lang w:val="en" w:eastAsia="en-GB"/>
        </w:rPr>
        <w:t>make a visit, if it is safe and necessary</w:t>
      </w:r>
      <w:r w:rsidR="003E1954">
        <w:rPr>
          <w:rFonts w:ascii="Arial" w:hAnsi="Arial" w:cs="Arial"/>
          <w:lang w:val="en" w:eastAsia="en-GB"/>
        </w:rPr>
        <w:t xml:space="preserve"> </w:t>
      </w:r>
      <w:hyperlink r:id="rId15" w:history="1">
        <w:r w:rsidR="003E1954" w:rsidRPr="003E1954">
          <w:rPr>
            <w:rStyle w:val="Hyperlink"/>
            <w:rFonts w:ascii="Arial" w:hAnsi="Arial" w:cs="Arial"/>
            <w:lang w:val="en" w:eastAsia="en-GB"/>
          </w:rPr>
          <w:t>Carrying out Childcare Register inspections</w:t>
        </w:r>
      </w:hyperlink>
    </w:p>
    <w:p w:rsidR="006655B7" w:rsidRPr="004E21E8" w:rsidRDefault="00B122D0" w:rsidP="004E21E8">
      <w:pPr>
        <w:pStyle w:val="Heading1"/>
        <w:spacing w:before="0" w:line="240" w:lineRule="auto"/>
        <w:rPr>
          <w:rFonts w:ascii="Arial" w:hAnsi="Arial" w:cs="Arial"/>
          <w:b/>
          <w:i/>
          <w:color w:val="auto"/>
          <w:sz w:val="22"/>
          <w:szCs w:val="22"/>
          <w:u w:val="single"/>
        </w:rPr>
      </w:pPr>
      <w:bookmarkStart w:id="5" w:name="_Toc55550914"/>
      <w:r w:rsidRPr="004E21E8">
        <w:rPr>
          <w:rFonts w:ascii="Arial" w:hAnsi="Arial" w:cs="Arial"/>
          <w:b/>
          <w:i/>
          <w:color w:val="auto"/>
          <w:sz w:val="22"/>
          <w:szCs w:val="22"/>
          <w:u w:val="single"/>
        </w:rPr>
        <w:t>Q</w:t>
      </w:r>
      <w:proofErr w:type="gramStart"/>
      <w:r w:rsidRPr="004E21E8">
        <w:rPr>
          <w:rFonts w:ascii="Arial" w:hAnsi="Arial" w:cs="Arial"/>
          <w:b/>
          <w:i/>
          <w:color w:val="auto"/>
          <w:sz w:val="22"/>
          <w:szCs w:val="22"/>
          <w:u w:val="single"/>
        </w:rPr>
        <w:t>:</w:t>
      </w:r>
      <w:r w:rsidR="006655B7" w:rsidRPr="004E21E8">
        <w:rPr>
          <w:rFonts w:ascii="Arial" w:hAnsi="Arial" w:cs="Arial"/>
          <w:b/>
          <w:i/>
          <w:color w:val="auto"/>
          <w:sz w:val="22"/>
          <w:szCs w:val="22"/>
          <w:u w:val="single"/>
        </w:rPr>
        <w:t>Can</w:t>
      </w:r>
      <w:proofErr w:type="gramEnd"/>
      <w:r w:rsidR="006655B7" w:rsidRPr="004E21E8">
        <w:rPr>
          <w:rFonts w:ascii="Arial" w:hAnsi="Arial" w:cs="Arial"/>
          <w:b/>
          <w:i/>
          <w:color w:val="auto"/>
          <w:sz w:val="22"/>
          <w:szCs w:val="22"/>
          <w:u w:val="single"/>
        </w:rPr>
        <w:t xml:space="preserve"> I gather in a group of more than 6 for childcare?</w:t>
      </w:r>
      <w:bookmarkEnd w:id="5"/>
    </w:p>
    <w:p w:rsidR="006655B7"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Since 20 July, early years settings have no longer been required to keep children in small, consistent groups within settings but can return to normal group sizes</w:t>
      </w:r>
      <w:r>
        <w:rPr>
          <w:rFonts w:ascii="Arial" w:hAnsi="Arial" w:cs="Arial"/>
          <w:sz w:val="22"/>
          <w:szCs w:val="22"/>
        </w:rPr>
        <w:t>.</w:t>
      </w:r>
    </w:p>
    <w:p w:rsidR="006655B7" w:rsidRPr="00AE5C4D" w:rsidRDefault="006655B7" w:rsidP="00F82F2E">
      <w:pPr>
        <w:pStyle w:val="NormalWeb"/>
        <w:spacing w:before="0" w:beforeAutospacing="0" w:after="0" w:afterAutospacing="0"/>
        <w:rPr>
          <w:rFonts w:ascii="Arial" w:hAnsi="Arial" w:cs="Arial"/>
          <w:b/>
          <w:sz w:val="22"/>
          <w:szCs w:val="22"/>
        </w:rPr>
      </w:pPr>
      <w:r w:rsidRPr="0074114F">
        <w:rPr>
          <w:rFonts w:ascii="Arial" w:hAnsi="Arial" w:cs="Arial"/>
          <w:sz w:val="22"/>
          <w:szCs w:val="22"/>
        </w:rPr>
        <w:t xml:space="preserve">Where early years settings are also caring for children over the age of 5, they should ensure they are also following guidance on </w:t>
      </w:r>
      <w:hyperlink r:id="rId16" w:anchor="consider-group" w:history="1">
        <w:r w:rsidRPr="001C565A">
          <w:rPr>
            <w:rStyle w:val="Hyperlink"/>
            <w:rFonts w:ascii="Arial" w:hAnsi="Arial" w:cs="Arial"/>
            <w:sz w:val="22"/>
            <w:szCs w:val="22"/>
            <w:lang w:val="en"/>
          </w:rPr>
          <w:t>protective measures for out-of-school settings during the coronavirus (COVID-19) outbreak</w:t>
        </w:r>
      </w:hyperlink>
      <w:r w:rsidRPr="0074114F">
        <w:rPr>
          <w:rFonts w:ascii="Arial" w:hAnsi="Arial" w:cs="Arial"/>
          <w:sz w:val="22"/>
          <w:szCs w:val="22"/>
        </w:rPr>
        <w:t xml:space="preserve"> which includes guidance on group sizes.</w:t>
      </w:r>
    </w:p>
    <w:p w:rsidR="006655B7" w:rsidRPr="00AE5C4D" w:rsidRDefault="006655B7" w:rsidP="00F82F2E">
      <w:pPr>
        <w:pStyle w:val="NormalWeb"/>
        <w:spacing w:before="0" w:beforeAutospacing="0" w:after="0" w:afterAutospacing="0"/>
        <w:rPr>
          <w:rFonts w:ascii="Arial" w:hAnsi="Arial" w:cs="Arial"/>
          <w:b/>
          <w:sz w:val="22"/>
          <w:szCs w:val="22"/>
        </w:rPr>
      </w:pPr>
      <w:r w:rsidRPr="00AE5C4D">
        <w:rPr>
          <w:rFonts w:ascii="Arial" w:hAnsi="Arial" w:cs="Arial"/>
          <w:sz w:val="22"/>
          <w:szCs w:val="22"/>
        </w:rPr>
        <w:t xml:space="preserve">There is an </w:t>
      </w:r>
      <w:r w:rsidRPr="00781B65">
        <w:rPr>
          <w:rFonts w:ascii="Arial" w:hAnsi="Arial" w:cs="Arial"/>
          <w:i/>
          <w:sz w:val="22"/>
          <w:szCs w:val="22"/>
        </w:rPr>
        <w:t>exemption</w:t>
      </w:r>
      <w:r w:rsidRPr="00AE5C4D">
        <w:rPr>
          <w:rFonts w:ascii="Arial" w:hAnsi="Arial" w:cs="Arial"/>
          <w:sz w:val="22"/>
          <w:szCs w:val="22"/>
        </w:rPr>
        <w:t xml:space="preserve"> to the legal gatherings limit which comes into force on 14 September for the purposes of </w:t>
      </w:r>
      <w:r w:rsidRPr="00781B65">
        <w:rPr>
          <w:rFonts w:ascii="Arial" w:hAnsi="Arial" w:cs="Arial"/>
          <w:sz w:val="22"/>
          <w:szCs w:val="22"/>
        </w:rPr>
        <w:t xml:space="preserve">education, </w:t>
      </w:r>
      <w:r w:rsidRPr="00781B65">
        <w:rPr>
          <w:rFonts w:ascii="Arial" w:hAnsi="Arial" w:cs="Arial"/>
          <w:i/>
          <w:sz w:val="22"/>
          <w:szCs w:val="22"/>
        </w:rPr>
        <w:t>training, registered childcare</w:t>
      </w:r>
      <w:r w:rsidRPr="00781B65">
        <w:rPr>
          <w:rFonts w:ascii="Arial" w:hAnsi="Arial" w:cs="Arial"/>
          <w:sz w:val="22"/>
          <w:szCs w:val="22"/>
        </w:rPr>
        <w:t>, or providers offering before or after-school clubs for children</w:t>
      </w:r>
      <w:r w:rsidRPr="00AE5C4D">
        <w:rPr>
          <w:rFonts w:ascii="Arial" w:hAnsi="Arial" w:cs="Arial"/>
          <w:sz w:val="22"/>
          <w:szCs w:val="22"/>
        </w:rPr>
        <w:t>. Youth groups, wraparound childcare, including settings not formally registered (such as those providing after school clubs, breakfast clubs, sports clubs), and other children’s groups will also be allowed to continue.</w:t>
      </w:r>
    </w:p>
    <w:p w:rsidR="006655B7" w:rsidRDefault="00415AD4" w:rsidP="00F82F2E">
      <w:pPr>
        <w:pStyle w:val="NormalWeb"/>
        <w:spacing w:before="0" w:beforeAutospacing="0" w:after="0" w:afterAutospacing="0"/>
        <w:rPr>
          <w:rFonts w:ascii="Arial" w:hAnsi="Arial" w:cs="Arial"/>
          <w:b/>
          <w:sz w:val="22"/>
          <w:szCs w:val="22"/>
          <w:lang w:val="en"/>
        </w:rPr>
      </w:pPr>
      <w:hyperlink r:id="rId17" w:history="1">
        <w:r w:rsidR="006655B7" w:rsidRPr="00C267F4">
          <w:rPr>
            <w:rStyle w:val="Hyperlink"/>
            <w:rFonts w:ascii="Arial" w:hAnsi="Arial" w:cs="Arial"/>
            <w:sz w:val="22"/>
            <w:szCs w:val="22"/>
            <w:lang w:val="en"/>
          </w:rPr>
          <w:t>Schools</w:t>
        </w:r>
      </w:hyperlink>
      <w:r w:rsidR="006655B7" w:rsidRPr="00C267F4">
        <w:rPr>
          <w:rFonts w:ascii="Arial" w:hAnsi="Arial" w:cs="Arial"/>
          <w:sz w:val="22"/>
          <w:szCs w:val="22"/>
          <w:lang w:val="en"/>
        </w:rPr>
        <w:t xml:space="preserve"> should work to resume any breakfast and after-school provision, where possible, from the start of the autumn term. Schools should also work closely with any external wraparound providers which their pupils may use, to ensure as far as possible, children can be kept in a group with other children from the same bubble they are in during the school day.</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6" w:name="_Toc55550915"/>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Is</w:t>
      </w:r>
      <w:proofErr w:type="gramEnd"/>
      <w:r w:rsidR="006655B7" w:rsidRPr="000039A3">
        <w:rPr>
          <w:rFonts w:ascii="Arial" w:hAnsi="Arial" w:cs="Arial"/>
          <w:b/>
          <w:i/>
          <w:color w:val="auto"/>
          <w:sz w:val="22"/>
          <w:szCs w:val="22"/>
          <w:u w:val="single"/>
        </w:rPr>
        <w:t xml:space="preserve"> there additional information for childcare and education settings?</w:t>
      </w:r>
      <w:bookmarkEnd w:id="6"/>
    </w:p>
    <w:p w:rsidR="006655B7" w:rsidRPr="00276F35" w:rsidRDefault="006655B7" w:rsidP="00F82F2E">
      <w:pPr>
        <w:spacing w:after="0" w:line="240" w:lineRule="auto"/>
        <w:rPr>
          <w:rFonts w:ascii="Arial" w:hAnsi="Arial" w:cs="Arial"/>
          <w:b/>
          <w:lang w:val="en"/>
        </w:rPr>
      </w:pPr>
      <w:r w:rsidRPr="00276F35">
        <w:rPr>
          <w:rFonts w:ascii="Arial" w:hAnsi="Arial" w:cs="Arial"/>
          <w:lang w:val="en"/>
        </w:rPr>
        <w:t>In local areas where restrictions have been implemented for certain sectors it is anticipated that education and childcare will u</w:t>
      </w:r>
      <w:r>
        <w:rPr>
          <w:rFonts w:ascii="Arial" w:hAnsi="Arial" w:cs="Arial"/>
          <w:lang w:val="en"/>
        </w:rPr>
        <w:t>sually remain fully open to all.</w:t>
      </w:r>
      <w:r w:rsidRPr="00276F35">
        <w:rPr>
          <w:rFonts w:ascii="Arial" w:hAnsi="Arial" w:cs="Arial"/>
          <w:lang w:val="en"/>
        </w:rPr>
        <w:t xml:space="preserve"> In the exceptional circumstances where some level of restriction to education or childcare is required in a local area, local and national partners will carefully consider which of the tiers is the most appropriate one to implement.</w:t>
      </w:r>
      <w:r>
        <w:rPr>
          <w:rFonts w:ascii="Arial" w:hAnsi="Arial" w:cs="Arial"/>
          <w:lang w:val="en"/>
        </w:rPr>
        <w:t xml:space="preserve">  </w:t>
      </w:r>
      <w:r w:rsidRPr="00276F35">
        <w:rPr>
          <w:rFonts w:ascii="Arial" w:hAnsi="Arial" w:cs="Arial"/>
          <w:lang w:val="en"/>
        </w:rPr>
        <w:t xml:space="preserve">The updated </w:t>
      </w:r>
      <w:hyperlink r:id="rId18" w:history="1">
        <w:r w:rsidRPr="00276F35">
          <w:rPr>
            <w:rStyle w:val="Hyperlink"/>
            <w:rFonts w:ascii="Arial" w:hAnsi="Arial" w:cs="Arial"/>
            <w:lang w:val="en"/>
          </w:rPr>
          <w:t>CONTAIN</w:t>
        </w:r>
      </w:hyperlink>
      <w:r w:rsidRPr="00276F35">
        <w:rPr>
          <w:rFonts w:ascii="Arial" w:hAnsi="Arial" w:cs="Arial"/>
          <w:lang w:val="en"/>
        </w:rPr>
        <w:t xml:space="preserve"> guidance sets out four tiers of restrictions for education settings</w:t>
      </w:r>
      <w:r>
        <w:rPr>
          <w:rFonts w:ascii="Arial" w:hAnsi="Arial" w:cs="Arial"/>
          <w:lang w:val="en"/>
        </w:rPr>
        <w:t>.</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B122D0">
        <w:rPr>
          <w:rFonts w:ascii="Arial" w:eastAsia="Times New Roman" w:hAnsi="Arial" w:cs="Arial"/>
          <w:lang w:val="en" w:eastAsia="en-GB"/>
        </w:rPr>
        <w:t>Tier 1</w:t>
      </w:r>
      <w:r w:rsidRPr="006675E7">
        <w:rPr>
          <w:rFonts w:ascii="Arial" w:eastAsia="Times New Roman" w:hAnsi="Arial" w:cs="Arial"/>
          <w:lang w:val="en" w:eastAsia="en-GB"/>
        </w:rPr>
        <w:t xml:space="preserve"> -All </w:t>
      </w:r>
      <w:r>
        <w:rPr>
          <w:rFonts w:ascii="Arial" w:eastAsia="Times New Roman" w:hAnsi="Arial" w:cs="Arial"/>
          <w:lang w:val="en" w:eastAsia="en-GB"/>
        </w:rPr>
        <w:t xml:space="preserve">settings remain open </w:t>
      </w:r>
      <w:r w:rsidRPr="006675E7">
        <w:rPr>
          <w:rFonts w:ascii="Arial" w:eastAsia="Times New Roman" w:hAnsi="Arial" w:cs="Arial"/>
          <w:lang w:val="en" w:eastAsia="en-GB"/>
        </w:rPr>
        <w:t>with no other restrictions in place.</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2 - Secondary schools move to a </w:t>
      </w:r>
      <w:proofErr w:type="spellStart"/>
      <w:r w:rsidRPr="006675E7">
        <w:rPr>
          <w:rFonts w:ascii="Arial" w:eastAsia="Times New Roman" w:hAnsi="Arial" w:cs="Arial"/>
          <w:lang w:val="en" w:eastAsia="en-GB"/>
        </w:rPr>
        <w:t>rota</w:t>
      </w:r>
      <w:proofErr w:type="spellEnd"/>
      <w:r w:rsidRPr="006675E7">
        <w:rPr>
          <w:rFonts w:ascii="Arial" w:eastAsia="Times New Roman" w:hAnsi="Arial" w:cs="Arial"/>
          <w:lang w:val="en" w:eastAsia="en-GB"/>
        </w:rPr>
        <w:t xml:space="preserve"> model, combining on-site provision with remote education. </w:t>
      </w:r>
    </w:p>
    <w:p w:rsidR="006655B7" w:rsidRPr="006675E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Tier 3 - Secondary schools, FE colleges and other educational establishments would allow full-time on-site provision only to vulnerable children, the children of critical w</w:t>
      </w:r>
      <w:r>
        <w:rPr>
          <w:rFonts w:ascii="Arial" w:eastAsia="Times New Roman" w:hAnsi="Arial" w:cs="Arial"/>
          <w:lang w:val="en" w:eastAsia="en-GB"/>
        </w:rPr>
        <w:t>orkers and selected year groups.</w:t>
      </w:r>
      <w:r w:rsidRPr="006675E7">
        <w:rPr>
          <w:rFonts w:ascii="Arial" w:eastAsia="Times New Roman" w:hAnsi="Arial" w:cs="Arial"/>
          <w:lang w:val="en" w:eastAsia="en-GB"/>
        </w:rPr>
        <w:t xml:space="preserve"> Remote education to be provided for all other pupils.</w:t>
      </w:r>
    </w:p>
    <w:p w:rsidR="006655B7" w:rsidRDefault="006655B7" w:rsidP="00F82F2E">
      <w:pPr>
        <w:spacing w:after="0" w:line="240" w:lineRule="auto"/>
        <w:ind w:left="720"/>
        <w:outlineLvl w:val="3"/>
        <w:rPr>
          <w:rFonts w:ascii="Arial" w:eastAsia="Times New Roman" w:hAnsi="Arial" w:cs="Arial"/>
          <w:b/>
          <w:lang w:val="en" w:eastAsia="en-GB"/>
        </w:rPr>
      </w:pPr>
      <w:r w:rsidRPr="006675E7">
        <w:rPr>
          <w:rFonts w:ascii="Arial" w:eastAsia="Times New Roman" w:hAnsi="Arial" w:cs="Arial"/>
          <w:lang w:val="en" w:eastAsia="en-GB"/>
        </w:rPr>
        <w:t xml:space="preserve">Tier 4 - All </w:t>
      </w:r>
      <w:r>
        <w:rPr>
          <w:rFonts w:ascii="Arial" w:eastAsia="Times New Roman" w:hAnsi="Arial" w:cs="Arial"/>
          <w:lang w:val="en" w:eastAsia="en-GB"/>
        </w:rPr>
        <w:t>settings</w:t>
      </w:r>
      <w:r w:rsidRPr="006675E7">
        <w:rPr>
          <w:rFonts w:ascii="Arial" w:eastAsia="Times New Roman" w:hAnsi="Arial" w:cs="Arial"/>
          <w:lang w:val="en" w:eastAsia="en-GB"/>
        </w:rPr>
        <w:t xml:space="preserve"> allow full-time attendance on si</w:t>
      </w:r>
      <w:r>
        <w:rPr>
          <w:rFonts w:ascii="Arial" w:eastAsia="Times New Roman" w:hAnsi="Arial" w:cs="Arial"/>
          <w:lang w:val="en" w:eastAsia="en-GB"/>
        </w:rPr>
        <w:t xml:space="preserve">te only to our priority groups.  </w:t>
      </w:r>
      <w:r w:rsidRPr="006675E7">
        <w:rPr>
          <w:rFonts w:ascii="Arial" w:eastAsia="Times New Roman" w:hAnsi="Arial" w:cs="Arial"/>
          <w:lang w:val="en" w:eastAsia="en-GB"/>
        </w:rPr>
        <w:t>All other pupils should not attend on site. AP, special schools and other specialist settings will allow for full-time on-site attendance of all pupils. Remote education to be provided for all other pupils.</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7" w:name="_Toc55550916"/>
      <w:r w:rsidRPr="000039A3">
        <w:rPr>
          <w:rFonts w:ascii="Arial" w:hAnsi="Arial" w:cs="Arial"/>
          <w:b/>
          <w:i/>
          <w:color w:val="auto"/>
          <w:sz w:val="22"/>
          <w:szCs w:val="22"/>
          <w:u w:val="single"/>
        </w:rPr>
        <w:lastRenderedPageBreak/>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My</w:t>
      </w:r>
      <w:proofErr w:type="gramEnd"/>
      <w:r w:rsidR="006655B7" w:rsidRPr="000039A3">
        <w:rPr>
          <w:rFonts w:ascii="Arial" w:hAnsi="Arial" w:cs="Arial"/>
          <w:b/>
          <w:i/>
          <w:color w:val="auto"/>
          <w:sz w:val="22"/>
          <w:szCs w:val="22"/>
          <w:u w:val="single"/>
        </w:rPr>
        <w:t xml:space="preserve"> First Aid certificate has expired, what should I do?</w:t>
      </w:r>
      <w:bookmarkEnd w:id="7"/>
    </w:p>
    <w:p w:rsidR="006655B7" w:rsidRPr="00CF49D6" w:rsidRDefault="006655B7" w:rsidP="00F82F2E">
      <w:pPr>
        <w:spacing w:after="0" w:line="240" w:lineRule="auto"/>
        <w:rPr>
          <w:rFonts w:ascii="Arial" w:hAnsi="Arial" w:cs="Arial"/>
          <w:b/>
          <w:lang w:val="en" w:eastAsia="en-GB"/>
        </w:rPr>
      </w:pPr>
      <w:r>
        <w:rPr>
          <w:rFonts w:ascii="Arial" w:hAnsi="Arial" w:cs="Arial"/>
          <w:lang w:val="en" w:eastAsia="en-GB"/>
        </w:rPr>
        <w:t>I</w:t>
      </w:r>
      <w:r w:rsidRPr="00CF49D6">
        <w:rPr>
          <w:rFonts w:ascii="Arial" w:hAnsi="Arial" w:cs="Arial"/>
          <w:lang w:val="en" w:eastAsia="en-GB"/>
        </w:rPr>
        <w:t xml:space="preserve">f </w:t>
      </w:r>
      <w:hyperlink r:id="rId19" w:history="1">
        <w:proofErr w:type="spellStart"/>
        <w:r w:rsidRPr="00D407E0">
          <w:rPr>
            <w:rStyle w:val="Hyperlink"/>
            <w:rFonts w:ascii="Arial" w:eastAsia="Times New Roman" w:hAnsi="Arial" w:cs="Arial"/>
            <w:lang w:val="en" w:eastAsia="en-GB"/>
          </w:rPr>
          <w:t>P</w:t>
        </w:r>
        <w:r>
          <w:rPr>
            <w:rStyle w:val="Hyperlink"/>
            <w:rFonts w:ascii="Arial" w:eastAsia="Times New Roman" w:hAnsi="Arial" w:cs="Arial"/>
            <w:lang w:val="en" w:eastAsia="en-GB"/>
          </w:rPr>
          <w:t>a</w:t>
        </w:r>
        <w:r w:rsidRPr="00D407E0">
          <w:rPr>
            <w:rStyle w:val="Hyperlink"/>
            <w:rFonts w:ascii="Arial" w:eastAsia="Times New Roman" w:hAnsi="Arial" w:cs="Arial"/>
            <w:lang w:val="en" w:eastAsia="en-GB"/>
          </w:rPr>
          <w:t>ediatric</w:t>
        </w:r>
        <w:proofErr w:type="spellEnd"/>
        <w:r w:rsidRPr="00D407E0">
          <w:rPr>
            <w:rStyle w:val="Hyperlink"/>
            <w:rFonts w:ascii="Arial" w:eastAsia="Times New Roman" w:hAnsi="Arial" w:cs="Arial"/>
            <w:lang w:val="en" w:eastAsia="en-GB"/>
          </w:rPr>
          <w:t xml:space="preserve"> Fir</w:t>
        </w:r>
        <w:bookmarkStart w:id="8" w:name="_GoBack"/>
        <w:bookmarkEnd w:id="8"/>
        <w:r w:rsidRPr="00D407E0">
          <w:rPr>
            <w:rStyle w:val="Hyperlink"/>
            <w:rFonts w:ascii="Arial" w:eastAsia="Times New Roman" w:hAnsi="Arial" w:cs="Arial"/>
            <w:lang w:val="en" w:eastAsia="en-GB"/>
          </w:rPr>
          <w:t>s</w:t>
        </w:r>
        <w:r w:rsidRPr="00D407E0">
          <w:rPr>
            <w:rStyle w:val="Hyperlink"/>
            <w:rFonts w:ascii="Arial" w:eastAsia="Times New Roman" w:hAnsi="Arial" w:cs="Arial"/>
            <w:lang w:val="en" w:eastAsia="en-GB"/>
          </w:rPr>
          <w:t xml:space="preserve">t Aid </w:t>
        </w:r>
      </w:hyperlink>
      <w:r w:rsidRPr="00CF49D6">
        <w:rPr>
          <w:rFonts w:ascii="Arial" w:hAnsi="Arial" w:cs="Arial"/>
          <w:lang w:val="en" w:eastAsia="en-GB"/>
        </w:rPr>
        <w:t>certificate requalification training is prevented for reasons associated directly with the coronavirus (COVID-19) pandemic, or by complying with related government advice, the validity of current certificates can be extended to 25 November 2020 at the latest. This applies to certificates expiring on or after 16 March 2020.</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9" w:name="_Toc55550917"/>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BF2E49">
        <w:rPr>
          <w:rFonts w:ascii="Arial" w:hAnsi="Arial" w:cs="Arial"/>
          <w:b/>
          <w:i/>
          <w:color w:val="auto"/>
          <w:sz w:val="22"/>
          <w:szCs w:val="22"/>
          <w:u w:val="single"/>
        </w:rPr>
        <w:t>Who</w:t>
      </w:r>
      <w:proofErr w:type="gramEnd"/>
      <w:r w:rsidR="006655B7" w:rsidRPr="00BF2E49">
        <w:rPr>
          <w:rFonts w:ascii="Arial" w:hAnsi="Arial" w:cs="Arial"/>
          <w:b/>
          <w:i/>
          <w:color w:val="auto"/>
          <w:sz w:val="22"/>
          <w:szCs w:val="22"/>
          <w:u w:val="single"/>
        </w:rPr>
        <w:t xml:space="preserve"> is eligible for free flu vaccines?</w:t>
      </w:r>
      <w:bookmarkEnd w:id="9"/>
    </w:p>
    <w:p w:rsidR="006655B7" w:rsidRDefault="006655B7" w:rsidP="00F82F2E">
      <w:pPr>
        <w:pStyle w:val="NormalWeb"/>
        <w:spacing w:before="0" w:beforeAutospacing="0" w:after="0" w:afterAutospacing="0"/>
        <w:rPr>
          <w:rFonts w:ascii="Arial" w:hAnsi="Arial" w:cs="Arial"/>
          <w:b/>
          <w:color w:val="0B0C0C"/>
          <w:sz w:val="18"/>
          <w:szCs w:val="18"/>
        </w:rPr>
      </w:pPr>
      <w:r w:rsidRPr="00066803">
        <w:rPr>
          <w:rFonts w:ascii="Arial" w:hAnsi="Arial" w:cs="Arial"/>
          <w:color w:val="0B0C0C"/>
          <w:sz w:val="22"/>
          <w:szCs w:val="22"/>
        </w:rPr>
        <w:t xml:space="preserve">Department for Health and Social Care </w:t>
      </w:r>
      <w:hyperlink r:id="rId20" w:history="1">
        <w:r w:rsidRPr="00066803">
          <w:rPr>
            <w:rStyle w:val="Hyperlink"/>
            <w:rFonts w:ascii="Arial" w:hAnsi="Arial" w:cs="Arial"/>
            <w:color w:val="005EA5"/>
            <w:sz w:val="22"/>
            <w:szCs w:val="22"/>
          </w:rPr>
          <w:t>announced details of its expanded winter flu programme</w:t>
        </w:r>
      </w:hyperlink>
      <w:r w:rsidRPr="00066803">
        <w:rPr>
          <w:rFonts w:ascii="Arial" w:hAnsi="Arial" w:cs="Arial"/>
          <w:color w:val="0B0C0C"/>
          <w:sz w:val="22"/>
          <w:szCs w:val="22"/>
        </w:rPr>
        <w:t xml:space="preserve"> to protect vulnerable people and support the NHS. As critical workers staff in early years and childcare settings will want to consider </w:t>
      </w:r>
      <w:r>
        <w:rPr>
          <w:rFonts w:ascii="Arial" w:hAnsi="Arial" w:cs="Arial"/>
          <w:color w:val="0B0C0C"/>
          <w:sz w:val="22"/>
          <w:szCs w:val="22"/>
        </w:rPr>
        <w:t>being</w:t>
      </w:r>
      <w:r w:rsidRPr="00066803">
        <w:rPr>
          <w:rFonts w:ascii="Arial" w:hAnsi="Arial" w:cs="Arial"/>
          <w:color w:val="0B0C0C"/>
          <w:sz w:val="22"/>
          <w:szCs w:val="22"/>
        </w:rPr>
        <w:t xml:space="preserve"> protected.</w:t>
      </w:r>
      <w:r w:rsidRPr="008D059B">
        <w:rPr>
          <w:rFonts w:ascii="Arial" w:hAnsi="Arial" w:cs="Arial"/>
          <w:color w:val="0B0C0C"/>
          <w:sz w:val="18"/>
          <w:szCs w:val="18"/>
        </w:rPr>
        <w:t xml:space="preserve"> </w:t>
      </w:r>
      <w:hyperlink r:id="rId21" w:history="1">
        <w:r w:rsidRPr="008D059B">
          <w:rPr>
            <w:rStyle w:val="Hyperlink"/>
            <w:rFonts w:ascii="Arial" w:hAnsi="Arial" w:cs="Arial"/>
            <w:sz w:val="18"/>
            <w:szCs w:val="18"/>
          </w:rPr>
          <w:t>https://www.nhs.uk/conditions/vaccinations/child-flu-vaccine/</w:t>
        </w:r>
      </w:hyperlink>
      <w:r w:rsidRPr="008D059B">
        <w:rPr>
          <w:rFonts w:ascii="Arial" w:hAnsi="Arial" w:cs="Arial"/>
          <w:color w:val="0B0C0C"/>
          <w:sz w:val="18"/>
          <w:szCs w:val="18"/>
        </w:rPr>
        <w:t xml:space="preserve"> </w:t>
      </w:r>
    </w:p>
    <w:p w:rsidR="006655B7" w:rsidRPr="00066803" w:rsidRDefault="00415AD4" w:rsidP="00F82F2E">
      <w:pPr>
        <w:pStyle w:val="NormalWeb"/>
        <w:spacing w:before="0" w:beforeAutospacing="0" w:after="0" w:afterAutospacing="0"/>
        <w:rPr>
          <w:rFonts w:ascii="Arial" w:hAnsi="Arial" w:cs="Arial"/>
          <w:b/>
          <w:sz w:val="22"/>
          <w:szCs w:val="22"/>
          <w:lang w:val="en"/>
        </w:rPr>
      </w:pPr>
      <w:hyperlink r:id="rId22" w:history="1">
        <w:r w:rsidR="006655B7" w:rsidRPr="00622DFB">
          <w:rPr>
            <w:rStyle w:val="Hyperlink"/>
            <w:rFonts w:ascii="Arial" w:hAnsi="Arial" w:cs="Arial"/>
            <w:sz w:val="22"/>
            <w:szCs w:val="22"/>
            <w:lang w:val="en"/>
          </w:rPr>
          <w:t>Parent Leaflet</w:t>
        </w:r>
      </w:hyperlink>
    </w:p>
    <w:p w:rsidR="006655B7" w:rsidRPr="000039A3" w:rsidRDefault="00B122D0" w:rsidP="00F82F2E">
      <w:pPr>
        <w:pStyle w:val="Heading1"/>
        <w:spacing w:before="0" w:line="240" w:lineRule="auto"/>
        <w:rPr>
          <w:rFonts w:ascii="Arial" w:hAnsi="Arial" w:cs="Arial"/>
          <w:b/>
          <w:i/>
          <w:color w:val="auto"/>
          <w:sz w:val="22"/>
          <w:szCs w:val="22"/>
          <w:u w:val="single"/>
        </w:rPr>
      </w:pPr>
      <w:bookmarkStart w:id="10" w:name="_Toc55550918"/>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2802E0">
        <w:rPr>
          <w:rFonts w:ascii="Arial" w:hAnsi="Arial" w:cs="Arial"/>
          <w:b/>
          <w:i/>
          <w:color w:val="auto"/>
          <w:sz w:val="22"/>
          <w:szCs w:val="22"/>
          <w:u w:val="single"/>
        </w:rPr>
        <w:t>Should</w:t>
      </w:r>
      <w:proofErr w:type="gramEnd"/>
      <w:r w:rsidR="006655B7" w:rsidRPr="002802E0">
        <w:rPr>
          <w:rFonts w:ascii="Arial" w:hAnsi="Arial" w:cs="Arial"/>
          <w:b/>
          <w:i/>
          <w:color w:val="auto"/>
          <w:sz w:val="22"/>
          <w:szCs w:val="22"/>
          <w:u w:val="single"/>
        </w:rPr>
        <w:t xml:space="preserve"> I be wearing a face covering?</w:t>
      </w:r>
      <w:bookmarkEnd w:id="10"/>
    </w:p>
    <w:p w:rsidR="006655B7" w:rsidRPr="00C267F4" w:rsidRDefault="00415AD4" w:rsidP="00F82F2E">
      <w:pPr>
        <w:pStyle w:val="NormalWeb"/>
        <w:spacing w:before="0" w:beforeAutospacing="0" w:after="0" w:afterAutospacing="0"/>
        <w:rPr>
          <w:rFonts w:ascii="Arial" w:hAnsi="Arial" w:cs="Arial"/>
          <w:b/>
          <w:sz w:val="22"/>
          <w:szCs w:val="22"/>
          <w:lang w:val="en"/>
        </w:rPr>
      </w:pPr>
      <w:hyperlink r:id="rId23" w:history="1">
        <w:r w:rsidR="006655B7" w:rsidRPr="001408CE">
          <w:rPr>
            <w:rStyle w:val="Hyperlink"/>
            <w:rFonts w:ascii="Arial" w:hAnsi="Arial" w:cs="Arial"/>
            <w:sz w:val="22"/>
            <w:szCs w:val="22"/>
            <w:lang w:val="en"/>
          </w:rPr>
          <w:t>The latest evidence and advice</w:t>
        </w:r>
      </w:hyperlink>
      <w:r w:rsidR="006655B7" w:rsidRPr="00C267F4">
        <w:rPr>
          <w:rFonts w:ascii="Arial" w:hAnsi="Arial" w:cs="Arial"/>
          <w:sz w:val="22"/>
          <w:szCs w:val="22"/>
          <w:lang w:val="en"/>
        </w:rPr>
        <w:t xml:space="preserve"> is that children aged 12 and over should wear a mask where social distancing cannot be safely managed and there is widespread transmission in the area.</w:t>
      </w:r>
      <w:r w:rsidR="006655B7">
        <w:t xml:space="preserve"> </w:t>
      </w:r>
      <w:r w:rsidR="006655B7" w:rsidRPr="00B530B6">
        <w:rPr>
          <w:rFonts w:ascii="Arial" w:hAnsi="Arial" w:cs="Arial"/>
          <w:sz w:val="22"/>
          <w:szCs w:val="22"/>
          <w:lang w:val="en"/>
        </w:rPr>
        <w:t>The evidence suggests that face coverings can help us protect each other and reduce the spread of the disease from someone who is suffering from coronavirus, but not showing symptoms.</w:t>
      </w:r>
    </w:p>
    <w:p w:rsidR="006655B7" w:rsidRDefault="006655B7" w:rsidP="00F82F2E">
      <w:pPr>
        <w:pStyle w:val="NormalWeb"/>
        <w:spacing w:before="0" w:beforeAutospacing="0" w:after="0" w:afterAutospacing="0"/>
        <w:rPr>
          <w:rFonts w:ascii="Arial" w:hAnsi="Arial" w:cs="Arial"/>
          <w:b/>
          <w:sz w:val="22"/>
          <w:szCs w:val="22"/>
          <w:lang w:val="en"/>
        </w:rPr>
      </w:pPr>
      <w:r w:rsidRPr="00C267F4">
        <w:rPr>
          <w:rFonts w:ascii="Arial" w:hAnsi="Arial" w:cs="Arial"/>
          <w:sz w:val="22"/>
          <w:szCs w:val="22"/>
          <w:lang w:val="en"/>
        </w:rPr>
        <w:t>Nationwide, we are not recommending face coverings are necessary in nurseries, childminders, schools and colleges generally. This is because the approaches nurseries, childminders, schools and colleges are putting in place already reduce the health risks.</w:t>
      </w:r>
      <w:r>
        <w:rPr>
          <w:rFonts w:ascii="Arial" w:hAnsi="Arial" w:cs="Arial"/>
          <w:sz w:val="22"/>
          <w:szCs w:val="22"/>
          <w:lang w:val="en"/>
        </w:rPr>
        <w:t xml:space="preserve"> See </w:t>
      </w:r>
      <w:hyperlink r:id="rId24" w:anchor="considerations-for-operating-the-setting" w:history="1">
        <w:r w:rsidRPr="00662E3C">
          <w:rPr>
            <w:rStyle w:val="Hyperlink"/>
            <w:rFonts w:ascii="Arial" w:hAnsi="Arial" w:cs="Arial"/>
            <w:sz w:val="22"/>
            <w:szCs w:val="22"/>
            <w:lang w:val="en"/>
          </w:rPr>
          <w:t>Early Years Actions –</w:t>
        </w:r>
        <w:r>
          <w:rPr>
            <w:rStyle w:val="Hyperlink"/>
            <w:rFonts w:ascii="Arial" w:hAnsi="Arial" w:cs="Arial"/>
            <w:sz w:val="22"/>
            <w:szCs w:val="22"/>
            <w:lang w:val="en"/>
          </w:rPr>
          <w:t xml:space="preserve">use of </w:t>
        </w:r>
        <w:r w:rsidRPr="00662E3C">
          <w:rPr>
            <w:rStyle w:val="Hyperlink"/>
            <w:rFonts w:ascii="Arial" w:hAnsi="Arial" w:cs="Arial"/>
            <w:sz w:val="22"/>
            <w:szCs w:val="22"/>
            <w:lang w:val="en"/>
          </w:rPr>
          <w:t>face coverings</w:t>
        </w:r>
      </w:hyperlink>
    </w:p>
    <w:p w:rsidR="006655B7" w:rsidRDefault="00415AD4" w:rsidP="00F82F2E">
      <w:pPr>
        <w:pStyle w:val="NormalWeb"/>
        <w:spacing w:before="0" w:beforeAutospacing="0" w:after="0" w:afterAutospacing="0"/>
        <w:rPr>
          <w:rFonts w:ascii="Arial" w:hAnsi="Arial" w:cs="Arial"/>
          <w:b/>
          <w:sz w:val="22"/>
          <w:szCs w:val="22"/>
          <w:lang w:val="en"/>
        </w:rPr>
      </w:pPr>
      <w:hyperlink r:id="rId25" w:history="1">
        <w:r w:rsidR="006655B7" w:rsidRPr="00B530B6">
          <w:rPr>
            <w:rStyle w:val="Hyperlink"/>
            <w:rFonts w:ascii="Arial" w:hAnsi="Arial" w:cs="Arial"/>
            <w:sz w:val="22"/>
            <w:szCs w:val="22"/>
            <w:lang w:val="en"/>
          </w:rPr>
          <w:t>Solihull Council website</w:t>
        </w:r>
      </w:hyperlink>
      <w:r w:rsidR="006655B7">
        <w:rPr>
          <w:rFonts w:ascii="Arial" w:hAnsi="Arial" w:cs="Arial"/>
          <w:sz w:val="22"/>
          <w:szCs w:val="22"/>
          <w:lang w:val="en"/>
        </w:rPr>
        <w:t xml:space="preserve"> has links to leaflets for parents; they are available in different languages. </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1" w:name="_Toc55550919"/>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BF2E49">
        <w:rPr>
          <w:rFonts w:ascii="Arial" w:hAnsi="Arial" w:cs="Arial"/>
          <w:b/>
          <w:i/>
          <w:color w:val="auto"/>
          <w:sz w:val="22"/>
          <w:szCs w:val="22"/>
          <w:u w:val="single"/>
        </w:rPr>
        <w:t>Can</w:t>
      </w:r>
      <w:proofErr w:type="gramEnd"/>
      <w:r w:rsidR="006655B7" w:rsidRPr="00BF2E49">
        <w:rPr>
          <w:rFonts w:ascii="Arial" w:hAnsi="Arial" w:cs="Arial"/>
          <w:b/>
          <w:i/>
          <w:color w:val="auto"/>
          <w:sz w:val="22"/>
          <w:szCs w:val="22"/>
          <w:u w:val="single"/>
        </w:rPr>
        <w:t xml:space="preserve"> I use hand sanitizer with young children?</w:t>
      </w:r>
      <w:bookmarkEnd w:id="11"/>
    </w:p>
    <w:p w:rsidR="006655B7" w:rsidRDefault="006655B7" w:rsidP="00F82F2E">
      <w:pPr>
        <w:spacing w:after="0" w:line="240" w:lineRule="auto"/>
        <w:rPr>
          <w:rFonts w:ascii="Arial" w:hAnsi="Arial" w:cs="Arial"/>
          <w:color w:val="000000"/>
          <w:lang w:eastAsia="en-GB"/>
        </w:rPr>
      </w:pPr>
      <w:r w:rsidRPr="002238E5">
        <w:rPr>
          <w:rFonts w:ascii="Arial" w:hAnsi="Arial" w:cs="Arial"/>
          <w:color w:val="000000"/>
          <w:lang w:eastAsia="en-GB"/>
        </w:rPr>
        <w:t>Hand sanitiser can be effective as an alternative to hand washing if soap and water is not available, swallowing just a small amount can cause alcohol poisoning in children that can cause low blood sugar, seizures, coma and even death. Therefore, it is important that young children or any child/young person that may not understand this risk does not ingest it. Any hand sanitiser needs to be kept out-of-reach of children and young people. Any use of hand sanitiser by children should be with adult supervision.</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2" w:name="_Toc55550920"/>
      <w:r w:rsidRPr="00415AD4">
        <w:rPr>
          <w:rFonts w:ascii="Arial" w:hAnsi="Arial" w:cs="Arial"/>
          <w:b/>
          <w:i/>
          <w:color w:val="auto"/>
          <w:sz w:val="22"/>
          <w:szCs w:val="22"/>
          <w:u w:val="single"/>
        </w:rPr>
        <w:t>Q</w:t>
      </w:r>
      <w:proofErr w:type="gramStart"/>
      <w:r w:rsidRPr="00415AD4">
        <w:rPr>
          <w:rFonts w:ascii="Arial" w:hAnsi="Arial" w:cs="Arial"/>
          <w:b/>
          <w:i/>
          <w:color w:val="auto"/>
          <w:sz w:val="22"/>
          <w:szCs w:val="22"/>
          <w:u w:val="single"/>
        </w:rPr>
        <w:t>:</w:t>
      </w:r>
      <w:r w:rsidRPr="00415AD4">
        <w:rPr>
          <w:rFonts w:ascii="Arial" w:hAnsi="Arial" w:cs="Arial"/>
          <w:b/>
          <w:i/>
          <w:color w:val="auto"/>
          <w:sz w:val="22"/>
          <w:szCs w:val="22"/>
          <w:u w:val="single"/>
        </w:rPr>
        <w:t>Can</w:t>
      </w:r>
      <w:proofErr w:type="gramEnd"/>
      <w:r w:rsidRPr="00415AD4">
        <w:rPr>
          <w:rFonts w:ascii="Arial" w:hAnsi="Arial" w:cs="Arial"/>
          <w:b/>
          <w:i/>
          <w:color w:val="auto"/>
          <w:sz w:val="22"/>
          <w:szCs w:val="22"/>
          <w:u w:val="single"/>
        </w:rPr>
        <w:t xml:space="preserve"> we use sand and water in our setting?</w:t>
      </w:r>
      <w:bookmarkEnd w:id="12"/>
    </w:p>
    <w:p w:rsidR="00415AD4" w:rsidRPr="00415AD4" w:rsidRDefault="00415AD4" w:rsidP="00415AD4">
      <w:pPr>
        <w:spacing w:after="0" w:line="240" w:lineRule="auto"/>
        <w:rPr>
          <w:rFonts w:ascii="Arial" w:hAnsi="Arial" w:cs="Arial"/>
          <w:color w:val="000000"/>
          <w:lang w:eastAsia="en-GB"/>
        </w:rPr>
      </w:pPr>
      <w:proofErr w:type="spellStart"/>
      <w:r w:rsidRPr="00415AD4">
        <w:rPr>
          <w:rFonts w:ascii="Arial" w:hAnsi="Arial" w:cs="Arial"/>
          <w:color w:val="000000"/>
          <w:lang w:eastAsia="en-GB"/>
        </w:rPr>
        <w:t>DfE</w:t>
      </w:r>
      <w:proofErr w:type="spellEnd"/>
      <w:r w:rsidRPr="00415AD4">
        <w:rPr>
          <w:rFonts w:ascii="Arial" w:hAnsi="Arial" w:cs="Arial"/>
          <w:color w:val="000000"/>
          <w:lang w:eastAsia="en-GB"/>
        </w:rPr>
        <w:t xml:space="preserve"> advise that:</w:t>
      </w:r>
    </w:p>
    <w:p w:rsidR="00415AD4" w:rsidRPr="00415AD4" w:rsidRDefault="00415AD4" w:rsidP="00415AD4">
      <w:pPr>
        <w:spacing w:after="0" w:line="240" w:lineRule="auto"/>
        <w:rPr>
          <w:rFonts w:ascii="Arial" w:hAnsi="Arial" w:cs="Arial"/>
        </w:rPr>
      </w:pPr>
      <w:proofErr w:type="gramStart"/>
      <w:r w:rsidRPr="00415AD4">
        <w:rPr>
          <w:rFonts w:ascii="Arial" w:hAnsi="Arial" w:cs="Arial"/>
          <w:color w:val="000000"/>
          <w:lang w:eastAsia="en-GB"/>
        </w:rPr>
        <w:t>settings</w:t>
      </w:r>
      <w:proofErr w:type="gramEnd"/>
      <w:r w:rsidRPr="00415AD4">
        <w:rPr>
          <w:rFonts w:ascii="Arial" w:hAnsi="Arial" w:cs="Arial"/>
          <w:color w:val="000000"/>
          <w:lang w:eastAsia="en-GB"/>
        </w:rPr>
        <w:t xml:space="preserve"> should risk assess activities that involve malleable materials for messy play such as sand, mud and water, as part of their regular curriculum planning. A risk assessment should consider whether </w:t>
      </w:r>
      <w:r w:rsidRPr="00415AD4">
        <w:rPr>
          <w:rFonts w:ascii="Arial" w:hAnsi="Arial" w:cs="Arial"/>
          <w:color w:val="000000"/>
        </w:rPr>
        <w:t>materials can be handled by a small, consistent group of children of no more than 15 at a time (to meet ratio requirements), and that no one else outside of this group can come into contact with it. Also,</w:t>
      </w:r>
      <w:r w:rsidRPr="00415AD4">
        <w:rPr>
          <w:rFonts w:ascii="Arial" w:hAnsi="Arial" w:cs="Arial"/>
          <w:color w:val="000000"/>
          <w:lang w:eastAsia="en-GB"/>
        </w:rPr>
        <w:t xml:space="preserve"> </w:t>
      </w:r>
      <w:r w:rsidRPr="00415AD4">
        <w:rPr>
          <w:rFonts w:ascii="Arial" w:hAnsi="Arial" w:cs="Arial"/>
          <w:color w:val="000000"/>
        </w:rPr>
        <w:t xml:space="preserve">the malleable material for messy play (e.g. sand/water/mud) can be used and cleaned - including being replaced - in accordance with the manufacturer’s instructions, where applicable. </w:t>
      </w:r>
      <w:r w:rsidRPr="00415AD4">
        <w:rPr>
          <w:rFonts w:ascii="Arial" w:hAnsi="Arial" w:cs="Arial"/>
          <w:color w:val="000000"/>
          <w:lang w:eastAsia="en-GB"/>
        </w:rPr>
        <w:t xml:space="preserve">Settings should follow the system of controls and ensure that </w:t>
      </w:r>
      <w:r w:rsidRPr="00415AD4">
        <w:rPr>
          <w:rFonts w:ascii="Arial" w:hAnsi="Arial" w:cs="Arial"/>
          <w:color w:val="000000"/>
        </w:rPr>
        <w:t>children wash their hands thoroughly before and after messy play</w:t>
      </w:r>
      <w:r w:rsidRPr="00415AD4">
        <w:rPr>
          <w:rFonts w:ascii="Arial" w:hAnsi="Arial" w:cs="Arial"/>
          <w:color w:val="000000"/>
          <w:lang w:eastAsia="en-GB"/>
        </w:rPr>
        <w:t xml:space="preserve">. Also, </w:t>
      </w:r>
      <w:r w:rsidRPr="00415AD4">
        <w:rPr>
          <w:rFonts w:ascii="Arial" w:hAnsi="Arial" w:cs="Arial"/>
          <w:color w:val="000000"/>
        </w:rPr>
        <w:t>frequently touched surfaces, equipment, tools and resources for messy play are thoroughly cleaned and dried before they are used by a different group.</w:t>
      </w:r>
      <w:r w:rsidRPr="00415AD4">
        <w:rPr>
          <w:rFonts w:ascii="Arial" w:hAnsi="Arial" w:cs="Arial"/>
          <w:color w:val="000000"/>
          <w:lang w:eastAsia="en-GB"/>
        </w:rPr>
        <w:t xml:space="preserve"> Further general cleaning advice can be found in </w:t>
      </w:r>
      <w:proofErr w:type="gramStart"/>
      <w:r w:rsidRPr="00415AD4">
        <w:rPr>
          <w:rFonts w:ascii="Arial" w:hAnsi="Arial" w:cs="Arial"/>
          <w:color w:val="000000"/>
          <w:lang w:eastAsia="en-GB"/>
        </w:rPr>
        <w:t xml:space="preserve">the </w:t>
      </w:r>
      <w:r w:rsidRPr="00415AD4">
        <w:rPr>
          <w:rFonts w:ascii="Arial" w:hAnsi="Arial" w:cs="Arial"/>
        </w:rPr>
        <w:t> </w:t>
      </w:r>
      <w:r w:rsidRPr="00415AD4">
        <w:rPr>
          <w:rFonts w:ascii="Arial" w:hAnsi="Arial" w:cs="Arial"/>
          <w:color w:val="000000"/>
          <w:lang w:eastAsia="en-GB"/>
        </w:rPr>
        <w:t>COVID</w:t>
      </w:r>
      <w:proofErr w:type="gramEnd"/>
      <w:r w:rsidRPr="00415AD4">
        <w:rPr>
          <w:rFonts w:ascii="Arial" w:hAnsi="Arial" w:cs="Arial"/>
          <w:color w:val="000000"/>
          <w:lang w:eastAsia="en-GB"/>
        </w:rPr>
        <w:t xml:space="preserve">-19: </w:t>
      </w:r>
      <w:hyperlink r:id="rId26" w:history="1">
        <w:r w:rsidRPr="00415AD4">
          <w:rPr>
            <w:rStyle w:val="Hyperlink"/>
            <w:rFonts w:ascii="Arial" w:hAnsi="Arial" w:cs="Arial"/>
            <w:lang w:eastAsia="en-GB"/>
          </w:rPr>
          <w:t>cleaning of non-healthcare settings guidance</w:t>
        </w:r>
      </w:hyperlink>
      <w:r w:rsidRPr="00415AD4">
        <w:rPr>
          <w:rFonts w:ascii="Arial" w:hAnsi="Arial" w:cs="Arial"/>
          <w:color w:val="000000"/>
          <w:lang w:eastAsia="en-GB"/>
        </w:rPr>
        <w:t xml:space="preserve">. </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3" w:name="_Toc55550921"/>
      <w:r w:rsidRPr="00415AD4">
        <w:rPr>
          <w:rFonts w:ascii="Arial" w:hAnsi="Arial" w:cs="Arial"/>
          <w:b/>
          <w:i/>
          <w:color w:val="auto"/>
          <w:sz w:val="22"/>
          <w:szCs w:val="22"/>
          <w:u w:val="single"/>
        </w:rPr>
        <w:t>Q</w:t>
      </w:r>
      <w:proofErr w:type="gramStart"/>
      <w:r w:rsidRPr="00415AD4">
        <w:rPr>
          <w:rFonts w:ascii="Arial" w:hAnsi="Arial" w:cs="Arial"/>
          <w:b/>
          <w:i/>
          <w:color w:val="auto"/>
          <w:sz w:val="22"/>
          <w:szCs w:val="22"/>
          <w:u w:val="single"/>
        </w:rPr>
        <w:t>:</w:t>
      </w:r>
      <w:r w:rsidRPr="00415AD4">
        <w:rPr>
          <w:rFonts w:ascii="Arial" w:hAnsi="Arial" w:cs="Arial"/>
          <w:b/>
          <w:i/>
          <w:color w:val="auto"/>
          <w:sz w:val="22"/>
          <w:szCs w:val="22"/>
          <w:u w:val="single"/>
        </w:rPr>
        <w:t>How</w:t>
      </w:r>
      <w:proofErr w:type="gramEnd"/>
      <w:r w:rsidRPr="00415AD4">
        <w:rPr>
          <w:rFonts w:ascii="Arial" w:hAnsi="Arial" w:cs="Arial"/>
          <w:b/>
          <w:i/>
          <w:color w:val="auto"/>
          <w:sz w:val="22"/>
          <w:szCs w:val="22"/>
          <w:u w:val="single"/>
        </w:rPr>
        <w:t xml:space="preserve"> can we keep our setting well ventilated without it being too cold?</w:t>
      </w:r>
      <w:bookmarkEnd w:id="13"/>
    </w:p>
    <w:p w:rsidR="00415AD4" w:rsidRPr="00415AD4" w:rsidRDefault="00415AD4" w:rsidP="00415AD4">
      <w:pPr>
        <w:spacing w:after="0" w:line="240" w:lineRule="auto"/>
        <w:rPr>
          <w:rFonts w:ascii="Arial" w:hAnsi="Arial" w:cs="Arial"/>
        </w:rPr>
      </w:pPr>
      <w:proofErr w:type="spellStart"/>
      <w:r w:rsidRPr="00415AD4">
        <w:rPr>
          <w:rFonts w:ascii="Arial" w:hAnsi="Arial" w:cs="Arial"/>
        </w:rPr>
        <w:t>DfE</w:t>
      </w:r>
      <w:proofErr w:type="spellEnd"/>
      <w:r w:rsidRPr="00415AD4">
        <w:rPr>
          <w:rFonts w:ascii="Arial" w:hAnsi="Arial" w:cs="Arial"/>
        </w:rPr>
        <w:t xml:space="preserve"> advise that:</w:t>
      </w:r>
    </w:p>
    <w:p w:rsidR="00415AD4" w:rsidRDefault="00415AD4" w:rsidP="00415AD4">
      <w:pPr>
        <w:spacing w:after="0" w:line="240" w:lineRule="auto"/>
      </w:pPr>
      <w:r w:rsidRPr="00415AD4">
        <w:rPr>
          <w:rFonts w:ascii="Arial" w:hAnsi="Arial" w:cs="Arial"/>
        </w:rPr>
        <w:t>In colder weather windows should be opened just enough to provide constant background ventilation and periodically opened more fully when it is safe to do so to purge the air in the space. </w:t>
      </w:r>
      <w:r w:rsidRPr="00415AD4">
        <w:rPr>
          <w:rFonts w:ascii="Arial" w:hAnsi="Arial" w:cs="Arial"/>
          <w:lang w:eastAsia="en-GB"/>
        </w:rPr>
        <w:t xml:space="preserve">Further advice on this can be found in </w:t>
      </w:r>
      <w:hyperlink r:id="rId27" w:history="1">
        <w:r w:rsidRPr="00415AD4">
          <w:rPr>
            <w:rStyle w:val="Hyperlink"/>
            <w:rFonts w:ascii="Arial" w:hAnsi="Arial" w:cs="Arial"/>
            <w:lang w:eastAsia="en-GB"/>
          </w:rPr>
          <w:t>Health and Safety Executive guidance on air conditioning and ventilation during the coronavirus outbreak</w:t>
        </w:r>
      </w:hyperlink>
      <w:r w:rsidRPr="00415AD4">
        <w:rPr>
          <w:rFonts w:ascii="Arial" w:hAnsi="Arial" w:cs="Arial"/>
          <w:lang w:eastAsia="en-GB"/>
        </w:rPr>
        <w:t xml:space="preserve"> and </w:t>
      </w:r>
      <w:hyperlink r:id="rId28" w:history="1">
        <w:r w:rsidRPr="00415AD4">
          <w:rPr>
            <w:rStyle w:val="Hyperlink"/>
            <w:rFonts w:ascii="Arial" w:hAnsi="Arial" w:cs="Arial"/>
            <w:lang w:eastAsia="en-GB"/>
          </w:rPr>
          <w:t>CIBSE Coronavirus (COVID-19) Advice</w:t>
        </w:r>
      </w:hyperlink>
      <w:r w:rsidRPr="00415AD4">
        <w:rPr>
          <w:rFonts w:ascii="Arial" w:hAnsi="Arial" w:cs="Arial"/>
          <w:lang w:eastAsia="en-GB"/>
        </w:rPr>
        <w:t xml:space="preserve"> . To balance the need for increased ventilation while maintaining a comfortable temperature, the following measures should also be used as appropriate: opening high level windows in preference to low level to reduce draughts, increasing the ventilation while spaces are unoccupied, and, rearranging furniture where possible to avoid direct drafts. Heating should be used as necessary to ensure comfort levels are maintained, particularly in occupied spaces.</w:t>
      </w:r>
      <w:r>
        <w:rPr>
          <w:lang w:eastAsia="en-GB"/>
        </w:rPr>
        <w:t xml:space="preserve">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4" w:name="_Toc55550922"/>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What</w:t>
      </w:r>
      <w:proofErr w:type="gramEnd"/>
      <w:r w:rsidR="006655B7" w:rsidRPr="000039A3">
        <w:rPr>
          <w:rFonts w:ascii="Arial" w:hAnsi="Arial" w:cs="Arial"/>
          <w:b/>
          <w:i/>
          <w:color w:val="auto"/>
          <w:sz w:val="22"/>
          <w:szCs w:val="22"/>
          <w:u w:val="single"/>
        </w:rPr>
        <w:t xml:space="preserve"> information do I need to tell the Local Authority?</w:t>
      </w:r>
      <w:bookmarkEnd w:id="14"/>
    </w:p>
    <w:p w:rsidR="006655B7" w:rsidRPr="008A7B18" w:rsidRDefault="006655B7" w:rsidP="00F82F2E">
      <w:pPr>
        <w:spacing w:after="0" w:line="240" w:lineRule="auto"/>
        <w:rPr>
          <w:rStyle w:val="Hyperlink"/>
          <w:rFonts w:ascii="Arial" w:hAnsi="Arial" w:cs="Arial"/>
          <w:b/>
          <w:color w:val="000000" w:themeColor="text1"/>
        </w:rPr>
      </w:pPr>
      <w:r w:rsidRPr="008A7B18">
        <w:rPr>
          <w:rFonts w:ascii="Arial" w:hAnsi="Arial" w:cs="Arial"/>
          <w:color w:val="000000" w:themeColor="text1"/>
        </w:rPr>
        <w:t xml:space="preserve">Family Information Service submit a return to </w:t>
      </w:r>
      <w:proofErr w:type="spellStart"/>
      <w:r w:rsidRPr="008A7B18">
        <w:rPr>
          <w:rFonts w:ascii="Arial" w:hAnsi="Arial" w:cs="Arial"/>
          <w:color w:val="000000" w:themeColor="text1"/>
        </w:rPr>
        <w:t>DfE</w:t>
      </w:r>
      <w:proofErr w:type="spellEnd"/>
      <w:r w:rsidRPr="008A7B18">
        <w:rPr>
          <w:rFonts w:ascii="Arial" w:hAnsi="Arial" w:cs="Arial"/>
          <w:color w:val="000000" w:themeColor="text1"/>
        </w:rPr>
        <w:t xml:space="preserve"> about settings that are open/ closed and the number of children they are supporting. We ask settings to complete a weekly Survey Monkey return to FIS via this link. </w:t>
      </w:r>
      <w:hyperlink r:id="rId29" w:history="1">
        <w:r w:rsidRPr="008A7B18">
          <w:rPr>
            <w:rStyle w:val="Hyperlink"/>
            <w:rFonts w:ascii="Arial" w:hAnsi="Arial" w:cs="Arial"/>
          </w:rPr>
          <w:t>https://www.surveymonkey.co.uk/r/EYCOVID-19</w:t>
        </w:r>
      </w:hyperlink>
      <w:r w:rsidRPr="008A7B18">
        <w:rPr>
          <w:rFonts w:ascii="Arial" w:hAnsi="Arial" w:cs="Arial"/>
          <w:color w:val="000000" w:themeColor="text1"/>
        </w:rPr>
        <w:t xml:space="preserve"> The Department for Education will continue to monitor attendance at early </w:t>
      </w:r>
      <w:proofErr w:type="gramStart"/>
      <w:r w:rsidRPr="008A7B18">
        <w:rPr>
          <w:rFonts w:ascii="Arial" w:hAnsi="Arial" w:cs="Arial"/>
          <w:color w:val="000000" w:themeColor="text1"/>
        </w:rPr>
        <w:t>years</w:t>
      </w:r>
      <w:proofErr w:type="gramEnd"/>
      <w:r w:rsidRPr="008A7B18">
        <w:rPr>
          <w:rFonts w:ascii="Arial" w:hAnsi="Arial" w:cs="Arial"/>
          <w:color w:val="000000" w:themeColor="text1"/>
        </w:rPr>
        <w:t xml:space="preserve"> settings, via local authorities. This is to ensure that we have up-to-date information on available early years and childcare provision during the coronavirus (C19) outbreak, which </w:t>
      </w:r>
      <w:r w:rsidRPr="008A7B18">
        <w:rPr>
          <w:rFonts w:ascii="Arial" w:hAnsi="Arial" w:cs="Arial"/>
          <w:color w:val="000000" w:themeColor="text1"/>
        </w:rPr>
        <w:lastRenderedPageBreak/>
        <w:t>children are accessing it and to monitor sufficiency in particular areas.</w:t>
      </w:r>
      <w:r w:rsidRPr="008A7B18">
        <w:t xml:space="preserve"> </w:t>
      </w:r>
      <w:proofErr w:type="spellStart"/>
      <w:r w:rsidRPr="008A7B18">
        <w:rPr>
          <w:rFonts w:ascii="Arial" w:hAnsi="Arial" w:cs="Arial"/>
        </w:rPr>
        <w:t>DfE</w:t>
      </w:r>
      <w:proofErr w:type="spellEnd"/>
      <w:r w:rsidRPr="008A7B18">
        <w:rPr>
          <w:rFonts w:ascii="Arial" w:hAnsi="Arial" w:cs="Arial"/>
        </w:rPr>
        <w:t xml:space="preserve"> will </w:t>
      </w:r>
      <w:r w:rsidRPr="008A7B18">
        <w:rPr>
          <w:rFonts w:ascii="Arial" w:hAnsi="Arial" w:cs="Arial"/>
          <w:color w:val="000000" w:themeColor="text1"/>
        </w:rPr>
        <w:t>continue to run the data collection until further notice</w:t>
      </w:r>
    </w:p>
    <w:p w:rsidR="006655B7" w:rsidRPr="00FE33F3" w:rsidRDefault="00FE33F3" w:rsidP="00FE33F3">
      <w:pPr>
        <w:pStyle w:val="Heading1"/>
        <w:spacing w:before="0" w:line="240" w:lineRule="auto"/>
        <w:rPr>
          <w:rFonts w:ascii="Arial" w:hAnsi="Arial" w:cs="Arial"/>
          <w:b/>
          <w:i/>
          <w:color w:val="auto"/>
          <w:sz w:val="22"/>
          <w:szCs w:val="22"/>
          <w:u w:val="single"/>
        </w:rPr>
      </w:pPr>
      <w:bookmarkStart w:id="15" w:name="_Toc55550923"/>
      <w:r w:rsidRPr="00FE33F3">
        <w:rPr>
          <w:rFonts w:ascii="Arial" w:hAnsi="Arial" w:cs="Arial"/>
          <w:b/>
          <w:i/>
          <w:color w:val="auto"/>
          <w:sz w:val="22"/>
          <w:szCs w:val="22"/>
          <w:u w:val="single"/>
        </w:rPr>
        <w:t>Q</w:t>
      </w:r>
      <w:proofErr w:type="gramStart"/>
      <w:r w:rsidRPr="00FE33F3">
        <w:rPr>
          <w:rFonts w:ascii="Arial" w:hAnsi="Arial" w:cs="Arial"/>
          <w:b/>
          <w:i/>
          <w:color w:val="auto"/>
          <w:sz w:val="22"/>
          <w:szCs w:val="22"/>
          <w:u w:val="single"/>
        </w:rPr>
        <w:t>:What</w:t>
      </w:r>
      <w:proofErr w:type="gramEnd"/>
      <w:r w:rsidRPr="00FE33F3">
        <w:rPr>
          <w:rFonts w:ascii="Arial" w:hAnsi="Arial" w:cs="Arial"/>
          <w:b/>
          <w:i/>
          <w:color w:val="auto"/>
          <w:sz w:val="22"/>
          <w:szCs w:val="22"/>
          <w:u w:val="single"/>
        </w:rPr>
        <w:t xml:space="preserve"> do I do if a known vulnerable child has to isolate?</w:t>
      </w:r>
      <w:bookmarkEnd w:id="15"/>
    </w:p>
    <w:p w:rsidR="006655B7" w:rsidRPr="00662E3C" w:rsidRDefault="006655B7" w:rsidP="00F82F2E">
      <w:pPr>
        <w:spacing w:after="0" w:line="240" w:lineRule="auto"/>
        <w:rPr>
          <w:rFonts w:ascii="Arial" w:hAnsi="Arial" w:cs="Arial"/>
          <w:b/>
          <w:bCs/>
          <w:sz w:val="24"/>
          <w:szCs w:val="24"/>
          <w:lang w:eastAsia="en-GB"/>
        </w:rPr>
      </w:pPr>
      <w:r w:rsidRPr="00662E3C">
        <w:rPr>
          <w:rFonts w:ascii="Arial" w:hAnsi="Arial" w:cs="Arial"/>
          <w:lang w:eastAsia="en-GB"/>
        </w:rPr>
        <w:t xml:space="preserve">If a child is being sent home to isolate as part of a bubble closure and is known to have an allocated social worker, we would ask that settings make contact with the allocated worker either directly or via the main children’s social care number on 0121 788 4300 to advise of the situation and agree monitoring and support during the isolation period. It would be helpful for settings to contact their Area </w:t>
      </w:r>
      <w:proofErr w:type="spellStart"/>
      <w:r w:rsidRPr="00662E3C">
        <w:rPr>
          <w:rFonts w:ascii="Arial" w:hAnsi="Arial" w:cs="Arial"/>
          <w:lang w:eastAsia="en-GB"/>
        </w:rPr>
        <w:t>SENCo</w:t>
      </w:r>
      <w:proofErr w:type="spellEnd"/>
      <w:r w:rsidRPr="00662E3C">
        <w:rPr>
          <w:rFonts w:ascii="Arial" w:hAnsi="Arial" w:cs="Arial"/>
          <w:lang w:eastAsia="en-GB"/>
        </w:rPr>
        <w:t xml:space="preserve"> if a child that EYSAT work with is isolated. [A list is available </w:t>
      </w:r>
      <w:hyperlink r:id="rId30" w:history="1">
        <w:r w:rsidRPr="00662E3C">
          <w:rPr>
            <w:rStyle w:val="Hyperlink"/>
            <w:rFonts w:ascii="Arial" w:hAnsi="Arial" w:cs="Arial"/>
            <w:color w:val="auto"/>
            <w:lang w:eastAsia="en-GB"/>
          </w:rPr>
          <w:t> here</w:t>
        </w:r>
      </w:hyperlink>
      <w:r w:rsidRPr="00662E3C">
        <w:rPr>
          <w:rFonts w:ascii="Arial" w:hAnsi="Arial" w:cs="Arial"/>
          <w:lang w:eastAsia="en-GB"/>
        </w:rPr>
        <w:t xml:space="preserve"> ]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6" w:name="_Toc55550924"/>
      <w:r w:rsidRPr="000039A3">
        <w:rPr>
          <w:rFonts w:ascii="Arial" w:hAnsi="Arial" w:cs="Arial"/>
          <w:b/>
          <w:i/>
          <w:color w:val="auto"/>
          <w:sz w:val="22"/>
          <w:szCs w:val="22"/>
          <w:u w:val="single"/>
        </w:rPr>
        <w:t>Q</w:t>
      </w:r>
      <w:proofErr w:type="gramStart"/>
      <w:r w:rsidRPr="000039A3">
        <w:rPr>
          <w:rFonts w:ascii="Arial" w:hAnsi="Arial" w:cs="Arial"/>
          <w:b/>
          <w:i/>
          <w:color w:val="auto"/>
          <w:sz w:val="22"/>
          <w:szCs w:val="22"/>
          <w:u w:val="single"/>
        </w:rPr>
        <w:t>:</w:t>
      </w:r>
      <w:r w:rsidR="006655B7" w:rsidRPr="000039A3">
        <w:rPr>
          <w:rFonts w:ascii="Arial" w:hAnsi="Arial" w:cs="Arial"/>
          <w:b/>
          <w:i/>
          <w:color w:val="auto"/>
          <w:sz w:val="22"/>
          <w:szCs w:val="22"/>
          <w:u w:val="single"/>
        </w:rPr>
        <w:t>What</w:t>
      </w:r>
      <w:proofErr w:type="gramEnd"/>
      <w:r w:rsidR="006655B7" w:rsidRPr="000039A3">
        <w:rPr>
          <w:rFonts w:ascii="Arial" w:hAnsi="Arial" w:cs="Arial"/>
          <w:b/>
          <w:i/>
          <w:color w:val="auto"/>
          <w:sz w:val="22"/>
          <w:szCs w:val="22"/>
          <w:u w:val="single"/>
        </w:rPr>
        <w:t xml:space="preserve"> information do I need to tell Ofsted?</w:t>
      </w:r>
      <w:bookmarkEnd w:id="16"/>
    </w:p>
    <w:p w:rsidR="006655B7" w:rsidRPr="00662E3C" w:rsidRDefault="006655B7" w:rsidP="00F82F2E">
      <w:pPr>
        <w:spacing w:after="0" w:line="240" w:lineRule="auto"/>
        <w:rPr>
          <w:rFonts w:ascii="Arial" w:eastAsia="Times New Roman" w:hAnsi="Arial" w:cs="Arial"/>
          <w:b/>
          <w:lang w:val="en" w:eastAsia="en-GB"/>
        </w:rPr>
      </w:pPr>
      <w:r>
        <w:rPr>
          <w:rFonts w:ascii="Arial" w:hAnsi="Arial" w:cs="Arial"/>
          <w:lang w:val="en" w:eastAsia="en-GB"/>
        </w:rPr>
        <w:t xml:space="preserve">You must inform </w:t>
      </w:r>
      <w:proofErr w:type="spellStart"/>
      <w:r>
        <w:rPr>
          <w:rFonts w:ascii="Arial" w:hAnsi="Arial" w:cs="Arial"/>
          <w:lang w:val="en" w:eastAsia="en-GB"/>
        </w:rPr>
        <w:t>Ofsted</w:t>
      </w:r>
      <w:proofErr w:type="spellEnd"/>
      <w:r w:rsidRPr="00662E3C">
        <w:rPr>
          <w:rFonts w:ascii="Arial" w:hAnsi="Arial" w:cs="Arial"/>
          <w:lang w:val="en" w:eastAsia="en-GB"/>
        </w:rPr>
        <w:t xml:space="preserve"> about…an </w:t>
      </w:r>
      <w:r w:rsidRPr="00662E3C">
        <w:rPr>
          <w:rFonts w:ascii="Arial" w:eastAsia="Times New Roman" w:hAnsi="Arial" w:cs="Arial"/>
          <w:lang w:val="en" w:eastAsia="en-GB"/>
        </w:rPr>
        <w:t xml:space="preserve">illnesses to a child, </w:t>
      </w:r>
      <w:r w:rsidRPr="00662E3C">
        <w:rPr>
          <w:rFonts w:ascii="Arial" w:eastAsia="Times New Roman" w:hAnsi="Arial" w:cs="Arial"/>
          <w:i/>
          <w:iCs/>
          <w:lang w:val="en" w:eastAsia="en-GB"/>
        </w:rPr>
        <w:t>including confirmed cases of COVID-19 (coronavirus)</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 xml:space="preserve">More information is available on what </w:t>
      </w:r>
      <w:proofErr w:type="spellStart"/>
      <w:r w:rsidRPr="00662E3C">
        <w:rPr>
          <w:rFonts w:ascii="Arial" w:hAnsi="Arial" w:cs="Arial"/>
          <w:lang w:val="en" w:eastAsia="en-GB"/>
        </w:rPr>
        <w:t>Ofsted</w:t>
      </w:r>
      <w:proofErr w:type="spellEnd"/>
      <w:r w:rsidRPr="00662E3C">
        <w:rPr>
          <w:rFonts w:ascii="Arial" w:hAnsi="Arial" w:cs="Arial"/>
          <w:lang w:val="en" w:eastAsia="en-GB"/>
        </w:rPr>
        <w:t xml:space="preserve"> sees as a </w:t>
      </w:r>
      <w:hyperlink r:id="rId31" w:history="1">
        <w:r w:rsidRPr="00662E3C">
          <w:rPr>
            <w:rStyle w:val="Hyperlink"/>
            <w:rFonts w:ascii="Arial" w:hAnsi="Arial" w:cs="Arial"/>
            <w:color w:val="0000FF"/>
            <w:lang w:val="en" w:eastAsia="en-GB"/>
          </w:rPr>
          <w:t>serious accident, injury or illness</w:t>
        </w:r>
      </w:hyperlink>
      <w:r w:rsidRPr="00662E3C">
        <w:rPr>
          <w:rFonts w:ascii="Arial" w:hAnsi="Arial" w:cs="Arial"/>
          <w:lang w:val="en" w:eastAsia="en-GB"/>
        </w:rPr>
        <w:t xml:space="preserve"> that you must report.</w:t>
      </w:r>
    </w:p>
    <w:p w:rsidR="006655B7" w:rsidRPr="00662E3C" w:rsidRDefault="006655B7" w:rsidP="00F82F2E">
      <w:pPr>
        <w:spacing w:after="0" w:line="240" w:lineRule="auto"/>
        <w:rPr>
          <w:rFonts w:ascii="Arial" w:hAnsi="Arial" w:cs="Arial"/>
          <w:b/>
          <w:bCs/>
          <w:lang w:val="en" w:eastAsia="en-GB"/>
        </w:rPr>
      </w:pPr>
      <w:r w:rsidRPr="00662E3C">
        <w:rPr>
          <w:rFonts w:ascii="Arial" w:hAnsi="Arial" w:cs="Arial"/>
          <w:lang w:val="en" w:eastAsia="en-GB"/>
        </w:rPr>
        <w:t>Please report:</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any confirmed cases of COVID-19 (coronavirus) in the setting, either in children or staff</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the setting is advised to close as a result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You should report this as an “</w:t>
      </w:r>
      <w:r w:rsidRPr="00662E3C">
        <w:rPr>
          <w:rFonts w:ascii="Arial" w:hAnsi="Arial" w:cs="Arial"/>
          <w:i/>
          <w:lang w:val="en" w:eastAsia="en-GB"/>
        </w:rPr>
        <w:t>Event likely to impact on the smooth running of the setting</w:t>
      </w:r>
      <w:r w:rsidRPr="00662E3C">
        <w:rPr>
          <w:rFonts w:ascii="Arial" w:hAnsi="Arial" w:cs="Arial"/>
          <w:lang w:val="en" w:eastAsia="en-GB"/>
        </w:rPr>
        <w: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Please also confirm:</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first suspected</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confirmed as positive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children attending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staff working at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the setting is closing from, and when you intend to re-open (if applicable)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if you have notified the case to Public Health England via the </w:t>
      </w:r>
      <w:hyperlink r:id="rId32" w:history="1">
        <w:r w:rsidRPr="00662E3C">
          <w:rPr>
            <w:rStyle w:val="Hyperlink"/>
            <w:rFonts w:ascii="Arial" w:eastAsia="Times New Roman" w:hAnsi="Arial" w:cs="Arial"/>
            <w:color w:val="0000FF"/>
            <w:lang w:val="en" w:eastAsia="en-GB"/>
          </w:rPr>
          <w:t>Department for Education helpline</w:t>
        </w:r>
      </w:hyperlink>
      <w:r w:rsidRPr="00662E3C">
        <w:rPr>
          <w:rFonts w:ascii="Arial" w:eastAsia="Times New Roman" w:hAnsi="Arial" w:cs="Arial"/>
          <w:lang w:val="en" w:eastAsia="en-GB"/>
        </w:rPr>
        <w:t xml:space="preserve">  or </w:t>
      </w:r>
      <w:r w:rsidRPr="00662E3C">
        <w:rPr>
          <w:rFonts w:ascii="Arial" w:eastAsia="Times New Roman" w:hAnsi="Arial" w:cs="Arial"/>
          <w:i/>
          <w:iCs/>
          <w:lang w:val="en" w:eastAsia="en-GB"/>
        </w:rPr>
        <w:t>Solihull Public Health</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the advice provided by the </w:t>
      </w:r>
      <w:proofErr w:type="spellStart"/>
      <w:r w:rsidRPr="00662E3C">
        <w:rPr>
          <w:rFonts w:ascii="Arial" w:eastAsia="Times New Roman" w:hAnsi="Arial" w:cs="Arial"/>
          <w:lang w:val="en" w:eastAsia="en-GB"/>
        </w:rPr>
        <w:t>DfE</w:t>
      </w:r>
      <w:proofErr w:type="spellEnd"/>
      <w:r w:rsidRPr="00662E3C">
        <w:rPr>
          <w:rFonts w:ascii="Arial" w:eastAsia="Times New Roman" w:hAnsi="Arial" w:cs="Arial"/>
          <w:lang w:val="en" w:eastAsia="en-GB"/>
        </w:rPr>
        <w:t xml:space="preserve"> helpline, if applicable:   [or Solihull Public Health]</w:t>
      </w:r>
    </w:p>
    <w:p w:rsidR="006655B7"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you have advised the local authority (yes or no)</w:t>
      </w:r>
    </w:p>
    <w:p w:rsidR="006655B7" w:rsidRPr="00662E3C" w:rsidRDefault="006655B7" w:rsidP="00F82F2E">
      <w:pPr>
        <w:pStyle w:val="ListParagraph"/>
        <w:numPr>
          <w:ilvl w:val="0"/>
          <w:numId w:val="15"/>
        </w:numPr>
        <w:spacing w:after="0" w:line="240" w:lineRule="auto"/>
        <w:rPr>
          <w:rFonts w:ascii="Arial" w:hAnsi="Arial" w:cs="Arial"/>
          <w:b/>
        </w:rPr>
      </w:pPr>
      <w:r w:rsidRPr="00662E3C">
        <w:rPr>
          <w:rFonts w:ascii="Arial" w:eastAsia="Times New Roman" w:hAnsi="Arial" w:cs="Arial"/>
          <w:lang w:val="en" w:eastAsia="en-GB"/>
        </w:rPr>
        <w:t>any other action taken</w:t>
      </w:r>
    </w:p>
    <w:p w:rsidR="006655B7" w:rsidRPr="008A7B18" w:rsidRDefault="006655B7" w:rsidP="00F82F2E">
      <w:pPr>
        <w:spacing w:after="0" w:line="240" w:lineRule="auto"/>
        <w:rPr>
          <w:rStyle w:val="Hyperlink"/>
          <w:rFonts w:ascii="Tahoma" w:hAnsi="Tahoma" w:cs="Tahoma"/>
          <w:color w:val="0782C1"/>
        </w:rPr>
      </w:pPr>
      <w:r w:rsidRPr="008A7B18">
        <w:rPr>
          <w:rStyle w:val="Hyperlink"/>
          <w:rFonts w:ascii="Arial" w:hAnsi="Arial" w:cs="Arial"/>
          <w:color w:val="000000" w:themeColor="text1"/>
          <w:u w:val="none"/>
        </w:rPr>
        <w:t xml:space="preserve">If operating circumstances change (you open or close), notify Ofsted by sending an email to </w:t>
      </w:r>
      <w:r w:rsidRPr="008A7B18">
        <w:rPr>
          <w:rStyle w:val="Hyperlink"/>
          <w:rFonts w:ascii="Arial" w:hAnsi="Arial" w:cs="Arial"/>
          <w:color w:val="000000" w:themeColor="text1"/>
        </w:rPr>
        <w:t>enquiries@ofsted.gov.uk</w:t>
      </w:r>
      <w:r w:rsidRPr="008A7B18">
        <w:rPr>
          <w:rStyle w:val="Hyperlink"/>
          <w:rFonts w:ascii="Arial" w:hAnsi="Arial" w:cs="Arial"/>
          <w:color w:val="000000" w:themeColor="text1"/>
          <w:u w:val="none"/>
        </w:rPr>
        <w:t xml:space="preserve"> with ‘Change in operating hours’ in the subject field. In the body of the email, please confirm the unique reference number for the setting and the details of the change. You can find your URN on your registration, your inspection report(s), and on your Ofsted reports page.   </w:t>
      </w:r>
      <w:r w:rsidRPr="008A7B18">
        <w:rPr>
          <w:rFonts w:ascii="Tahoma" w:hAnsi="Tahoma" w:cs="Tahoma"/>
          <w:color w:val="000000"/>
        </w:rPr>
        <w:t>The serious event notification form can be found via</w:t>
      </w:r>
      <w:r w:rsidRPr="008A7B18">
        <w:rPr>
          <w:rFonts w:ascii="Tahoma" w:hAnsi="Tahoma" w:cs="Tahoma"/>
          <w:color w:val="333333"/>
        </w:rPr>
        <w:t> </w:t>
      </w:r>
      <w:hyperlink r:id="rId33" w:history="1">
        <w:r w:rsidRPr="008A7B18">
          <w:rPr>
            <w:rStyle w:val="Hyperlink"/>
            <w:rFonts w:ascii="Tahoma" w:hAnsi="Tahoma" w:cs="Tahoma"/>
            <w:color w:val="0782C1"/>
          </w:rPr>
          <w:t>Ofsted A</w:t>
        </w:r>
      </w:hyperlink>
      <w:hyperlink r:id="rId34" w:history="1">
        <w:r w:rsidRPr="008A7B18">
          <w:rPr>
            <w:rStyle w:val="Hyperlink"/>
            <w:rFonts w:ascii="Tahoma" w:hAnsi="Tahoma" w:cs="Tahoma"/>
            <w:color w:val="0782C1"/>
          </w:rPr>
          <w:t>pplications.</w:t>
        </w:r>
      </w:hyperlink>
    </w:p>
    <w:p w:rsidR="006655B7" w:rsidRPr="000039A3" w:rsidRDefault="006655B7" w:rsidP="00F82F2E">
      <w:pPr>
        <w:pStyle w:val="Heading1"/>
        <w:spacing w:before="0" w:line="240" w:lineRule="auto"/>
        <w:rPr>
          <w:rFonts w:ascii="Arial" w:hAnsi="Arial" w:cs="Arial"/>
          <w:b/>
          <w:i/>
          <w:color w:val="auto"/>
          <w:sz w:val="22"/>
          <w:szCs w:val="22"/>
          <w:u w:val="single"/>
        </w:rPr>
      </w:pPr>
      <w:bookmarkStart w:id="17" w:name="_Toc55550925"/>
      <w:r w:rsidRPr="000039A3">
        <w:rPr>
          <w:rFonts w:ascii="Arial" w:hAnsi="Arial" w:cs="Arial"/>
          <w:b/>
          <w:i/>
          <w:color w:val="auto"/>
          <w:sz w:val="22"/>
          <w:szCs w:val="22"/>
          <w:u w:val="single"/>
        </w:rPr>
        <w:t>Q: What happens if a child or staff member shows symptoms of coronavirus?</w:t>
      </w:r>
      <w:bookmarkEnd w:id="17"/>
    </w:p>
    <w:p w:rsidR="006655B7" w:rsidRDefault="006655B7" w:rsidP="00F82F2E">
      <w:pPr>
        <w:spacing w:after="0" w:line="240" w:lineRule="auto"/>
        <w:rPr>
          <w:rFonts w:ascii="Arial" w:hAnsi="Arial" w:cs="Arial"/>
          <w:b/>
          <w:bCs/>
        </w:rPr>
      </w:pPr>
      <w:r w:rsidRPr="00434079">
        <w:rPr>
          <w:rFonts w:ascii="Arial" w:hAnsi="Arial" w:cs="Arial"/>
        </w:rPr>
        <w:t>A: When a child</w:t>
      </w:r>
      <w:r>
        <w:rPr>
          <w:rFonts w:ascii="Arial" w:hAnsi="Arial" w:cs="Arial"/>
        </w:rPr>
        <w:t xml:space="preserve"> </w:t>
      </w:r>
      <w:r w:rsidRPr="00434079">
        <w:rPr>
          <w:rFonts w:ascii="Arial" w:hAnsi="Arial" w:cs="Arial"/>
        </w:rPr>
        <w:t xml:space="preserve">or staff member develops </w:t>
      </w:r>
      <w:r w:rsidRPr="007D2AEF">
        <w:rPr>
          <w:rFonts w:ascii="Arial" w:hAnsi="Arial" w:cs="Arial"/>
        </w:rPr>
        <w:t xml:space="preserve">symptoms </w:t>
      </w:r>
      <w:r w:rsidRPr="00434079">
        <w:rPr>
          <w:rFonts w:ascii="Arial" w:hAnsi="Arial" w:cs="Arial"/>
        </w:rPr>
        <w:t xml:space="preserve">compatible with coronavirus, they should be sent home and advised to self-isolate for </w:t>
      </w:r>
      <w:r w:rsidRPr="00397010">
        <w:rPr>
          <w:rFonts w:ascii="Arial" w:hAnsi="Arial" w:cs="Arial"/>
        </w:rPr>
        <w:t>10</w:t>
      </w:r>
      <w:r w:rsidRPr="00434079">
        <w:rPr>
          <w:rFonts w:ascii="Arial" w:hAnsi="Arial" w:cs="Arial"/>
        </w:rPr>
        <w:t xml:space="preserve"> days. Their fellow household members should self-isolate for 14 days. All staff and students who are attending an education or childcare setting will have access to a test if they display symptoms of coronavirus.</w:t>
      </w:r>
    </w:p>
    <w:p w:rsidR="006655B7" w:rsidRPr="006855EB" w:rsidRDefault="006655B7" w:rsidP="00F82F2E">
      <w:pPr>
        <w:pStyle w:val="NormalWeb"/>
        <w:spacing w:before="0" w:beforeAutospacing="0" w:after="0" w:afterAutospacing="0"/>
        <w:rPr>
          <w:rFonts w:ascii="Arial" w:hAnsi="Arial" w:cs="Arial"/>
          <w:sz w:val="22"/>
          <w:szCs w:val="22"/>
        </w:rPr>
      </w:pPr>
      <w:r w:rsidRPr="006855EB">
        <w:rPr>
          <w:rFonts w:ascii="Arial" w:hAnsi="Arial" w:cs="Arial"/>
          <w:sz w:val="22"/>
          <w:szCs w:val="22"/>
        </w:rPr>
        <w:t xml:space="preserve">Getting a test </w:t>
      </w:r>
      <w:r>
        <w:rPr>
          <w:rFonts w:ascii="Arial" w:hAnsi="Arial" w:cs="Arial"/>
          <w:sz w:val="22"/>
          <w:szCs w:val="22"/>
        </w:rPr>
        <w:t>for coronavirus:</w:t>
      </w:r>
    </w:p>
    <w:p w:rsidR="006655B7" w:rsidRDefault="006655B7" w:rsidP="00F82F2E">
      <w:pPr>
        <w:pStyle w:val="NormalWeb"/>
        <w:spacing w:before="0" w:beforeAutospacing="0" w:after="0" w:afterAutospacing="0"/>
        <w:rPr>
          <w:rFonts w:ascii="Arial" w:hAnsi="Arial" w:cs="Arial"/>
          <w:b/>
          <w:sz w:val="22"/>
          <w:szCs w:val="22"/>
        </w:rPr>
      </w:pPr>
      <w:r w:rsidRPr="006855EB">
        <w:rPr>
          <w:rFonts w:ascii="Arial" w:hAnsi="Arial" w:cs="Arial"/>
          <w:sz w:val="22"/>
          <w:szCs w:val="22"/>
        </w:rPr>
        <w:t xml:space="preserve">Tests conducted at a testing site will deliver the fastest results. Individuals must </w:t>
      </w:r>
      <w:hyperlink r:id="rId35" w:history="1">
        <w:r w:rsidRPr="006855EB">
          <w:rPr>
            <w:rStyle w:val="Hyperlink"/>
            <w:rFonts w:ascii="Arial" w:hAnsi="Arial" w:cs="Arial"/>
            <w:sz w:val="22"/>
            <w:szCs w:val="22"/>
          </w:rPr>
          <w:t>book a test in advance</w:t>
        </w:r>
      </w:hyperlink>
      <w:r w:rsidRPr="006855EB">
        <w:rPr>
          <w:rFonts w:ascii="Arial" w:hAnsi="Arial" w:cs="Arial"/>
          <w:sz w:val="22"/>
          <w:szCs w:val="22"/>
        </w:rPr>
        <w:t xml:space="preserve"> or they will not be given a test. People can also order home test kits to be sent directly to them. These routes remain the primary channels for any individuals displaying coronavirus (COVID-19) symptoms to get a test.</w:t>
      </w:r>
      <w:r>
        <w:rPr>
          <w:rFonts w:ascii="Arial" w:hAnsi="Arial" w:cs="Arial"/>
          <w:sz w:val="22"/>
          <w:szCs w:val="22"/>
        </w:rPr>
        <w:t xml:space="preserve"> We suggest you try and find a booking after 8pm and keep refreshing or re-entering the webpage so that new appointments appear. </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8" w:name="_Toc55550926"/>
      <w:r w:rsidRPr="000039A3">
        <w:rPr>
          <w:rFonts w:ascii="Arial" w:hAnsi="Arial" w:cs="Arial"/>
          <w:b/>
          <w:i/>
          <w:color w:val="auto"/>
          <w:sz w:val="22"/>
          <w:szCs w:val="22"/>
          <w:u w:val="single"/>
        </w:rPr>
        <w:t>Q: Can we ask for evidence of a test result?</w:t>
      </w:r>
      <w:bookmarkEnd w:id="18"/>
    </w:p>
    <w:p w:rsidR="006655B7" w:rsidRPr="00434079" w:rsidRDefault="006655B7" w:rsidP="00F82F2E">
      <w:pPr>
        <w:spacing w:after="0" w:line="240" w:lineRule="auto"/>
        <w:rPr>
          <w:rFonts w:ascii="Arial" w:hAnsi="Arial" w:cs="Arial"/>
          <w:b/>
          <w:bCs/>
        </w:rPr>
      </w:pPr>
      <w:r w:rsidRPr="00AD1B01">
        <w:rPr>
          <w:rFonts w:ascii="Arial" w:hAnsi="Arial" w:cs="Arial"/>
          <w:lang w:val="en"/>
        </w:rPr>
        <w:t xml:space="preserve">Settings should not request evidence of negative test results or other medical evidence before admitting children or welcoming them back after a period of self-isolation. They should not disclose information about the people </w:t>
      </w:r>
      <w:r>
        <w:rPr>
          <w:rFonts w:ascii="Arial" w:hAnsi="Arial" w:cs="Arial"/>
          <w:lang w:val="en"/>
        </w:rPr>
        <w:t xml:space="preserve">[adult or child] </w:t>
      </w:r>
      <w:r w:rsidRPr="00AD1B01">
        <w:rPr>
          <w:rFonts w:ascii="Arial" w:hAnsi="Arial" w:cs="Arial"/>
          <w:lang w:val="en"/>
        </w:rPr>
        <w:t>with coronavirus (COVID-19) unless essential to protect others.</w:t>
      </w:r>
    </w:p>
    <w:p w:rsidR="006655B7" w:rsidRPr="000039A3" w:rsidRDefault="006655B7" w:rsidP="00F82F2E">
      <w:pPr>
        <w:pStyle w:val="Heading1"/>
        <w:spacing w:before="0" w:line="240" w:lineRule="auto"/>
        <w:rPr>
          <w:rFonts w:ascii="Arial" w:hAnsi="Arial" w:cs="Arial"/>
          <w:b/>
          <w:i/>
          <w:color w:val="auto"/>
          <w:sz w:val="22"/>
          <w:szCs w:val="22"/>
          <w:u w:val="single"/>
        </w:rPr>
      </w:pPr>
      <w:bookmarkStart w:id="19" w:name="_Toc55550927"/>
      <w:r w:rsidRPr="000039A3">
        <w:rPr>
          <w:rFonts w:ascii="Arial" w:hAnsi="Arial" w:cs="Arial"/>
          <w:b/>
          <w:i/>
          <w:color w:val="auto"/>
          <w:sz w:val="22"/>
          <w:szCs w:val="22"/>
          <w:u w:val="single"/>
        </w:rPr>
        <w:t>Q: What happens if there is a confirmed case of coronavirus in a childcare setting?</w:t>
      </w:r>
      <w:bookmarkEnd w:id="19"/>
    </w:p>
    <w:p w:rsidR="00BF2E49" w:rsidRDefault="006655B7" w:rsidP="00F82F2E">
      <w:pPr>
        <w:spacing w:after="0" w:line="240" w:lineRule="auto"/>
        <w:rPr>
          <w:rFonts w:ascii="Arial" w:hAnsi="Arial" w:cs="Arial"/>
        </w:rPr>
      </w:pPr>
      <w:r w:rsidRPr="00434079">
        <w:rPr>
          <w:rFonts w:ascii="Arial" w:hAnsi="Arial" w:cs="Arial"/>
        </w:rPr>
        <w:t xml:space="preserve">Where the child or staff member tests </w:t>
      </w:r>
      <w:r>
        <w:rPr>
          <w:rFonts w:ascii="Arial" w:hAnsi="Arial" w:cs="Arial"/>
        </w:rPr>
        <w:t xml:space="preserve">positive </w:t>
      </w:r>
      <w:r w:rsidRPr="00C52BD6">
        <w:rPr>
          <w:rFonts w:ascii="Arial" w:hAnsi="Arial" w:cs="Arial"/>
        </w:rPr>
        <w:t xml:space="preserve">follow the </w:t>
      </w:r>
      <w:r>
        <w:rPr>
          <w:rFonts w:ascii="Arial" w:hAnsi="Arial" w:cs="Arial"/>
        </w:rPr>
        <w:t>‘</w:t>
      </w:r>
      <w:r w:rsidRPr="00C52BD6">
        <w:rPr>
          <w:rFonts w:ascii="Arial" w:hAnsi="Arial" w:cs="Arial"/>
        </w:rPr>
        <w:t>Procedure for Managing Covid-19 Cases</w:t>
      </w:r>
      <w:r>
        <w:rPr>
          <w:rFonts w:ascii="Arial" w:hAnsi="Arial" w:cs="Arial"/>
        </w:rPr>
        <w:t xml:space="preserve"> </w:t>
      </w:r>
      <w:r w:rsidRPr="00C52BD6">
        <w:rPr>
          <w:rFonts w:ascii="Arial" w:hAnsi="Arial" w:cs="Arial"/>
        </w:rPr>
        <w:t xml:space="preserve">in </w:t>
      </w:r>
      <w:r w:rsidR="00BF2E49" w:rsidRPr="00C52BD6">
        <w:rPr>
          <w:rFonts w:ascii="Arial" w:hAnsi="Arial" w:cs="Arial"/>
        </w:rPr>
        <w:t>Educational Settings in Solihull</w:t>
      </w:r>
      <w:r w:rsidR="00BF2E49">
        <w:rPr>
          <w:rFonts w:ascii="Arial" w:hAnsi="Arial" w:cs="Arial"/>
        </w:rPr>
        <w:t xml:space="preserve">’                                                                                             </w:t>
      </w:r>
      <w:r w:rsidR="00BF2E49" w:rsidRPr="00C52BD6">
        <w:rPr>
          <w:rFonts w:ascii="Arial" w:hAnsi="Arial" w:cs="Arial"/>
        </w:rPr>
        <w:t xml:space="preserve"> </w:t>
      </w:r>
    </w:p>
    <w:p w:rsidR="006655B7" w:rsidRDefault="00BF2E49" w:rsidP="00F82F2E">
      <w:pPr>
        <w:spacing w:after="0" w:line="240" w:lineRule="auto"/>
        <w:rPr>
          <w:rFonts w:ascii="Arial" w:hAnsi="Arial" w:cs="Arial"/>
          <w:b/>
          <w:bCs/>
        </w:rPr>
      </w:pPr>
      <w:r>
        <w:rPr>
          <w:rFonts w:ascii="Arial" w:hAnsi="Arial" w:cs="Arial"/>
        </w:rPr>
        <w:object w:dxaOrig="1537" w:dyaOrig="997">
          <v:shape id="_x0000_i1026" type="#_x0000_t75" style="width:76.5pt;height:49.5pt" o:ole="">
            <v:imagedata r:id="rId36" o:title=""/>
          </v:shape>
          <o:OLEObject Type="Embed" ProgID="Word.Document.12" ShapeID="_x0000_i1026" DrawAspect="Icon" ObjectID="_1666163835" r:id="rId37">
            <o:FieldCodes>\s</o:FieldCodes>
          </o:OLEObject>
        </w:object>
      </w:r>
      <w:r w:rsidR="006655B7" w:rsidRPr="00C52BD6">
        <w:rPr>
          <w:rFonts w:ascii="Arial" w:hAnsi="Arial" w:cs="Arial"/>
        </w:rPr>
        <w:t xml:space="preserve"> </w:t>
      </w:r>
    </w:p>
    <w:p w:rsidR="006655B7" w:rsidRPr="00434079" w:rsidRDefault="006655B7" w:rsidP="00F82F2E">
      <w:pPr>
        <w:spacing w:after="0" w:line="240" w:lineRule="auto"/>
        <w:rPr>
          <w:rFonts w:ascii="Arial" w:hAnsi="Arial" w:cs="Arial"/>
          <w:b/>
          <w:bCs/>
        </w:rPr>
      </w:pPr>
      <w:r w:rsidRPr="00F95C9F">
        <w:rPr>
          <w:rFonts w:ascii="Arial" w:hAnsi="Arial" w:cs="Arial"/>
        </w:rPr>
        <w:t>If a staff member has been isolated from a school/setting following an exposure to a confirmed case of Covid-19, they must stay at home and not attend for work in any other setting in which they have be employed. This is critical in ensuring that we safely protect our staff, pupils and families from Covid-19. It is understood that some staff members may work in roles in multiple settings, however, once isolated, they need to stay at home as per the guidance.</w:t>
      </w:r>
    </w:p>
    <w:p w:rsidR="006655B7" w:rsidRDefault="006655B7" w:rsidP="00F82F2E">
      <w:pPr>
        <w:spacing w:after="0" w:line="240" w:lineRule="auto"/>
        <w:rPr>
          <w:rFonts w:ascii="Arial" w:hAnsi="Arial" w:cs="Arial"/>
          <w:lang w:eastAsia="en-GB"/>
        </w:rPr>
      </w:pPr>
      <w:r w:rsidRPr="00193A19">
        <w:rPr>
          <w:rFonts w:ascii="Arial" w:hAnsi="Arial" w:cs="Arial"/>
          <w:lang w:eastAsia="en-GB"/>
        </w:rPr>
        <w:t>When Solihull Council Public Health advises on a situation, they will notify Public Health England of the confirmed cases on behalf of schools/settings to ensure information flow</w:t>
      </w:r>
      <w:r>
        <w:rPr>
          <w:rFonts w:ascii="Arial" w:hAnsi="Arial" w:cs="Arial"/>
          <w:lang w:eastAsia="en-GB"/>
        </w:rPr>
        <w:t>.</w:t>
      </w:r>
    </w:p>
    <w:p w:rsidR="00B66CC2" w:rsidRDefault="00B66CC2" w:rsidP="00F82F2E">
      <w:pPr>
        <w:spacing w:after="0" w:line="240" w:lineRule="auto"/>
        <w:rPr>
          <w:rFonts w:ascii="Arial" w:hAnsi="Arial" w:cs="Arial"/>
          <w:lang w:eastAsia="en-GB"/>
        </w:rPr>
      </w:pPr>
    </w:p>
    <w:p w:rsidR="006655B7" w:rsidRPr="000039A3" w:rsidRDefault="002802E0" w:rsidP="00B66CC2">
      <w:pPr>
        <w:pStyle w:val="Heading1"/>
        <w:spacing w:before="0" w:line="240" w:lineRule="auto"/>
        <w:rPr>
          <w:rFonts w:ascii="Arial" w:hAnsi="Arial" w:cs="Arial"/>
          <w:b/>
          <w:i/>
          <w:color w:val="auto"/>
          <w:sz w:val="22"/>
          <w:szCs w:val="22"/>
          <w:u w:val="single"/>
        </w:rPr>
      </w:pPr>
      <w:bookmarkStart w:id="20" w:name="_Toc55550928"/>
      <w:r w:rsidRPr="000039A3">
        <w:rPr>
          <w:rFonts w:ascii="Arial" w:hAnsi="Arial" w:cs="Arial"/>
          <w:b/>
          <w:i/>
          <w:color w:val="auto"/>
          <w:sz w:val="22"/>
          <w:szCs w:val="22"/>
          <w:u w:val="single"/>
        </w:rPr>
        <w:t>Useful d</w:t>
      </w:r>
      <w:r w:rsidR="006655B7" w:rsidRPr="000039A3">
        <w:rPr>
          <w:rFonts w:ascii="Arial" w:hAnsi="Arial" w:cs="Arial"/>
          <w:b/>
          <w:i/>
          <w:color w:val="auto"/>
          <w:sz w:val="22"/>
          <w:szCs w:val="22"/>
          <w:u w:val="single"/>
        </w:rPr>
        <w:t>ocuments</w:t>
      </w:r>
      <w:bookmarkEnd w:id="20"/>
    </w:p>
    <w:tbl>
      <w:tblPr>
        <w:tblStyle w:val="TableGrid"/>
        <w:tblW w:w="0" w:type="auto"/>
        <w:tblLook w:val="04A0" w:firstRow="1" w:lastRow="0" w:firstColumn="1" w:lastColumn="0" w:noHBand="0" w:noVBand="1"/>
      </w:tblPr>
      <w:tblGrid>
        <w:gridCol w:w="1746"/>
        <w:gridCol w:w="3271"/>
        <w:gridCol w:w="1746"/>
        <w:gridCol w:w="3477"/>
      </w:tblGrid>
      <w:tr w:rsidR="006655B7" w:rsidTr="007D585F">
        <w:tc>
          <w:tcPr>
            <w:tcW w:w="1746" w:type="dxa"/>
          </w:tcPr>
          <w:p w:rsidR="006655B7" w:rsidRDefault="006655B7" w:rsidP="002802E0">
            <w:pPr>
              <w:rPr>
                <w:rFonts w:ascii="Arial" w:hAnsi="Arial" w:cs="Arial"/>
                <w:b/>
                <w:bCs/>
                <w:i/>
              </w:rPr>
            </w:pPr>
            <w:r>
              <w:rPr>
                <w:rFonts w:ascii="Arial" w:hAnsi="Arial" w:cs="Arial"/>
                <w:b/>
                <w:bCs/>
                <w:i/>
              </w:rPr>
              <w:object w:dxaOrig="1536" w:dyaOrig="993">
                <v:shape id="_x0000_i1027" type="#_x0000_t75" style="width:76.5pt;height:49.5pt" o:ole="">
                  <v:imagedata r:id="rId38" o:title=""/>
                </v:shape>
                <o:OLEObject Type="Embed" ProgID="AcroExch.Document.DC" ShapeID="_x0000_i1027" DrawAspect="Icon" ObjectID="_1666163836" r:id="rId39"/>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Testing flowchart</w:t>
            </w:r>
          </w:p>
        </w:tc>
        <w:tc>
          <w:tcPr>
            <w:tcW w:w="1746" w:type="dxa"/>
          </w:tcPr>
          <w:p w:rsidR="006655B7" w:rsidRPr="00D046AB" w:rsidRDefault="006655B7" w:rsidP="002802E0">
            <w:pPr>
              <w:rPr>
                <w:rFonts w:ascii="Arial" w:hAnsi="Arial" w:cs="Arial"/>
                <w:sz w:val="24"/>
                <w:szCs w:val="24"/>
              </w:rPr>
            </w:pPr>
            <w:r>
              <w:rPr>
                <w:rFonts w:ascii="Arial" w:hAnsi="Arial" w:cs="Arial"/>
                <w:b/>
                <w:bCs/>
                <w:i/>
              </w:rPr>
              <w:object w:dxaOrig="1536" w:dyaOrig="993">
                <v:shape id="_x0000_i1028" type="#_x0000_t75" style="width:76.5pt;height:49.5pt" o:ole="">
                  <v:imagedata r:id="rId40" o:title=""/>
                </v:shape>
                <o:OLEObject Type="Embed" ProgID="AcroExch.Document.DC" ShapeID="_x0000_i1028" DrawAspect="Icon" ObjectID="_1666163837" r:id="rId41"/>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Response to COVID-19 Symptoms and Cases</w:t>
            </w:r>
          </w:p>
          <w:p w:rsidR="006655B7" w:rsidRPr="007D585F" w:rsidRDefault="006655B7" w:rsidP="002802E0">
            <w:pPr>
              <w:rPr>
                <w:rFonts w:ascii="Arial" w:hAnsi="Arial" w:cs="Arial"/>
                <w:sz w:val="20"/>
                <w:szCs w:val="20"/>
              </w:rPr>
            </w:pPr>
            <w:r w:rsidRPr="007D585F">
              <w:rPr>
                <w:rFonts w:ascii="Arial" w:hAnsi="Arial" w:cs="Arial"/>
                <w:sz w:val="20"/>
                <w:szCs w:val="20"/>
              </w:rPr>
              <w:t>In Solihull Educational Settings</w:t>
            </w:r>
          </w:p>
        </w:tc>
      </w:tr>
      <w:bookmarkStart w:id="21" w:name="_MON_1663048082"/>
      <w:bookmarkEnd w:id="21"/>
      <w:tr w:rsidR="006655B7" w:rsidTr="007D585F">
        <w:tc>
          <w:tcPr>
            <w:tcW w:w="1746" w:type="dxa"/>
          </w:tcPr>
          <w:p w:rsidR="006655B7" w:rsidRDefault="006655B7" w:rsidP="002802E0">
            <w:pPr>
              <w:rPr>
                <w:rFonts w:ascii="Arial" w:hAnsi="Arial" w:cs="Arial"/>
                <w:b/>
                <w:bCs/>
                <w:i/>
              </w:rPr>
            </w:pPr>
            <w:r>
              <w:rPr>
                <w:rFonts w:ascii="Arial" w:hAnsi="Arial" w:cs="Arial"/>
              </w:rPr>
              <w:object w:dxaOrig="1537" w:dyaOrig="997">
                <v:shape id="_x0000_i1029" type="#_x0000_t75" style="width:76.5pt;height:49.5pt" o:ole="">
                  <v:imagedata r:id="rId36" o:title=""/>
                </v:shape>
                <o:OLEObject Type="Embed" ProgID="Word.Document.12" ShapeID="_x0000_i1029" DrawAspect="Icon" ObjectID="_1666163838" r:id="rId42">
                  <o:FieldCodes>\s</o:FieldCodes>
                </o:OLEObject>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Procedure for Managing Covid-19 Cases in Educational Settings in Solihull</w:t>
            </w:r>
          </w:p>
          <w:p w:rsidR="006655B7" w:rsidRPr="007D585F" w:rsidRDefault="006655B7" w:rsidP="002802E0">
            <w:pPr>
              <w:rPr>
                <w:rFonts w:ascii="Arial" w:hAnsi="Arial" w:cs="Arial"/>
                <w:sz w:val="20"/>
                <w:szCs w:val="20"/>
              </w:rPr>
            </w:pPr>
          </w:p>
        </w:tc>
        <w:bookmarkStart w:id="22" w:name="_MON_1655904530"/>
        <w:bookmarkEnd w:id="22"/>
        <w:tc>
          <w:tcPr>
            <w:tcW w:w="1746" w:type="dxa"/>
          </w:tcPr>
          <w:p w:rsidR="006655B7" w:rsidRPr="00D046AB" w:rsidRDefault="006655B7" w:rsidP="002802E0">
            <w:pPr>
              <w:rPr>
                <w:rFonts w:ascii="Arial" w:hAnsi="Arial" w:cs="Arial"/>
                <w:sz w:val="24"/>
                <w:szCs w:val="24"/>
              </w:rPr>
            </w:pPr>
            <w:r>
              <w:rPr>
                <w:rFonts w:ascii="Arial" w:hAnsi="Arial" w:cs="Arial"/>
                <w:i/>
              </w:rPr>
              <w:object w:dxaOrig="1508" w:dyaOrig="941">
                <v:shape id="_x0000_i1030" type="#_x0000_t75" style="width:75.75pt;height:47.25pt" o:ole="">
                  <v:imagedata r:id="rId43" o:title=""/>
                </v:shape>
                <o:OLEObject Type="Embed" ProgID="Word.Document.12" ShapeID="_x0000_i1030" DrawAspect="Icon" ObjectID="_1666163839" r:id="rId44">
                  <o:FieldCodes>\s</o:FieldCodes>
                </o:OLEObject>
              </w:object>
            </w:r>
          </w:p>
        </w:tc>
        <w:tc>
          <w:tcPr>
            <w:tcW w:w="3477" w:type="dxa"/>
          </w:tcPr>
          <w:p w:rsidR="006655B7" w:rsidRPr="007D585F" w:rsidRDefault="006655B7" w:rsidP="002802E0">
            <w:pPr>
              <w:rPr>
                <w:rFonts w:ascii="Arial" w:hAnsi="Arial" w:cs="Arial"/>
                <w:sz w:val="20"/>
                <w:szCs w:val="20"/>
              </w:rPr>
            </w:pPr>
            <w:r w:rsidRPr="007D585F">
              <w:rPr>
                <w:rFonts w:ascii="Arial" w:hAnsi="Arial" w:cs="Arial"/>
                <w:sz w:val="20"/>
                <w:szCs w:val="20"/>
              </w:rPr>
              <w:t>Considerations for local lockdown and when partial closure/ full closure is necessary due to Cv19 infection.</w:t>
            </w:r>
          </w:p>
          <w:p w:rsidR="006655B7" w:rsidRPr="007D585F" w:rsidRDefault="006655B7" w:rsidP="002802E0">
            <w:pPr>
              <w:rPr>
                <w:rFonts w:ascii="Arial" w:hAnsi="Arial" w:cs="Arial"/>
                <w:sz w:val="20"/>
                <w:szCs w:val="20"/>
              </w:rPr>
            </w:pPr>
          </w:p>
        </w:tc>
      </w:tr>
      <w:tr w:rsidR="006655B7" w:rsidTr="007D585F">
        <w:tc>
          <w:tcPr>
            <w:tcW w:w="1746" w:type="dxa"/>
          </w:tcPr>
          <w:p w:rsidR="006655B7" w:rsidRDefault="006655B7" w:rsidP="002802E0">
            <w:pPr>
              <w:keepNext/>
            </w:pPr>
            <w:r>
              <w:rPr>
                <w:rFonts w:ascii="Arial" w:hAnsi="Arial" w:cs="Arial"/>
                <w:i/>
              </w:rPr>
              <w:object w:dxaOrig="1309" w:dyaOrig="815">
                <v:shape id="_x0000_i1031" type="#_x0000_t75" style="width:66pt;height:41.25pt" o:ole="">
                  <v:imagedata r:id="rId45" o:title=""/>
                </v:shape>
                <o:OLEObject Type="Embed" ProgID="AcroExch.Document.DC" ShapeID="_x0000_i1031" DrawAspect="Icon" ObjectID="_1666163840" r:id="rId46"/>
              </w:object>
            </w:r>
          </w:p>
          <w:p w:rsidR="006655B7" w:rsidRDefault="006655B7" w:rsidP="002802E0">
            <w:pPr>
              <w:rPr>
                <w:rFonts w:ascii="Arial" w:hAnsi="Arial" w:cs="Arial"/>
                <w:b/>
                <w:bCs/>
                <w:i/>
              </w:rPr>
            </w:pPr>
          </w:p>
        </w:tc>
        <w:tc>
          <w:tcPr>
            <w:tcW w:w="3271"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How to get tested</w:t>
            </w:r>
          </w:p>
        </w:tc>
        <w:tc>
          <w:tcPr>
            <w:tcW w:w="1746" w:type="dxa"/>
          </w:tcPr>
          <w:p w:rsidR="006655B7" w:rsidRPr="00D046AB" w:rsidRDefault="006655B7" w:rsidP="002802E0">
            <w:pPr>
              <w:keepNext/>
              <w:rPr>
                <w:rFonts w:ascii="Arial" w:hAnsi="Arial" w:cs="Arial"/>
                <w:sz w:val="24"/>
                <w:szCs w:val="24"/>
              </w:rPr>
            </w:pPr>
            <w:r>
              <w:rPr>
                <w:rFonts w:ascii="Arial" w:hAnsi="Arial" w:cs="Arial"/>
                <w:i/>
              </w:rPr>
              <w:object w:dxaOrig="1536" w:dyaOrig="993">
                <v:shape id="_x0000_i1032" type="#_x0000_t75" style="width:76.5pt;height:49.5pt" o:ole="">
                  <v:imagedata r:id="rId47" o:title=""/>
                </v:shape>
                <o:OLEObject Type="Embed" ProgID="AcroExch.Document.DC" ShapeID="_x0000_i1032" DrawAspect="Icon" ObjectID="_1666163841" r:id="rId48"/>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What to do if a child is displaying symptoms of coronavirus (COVID-19)</w:t>
            </w:r>
          </w:p>
        </w:tc>
      </w:tr>
      <w:tr w:rsidR="006655B7" w:rsidTr="007D585F">
        <w:tc>
          <w:tcPr>
            <w:tcW w:w="5017" w:type="dxa"/>
            <w:gridSpan w:val="2"/>
          </w:tcPr>
          <w:p w:rsidR="006655B7" w:rsidRPr="00D046AB" w:rsidRDefault="006655B7" w:rsidP="002802E0">
            <w:pPr>
              <w:keepNext/>
              <w:rPr>
                <w:rFonts w:ascii="Arial" w:hAnsi="Arial" w:cs="Arial"/>
                <w:sz w:val="24"/>
                <w:szCs w:val="24"/>
              </w:rPr>
            </w:pPr>
            <w:r w:rsidRPr="007D585F">
              <w:rPr>
                <w:rFonts w:ascii="Arial" w:hAnsi="Arial" w:cs="Arial"/>
                <w:color w:val="333333"/>
                <w:sz w:val="20"/>
                <w:szCs w:val="20"/>
              </w:rPr>
              <w:t>Public Health England has drafted some letters for you to customise to send out to your parent community.</w:t>
            </w:r>
            <w:r>
              <w:rPr>
                <w:rFonts w:ascii="Arial" w:hAnsi="Arial" w:cs="Arial"/>
                <w:color w:val="333333"/>
                <w:sz w:val="20"/>
                <w:szCs w:val="20"/>
              </w:rPr>
              <w:t xml:space="preserve"> </w:t>
            </w:r>
          </w:p>
        </w:tc>
        <w:tc>
          <w:tcPr>
            <w:tcW w:w="5223" w:type="dxa"/>
            <w:gridSpan w:val="2"/>
          </w:tcPr>
          <w:p w:rsidR="006655B7" w:rsidRPr="007D585F" w:rsidRDefault="00415AD4" w:rsidP="002802E0">
            <w:pPr>
              <w:keepNext/>
              <w:rPr>
                <w:rFonts w:ascii="Arial" w:hAnsi="Arial" w:cs="Arial"/>
                <w:sz w:val="20"/>
                <w:szCs w:val="20"/>
              </w:rPr>
            </w:pPr>
            <w:hyperlink r:id="rId49" w:history="1">
              <w:r w:rsidR="006655B7" w:rsidRPr="007D585F">
                <w:rPr>
                  <w:rStyle w:val="Hyperlink"/>
                  <w:rFonts w:ascii="Arial" w:hAnsi="Arial" w:cs="Arial"/>
                  <w:sz w:val="20"/>
                  <w:szCs w:val="20"/>
                </w:rPr>
                <w:t>Early Years Resources</w:t>
              </w:r>
            </w:hyperlink>
          </w:p>
        </w:tc>
      </w:tr>
    </w:tbl>
    <w:p w:rsidR="00B66CC2" w:rsidRDefault="00B66CC2" w:rsidP="00B66CC2">
      <w:pPr>
        <w:pStyle w:val="Heading1"/>
        <w:spacing w:before="0" w:line="240" w:lineRule="auto"/>
        <w:rPr>
          <w:rFonts w:ascii="Arial" w:hAnsi="Arial" w:cs="Arial"/>
          <w:b/>
          <w:i/>
          <w:color w:val="auto"/>
          <w:sz w:val="22"/>
          <w:szCs w:val="22"/>
          <w:u w:val="single"/>
        </w:rPr>
      </w:pPr>
    </w:p>
    <w:p w:rsidR="00B66CC2" w:rsidRDefault="00B66CC2" w:rsidP="00B66CC2"/>
    <w:p w:rsidR="004E21E8" w:rsidRDefault="004E21E8" w:rsidP="00B66CC2"/>
    <w:p w:rsidR="004E21E8" w:rsidRPr="00B66CC2" w:rsidRDefault="004E21E8" w:rsidP="00B66CC2"/>
    <w:p w:rsidR="00353664" w:rsidRPr="000039A3" w:rsidRDefault="002802E0" w:rsidP="00B66CC2">
      <w:pPr>
        <w:pStyle w:val="Heading1"/>
        <w:spacing w:before="0" w:line="240" w:lineRule="auto"/>
        <w:rPr>
          <w:rFonts w:ascii="Arial" w:hAnsi="Arial" w:cs="Arial"/>
          <w:b/>
          <w:i/>
          <w:color w:val="auto"/>
          <w:sz w:val="22"/>
          <w:szCs w:val="22"/>
          <w:u w:val="single"/>
        </w:rPr>
      </w:pPr>
      <w:bookmarkStart w:id="23" w:name="_Toc55550929"/>
      <w:r w:rsidRPr="000039A3">
        <w:rPr>
          <w:rFonts w:ascii="Arial" w:hAnsi="Arial" w:cs="Arial"/>
          <w:b/>
          <w:i/>
          <w:color w:val="auto"/>
          <w:sz w:val="22"/>
          <w:szCs w:val="22"/>
          <w:u w:val="single"/>
        </w:rPr>
        <w:t>Useful g</w:t>
      </w:r>
      <w:r w:rsidR="00353664" w:rsidRPr="000039A3">
        <w:rPr>
          <w:rFonts w:ascii="Arial" w:hAnsi="Arial" w:cs="Arial"/>
          <w:b/>
          <w:i/>
          <w:color w:val="auto"/>
          <w:sz w:val="22"/>
          <w:szCs w:val="22"/>
          <w:u w:val="single"/>
        </w:rPr>
        <w:t>uidance</w:t>
      </w:r>
      <w:bookmarkEnd w:id="23"/>
    </w:p>
    <w:tbl>
      <w:tblPr>
        <w:tblStyle w:val="TableGrid"/>
        <w:tblW w:w="5000" w:type="pct"/>
        <w:tblLook w:val="04A0" w:firstRow="1" w:lastRow="0" w:firstColumn="1" w:lastColumn="0" w:noHBand="0" w:noVBand="1"/>
      </w:tblPr>
      <w:tblGrid>
        <w:gridCol w:w="5228"/>
        <w:gridCol w:w="5228"/>
      </w:tblGrid>
      <w:tr w:rsidR="00353664" w:rsidTr="00353664">
        <w:tc>
          <w:tcPr>
            <w:tcW w:w="2500" w:type="pct"/>
            <w:vAlign w:val="center"/>
          </w:tcPr>
          <w:p w:rsidR="00353664" w:rsidRDefault="00415AD4" w:rsidP="002802E0">
            <w:hyperlink r:id="rId50" w:history="1">
              <w:r w:rsidR="00353664" w:rsidRPr="00FA553C">
                <w:rPr>
                  <w:rStyle w:val="Hyperlink"/>
                </w:rPr>
                <w:t>Guidance for schools: coronavirus (COVID-19)</w:t>
              </w:r>
            </w:hyperlink>
          </w:p>
        </w:tc>
        <w:tc>
          <w:tcPr>
            <w:tcW w:w="2500" w:type="pct"/>
            <w:vAlign w:val="center"/>
          </w:tcPr>
          <w:p w:rsidR="00353664" w:rsidRDefault="00353664" w:rsidP="002802E0">
            <w:r>
              <w:t>Guidance documents for schools, other providers and parents</w:t>
            </w:r>
          </w:p>
        </w:tc>
      </w:tr>
      <w:tr w:rsidR="00353664" w:rsidTr="00353664">
        <w:tc>
          <w:tcPr>
            <w:tcW w:w="2500" w:type="pct"/>
            <w:vAlign w:val="center"/>
          </w:tcPr>
          <w:p w:rsidR="00353664" w:rsidRDefault="00415AD4" w:rsidP="002802E0">
            <w:hyperlink r:id="rId51" w:history="1">
              <w:r w:rsidR="00353664" w:rsidRPr="00FA553C">
                <w:rPr>
                  <w:rStyle w:val="Hyperlink"/>
                </w:rPr>
                <w:t>Local restrictions</w:t>
              </w:r>
            </w:hyperlink>
          </w:p>
        </w:tc>
        <w:tc>
          <w:tcPr>
            <w:tcW w:w="2500" w:type="pct"/>
            <w:vAlign w:val="center"/>
          </w:tcPr>
          <w:p w:rsidR="00353664" w:rsidRDefault="00353664" w:rsidP="002802E0">
            <w:r>
              <w:rPr>
                <w:lang w:val="en"/>
              </w:rPr>
              <w:t>Information on local COVID alert levels, including what they mean, why they are being introduced and what the different levels are.</w:t>
            </w:r>
          </w:p>
        </w:tc>
      </w:tr>
      <w:tr w:rsidR="00353664" w:rsidTr="00353664">
        <w:tc>
          <w:tcPr>
            <w:tcW w:w="2500" w:type="pct"/>
            <w:vAlign w:val="center"/>
          </w:tcPr>
          <w:p w:rsidR="00353664" w:rsidRDefault="00415AD4" w:rsidP="002802E0">
            <w:hyperlink r:id="rId52" w:history="1">
              <w:r w:rsidR="00353664" w:rsidRPr="00C810B6">
                <w:rPr>
                  <w:rStyle w:val="Hyperlink"/>
                </w:rPr>
                <w:t>EYFS</w:t>
              </w:r>
            </w:hyperlink>
          </w:p>
        </w:tc>
        <w:tc>
          <w:tcPr>
            <w:tcW w:w="2500" w:type="pct"/>
            <w:vAlign w:val="center"/>
          </w:tcPr>
          <w:p w:rsidR="00353664" w:rsidRPr="00C810B6" w:rsidRDefault="00353664" w:rsidP="002802E0">
            <w:pPr>
              <w:rPr>
                <w:rFonts w:ascii="Arial" w:hAnsi="Arial" w:cs="Arial"/>
                <w:b/>
                <w:lang w:val="en"/>
              </w:rPr>
            </w:pPr>
            <w:r w:rsidRPr="00FA524A">
              <w:rPr>
                <w:rFonts w:ascii="Arial" w:hAnsi="Arial" w:cs="Arial"/>
                <w:lang w:val="en"/>
              </w:rPr>
              <w:t>revised and temporary EYFS</w:t>
            </w:r>
          </w:p>
        </w:tc>
      </w:tr>
      <w:tr w:rsidR="00353664" w:rsidTr="00353664">
        <w:tc>
          <w:tcPr>
            <w:tcW w:w="2500" w:type="pct"/>
            <w:vAlign w:val="center"/>
          </w:tcPr>
          <w:p w:rsidR="00353664" w:rsidRDefault="00415AD4" w:rsidP="002802E0">
            <w:hyperlink r:id="rId53" w:history="1">
              <w:r w:rsidR="00353664" w:rsidRPr="00C810B6">
                <w:rPr>
                  <w:rStyle w:val="Hyperlink"/>
                </w:rPr>
                <w:t>Protective measures for holiday or after-school clubs and other out-of-school settings for children during the coronavirus (COVID-19) outbreak</w:t>
              </w:r>
            </w:hyperlink>
          </w:p>
        </w:tc>
        <w:tc>
          <w:tcPr>
            <w:tcW w:w="2500" w:type="pct"/>
            <w:vAlign w:val="center"/>
          </w:tcPr>
          <w:p w:rsidR="00353664" w:rsidRDefault="00353664" w:rsidP="002802E0">
            <w:r>
              <w:rPr>
                <w:lang w:val="en"/>
              </w:rPr>
              <w:t>Protective measures for providers of community activities, holiday or after-school clubs, tuition and other out-of-school settings offering provision to children during the coronavirus (COVID-19) outbreak.</w:t>
            </w:r>
          </w:p>
        </w:tc>
      </w:tr>
      <w:tr w:rsidR="00353664" w:rsidTr="00353664">
        <w:tc>
          <w:tcPr>
            <w:tcW w:w="2500" w:type="pct"/>
            <w:vAlign w:val="center"/>
          </w:tcPr>
          <w:p w:rsidR="00353664" w:rsidRDefault="00415AD4" w:rsidP="002802E0">
            <w:hyperlink r:id="rId54" w:history="1">
              <w:r w:rsidR="00353664" w:rsidRPr="00C810B6">
                <w:rPr>
                  <w:rStyle w:val="Hyperlink"/>
                </w:rPr>
                <w:t>Ofsted: coronavirus (COVID-19) rolling update</w:t>
              </w:r>
            </w:hyperlink>
          </w:p>
        </w:tc>
        <w:tc>
          <w:tcPr>
            <w:tcW w:w="2500" w:type="pct"/>
            <w:vAlign w:val="center"/>
          </w:tcPr>
          <w:p w:rsidR="00353664" w:rsidRDefault="00353664" w:rsidP="002802E0">
            <w:proofErr w:type="spellStart"/>
            <w:r>
              <w:rPr>
                <w:lang w:val="en"/>
              </w:rPr>
              <w:t>Ofsted</w:t>
            </w:r>
            <w:proofErr w:type="spellEnd"/>
            <w:r>
              <w:rPr>
                <w:lang w:val="en"/>
              </w:rPr>
              <w:t xml:space="preserve"> guidance and information relating to coronavirus (COVID-19) for schools, early years, children's social care and further education and skills providers.</w:t>
            </w:r>
          </w:p>
        </w:tc>
      </w:tr>
      <w:tr w:rsidR="00353664" w:rsidTr="00353664">
        <w:tc>
          <w:tcPr>
            <w:tcW w:w="2500" w:type="pct"/>
            <w:vAlign w:val="center"/>
          </w:tcPr>
          <w:p w:rsidR="00353664" w:rsidRDefault="00415AD4" w:rsidP="002802E0">
            <w:hyperlink r:id="rId55" w:history="1">
              <w:r w:rsidR="00353664" w:rsidRPr="00C810B6">
                <w:rPr>
                  <w:rStyle w:val="Hyperlink"/>
                </w:rPr>
                <w:t>Education plans from September 2020</w:t>
              </w:r>
            </w:hyperlink>
          </w:p>
        </w:tc>
        <w:tc>
          <w:tcPr>
            <w:tcW w:w="2500" w:type="pct"/>
            <w:vAlign w:val="center"/>
          </w:tcPr>
          <w:p w:rsidR="00353664" w:rsidRDefault="00353664" w:rsidP="002802E0">
            <w:r>
              <w:rPr>
                <w:lang w:val="en"/>
              </w:rPr>
              <w:t xml:space="preserve">Guidance for education providers about </w:t>
            </w:r>
            <w:proofErr w:type="spellStart"/>
            <w:r>
              <w:rPr>
                <w:lang w:val="en"/>
              </w:rPr>
              <w:t>Ofsted’s</w:t>
            </w:r>
            <w:proofErr w:type="spellEnd"/>
            <w:r>
              <w:rPr>
                <w:lang w:val="en"/>
              </w:rPr>
              <w:t xml:space="preserve"> phased return to inspection.</w:t>
            </w:r>
          </w:p>
        </w:tc>
      </w:tr>
      <w:tr w:rsidR="00353664" w:rsidTr="00353664">
        <w:tc>
          <w:tcPr>
            <w:tcW w:w="2500" w:type="pct"/>
            <w:vAlign w:val="center"/>
          </w:tcPr>
          <w:p w:rsidR="00353664" w:rsidRDefault="00415AD4" w:rsidP="002802E0">
            <w:hyperlink r:id="rId56" w:history="1">
              <w:r w:rsidR="00353664" w:rsidRPr="00C810B6">
                <w:rPr>
                  <w:rStyle w:val="Hyperlink"/>
                </w:rPr>
                <w:t>Guidance for full opening: schools</w:t>
              </w:r>
            </w:hyperlink>
          </w:p>
        </w:tc>
        <w:tc>
          <w:tcPr>
            <w:tcW w:w="2500" w:type="pct"/>
            <w:vAlign w:val="center"/>
          </w:tcPr>
          <w:p w:rsidR="00353664" w:rsidRPr="00C810B6" w:rsidRDefault="00353664" w:rsidP="002802E0">
            <w:pPr>
              <w:pStyle w:val="NormalWeb"/>
              <w:spacing w:before="0" w:beforeAutospacing="0" w:after="0" w:afterAutospacing="0"/>
              <w:rPr>
                <w:rFonts w:asciiTheme="minorHAnsi" w:hAnsiTheme="minorHAnsi" w:cstheme="minorBidi"/>
                <w:sz w:val="22"/>
                <w:szCs w:val="22"/>
                <w:lang w:val="en" w:eastAsia="en-US"/>
              </w:rPr>
            </w:pPr>
            <w:r w:rsidRPr="00C810B6">
              <w:rPr>
                <w:rFonts w:asciiTheme="minorHAnsi" w:hAnsiTheme="minorHAnsi" w:cstheme="minorBidi"/>
                <w:sz w:val="22"/>
                <w:szCs w:val="22"/>
                <w:lang w:val="en" w:eastAsia="en-US"/>
              </w:rPr>
              <w:t>It continues to be the aim that all pupils, in all year groups, remain in school full-time throughout the autumn term.</w:t>
            </w:r>
            <w:r w:rsidR="003C2EE1">
              <w:rPr>
                <w:rFonts w:asciiTheme="minorHAnsi" w:hAnsiTheme="minorHAnsi" w:cstheme="minorBidi"/>
                <w:sz w:val="22"/>
                <w:szCs w:val="22"/>
                <w:lang w:val="en" w:eastAsia="en-US"/>
              </w:rPr>
              <w:t xml:space="preserve"> </w:t>
            </w:r>
            <w:r w:rsidRPr="00C810B6">
              <w:rPr>
                <w:rFonts w:asciiTheme="minorHAnsi" w:hAnsiTheme="minorHAnsi" w:cstheme="minorBidi"/>
                <w:sz w:val="22"/>
                <w:szCs w:val="22"/>
                <w:lang w:val="en" w:eastAsia="en-US"/>
              </w:rPr>
              <w:t>This guidance is intended to support schools, both mainstream and alternative provision, to prepare for this.</w:t>
            </w:r>
          </w:p>
        </w:tc>
      </w:tr>
      <w:tr w:rsidR="00353664" w:rsidTr="00353664">
        <w:tc>
          <w:tcPr>
            <w:tcW w:w="2500" w:type="pct"/>
            <w:vAlign w:val="center"/>
          </w:tcPr>
          <w:p w:rsidR="00353664" w:rsidRDefault="00415AD4" w:rsidP="002802E0">
            <w:hyperlink r:id="rId57" w:history="1">
              <w:r w:rsidR="00353664" w:rsidRPr="00C810B6">
                <w:rPr>
                  <w:rStyle w:val="Hyperlink"/>
                </w:rPr>
                <w:t>Find coronavirus financial support for your business</w:t>
              </w:r>
            </w:hyperlink>
          </w:p>
        </w:tc>
        <w:tc>
          <w:tcPr>
            <w:tcW w:w="2500" w:type="pct"/>
            <w:vAlign w:val="center"/>
          </w:tcPr>
          <w:p w:rsidR="00353664" w:rsidRDefault="00353664" w:rsidP="002802E0">
            <w:r>
              <w:rPr>
                <w:lang w:val="en"/>
              </w:rPr>
              <w:t>Use this business support finder to see what support is available for you and your business.</w:t>
            </w:r>
          </w:p>
        </w:tc>
      </w:tr>
      <w:tr w:rsidR="00353664" w:rsidTr="00353664">
        <w:tc>
          <w:tcPr>
            <w:tcW w:w="2500" w:type="pct"/>
            <w:vAlign w:val="center"/>
          </w:tcPr>
          <w:p w:rsidR="00353664" w:rsidRDefault="00415AD4" w:rsidP="002802E0">
            <w:hyperlink r:id="rId58" w:history="1">
              <w:r w:rsidR="00353664" w:rsidRPr="00F52D49">
                <w:rPr>
                  <w:rStyle w:val="Hyperlink"/>
                </w:rPr>
                <w:t>Recovery Advice for Business</w:t>
              </w:r>
            </w:hyperlink>
          </w:p>
        </w:tc>
        <w:tc>
          <w:tcPr>
            <w:tcW w:w="2500" w:type="pct"/>
            <w:vAlign w:val="center"/>
          </w:tcPr>
          <w:p w:rsidR="00353664" w:rsidRDefault="00353664" w:rsidP="002802E0">
            <w:pPr>
              <w:rPr>
                <w:lang w:val="en"/>
              </w:rPr>
            </w:pPr>
            <w:r w:rsidRPr="00F52D49">
              <w:rPr>
                <w:lang w:val="en"/>
              </w:rPr>
              <w:t>The Professional and Business Services sector and Enterprise Nation have teamed up for six months, supported by the Department for Business, Energy &amp; Industrial Strategy, to offer SMEs free advice to help them recover from the impact of the Covid-19 pandemic.</w:t>
            </w:r>
          </w:p>
        </w:tc>
      </w:tr>
      <w:tr w:rsidR="00353664" w:rsidTr="00353664">
        <w:tc>
          <w:tcPr>
            <w:tcW w:w="2500" w:type="pct"/>
            <w:vAlign w:val="center"/>
          </w:tcPr>
          <w:p w:rsidR="00353664" w:rsidRDefault="00415AD4" w:rsidP="002802E0">
            <w:hyperlink r:id="rId59" w:history="1">
              <w:r w:rsidR="00353664" w:rsidRPr="00F52D49">
                <w:rPr>
                  <w:rStyle w:val="Hyperlink"/>
                </w:rPr>
                <w:t>Guidance for parents</w:t>
              </w:r>
            </w:hyperlink>
          </w:p>
        </w:tc>
        <w:tc>
          <w:tcPr>
            <w:tcW w:w="2500" w:type="pct"/>
            <w:vAlign w:val="center"/>
          </w:tcPr>
          <w:p w:rsidR="00353664" w:rsidRDefault="00353664" w:rsidP="002802E0">
            <w:pPr>
              <w:rPr>
                <w:lang w:val="en"/>
              </w:rPr>
            </w:pPr>
            <w:r w:rsidRPr="00F52D49">
              <w:rPr>
                <w:lang w:val="en"/>
              </w:rPr>
              <w:t xml:space="preserve">What parents and </w:t>
            </w:r>
            <w:proofErr w:type="spellStart"/>
            <w:r w:rsidRPr="00F52D49">
              <w:rPr>
                <w:lang w:val="en"/>
              </w:rPr>
              <w:t>carers</w:t>
            </w:r>
            <w:proofErr w:type="spellEnd"/>
            <w:r w:rsidRPr="00F52D49">
              <w:rPr>
                <w:lang w:val="en"/>
              </w:rPr>
              <w:t xml:space="preserve"> need to know about early years providers, schools and colleges in the autumn term</w:t>
            </w:r>
          </w:p>
        </w:tc>
      </w:tr>
      <w:tr w:rsidR="00353664" w:rsidTr="00353664">
        <w:tc>
          <w:tcPr>
            <w:tcW w:w="2500" w:type="pct"/>
            <w:vAlign w:val="center"/>
          </w:tcPr>
          <w:p w:rsidR="00353664" w:rsidRDefault="00415AD4" w:rsidP="002802E0">
            <w:hyperlink r:id="rId60" w:history="1">
              <w:r w:rsidR="00353664">
                <w:rPr>
                  <w:rStyle w:val="Hyperlink"/>
                </w:rPr>
                <w:t>Out of School A</w:t>
              </w:r>
              <w:r w:rsidR="00353664" w:rsidRPr="00F52D49">
                <w:rPr>
                  <w:rStyle w:val="Hyperlink"/>
                </w:rPr>
                <w:t>lliance</w:t>
              </w:r>
            </w:hyperlink>
          </w:p>
        </w:tc>
        <w:tc>
          <w:tcPr>
            <w:tcW w:w="2500" w:type="pct"/>
            <w:vAlign w:val="center"/>
          </w:tcPr>
          <w:p w:rsidR="00353664" w:rsidRDefault="00353664" w:rsidP="002802E0">
            <w:pPr>
              <w:rPr>
                <w:lang w:val="en"/>
              </w:rPr>
            </w:pPr>
            <w:r>
              <w:rPr>
                <w:lang w:val="en"/>
              </w:rPr>
              <w:t>Help and support for out of school clubs</w:t>
            </w:r>
          </w:p>
        </w:tc>
      </w:tr>
      <w:tr w:rsidR="00353664" w:rsidTr="00353664">
        <w:tc>
          <w:tcPr>
            <w:tcW w:w="2500" w:type="pct"/>
            <w:vAlign w:val="center"/>
          </w:tcPr>
          <w:p w:rsidR="00353664" w:rsidRDefault="00415AD4" w:rsidP="002802E0">
            <w:hyperlink r:id="rId61" w:history="1">
              <w:r w:rsidR="00353664" w:rsidRPr="009748DD">
                <w:rPr>
                  <w:rStyle w:val="Hyperlink"/>
                </w:rPr>
                <w:t>Early Years Alliance</w:t>
              </w:r>
            </w:hyperlink>
          </w:p>
        </w:tc>
        <w:tc>
          <w:tcPr>
            <w:tcW w:w="2500" w:type="pct"/>
            <w:vAlign w:val="center"/>
          </w:tcPr>
          <w:p w:rsidR="00353664" w:rsidRDefault="00353664" w:rsidP="002802E0">
            <w:pPr>
              <w:rPr>
                <w:lang w:val="en"/>
              </w:rPr>
            </w:pPr>
            <w:r>
              <w:rPr>
                <w:lang w:val="en"/>
              </w:rPr>
              <w:t>Support for early years providers</w:t>
            </w:r>
          </w:p>
        </w:tc>
      </w:tr>
      <w:tr w:rsidR="00353664" w:rsidTr="00353664">
        <w:tc>
          <w:tcPr>
            <w:tcW w:w="2500" w:type="pct"/>
            <w:vAlign w:val="center"/>
          </w:tcPr>
          <w:p w:rsidR="00353664" w:rsidRDefault="00415AD4" w:rsidP="002802E0">
            <w:hyperlink r:id="rId62" w:history="1">
              <w:r w:rsidR="00353664" w:rsidRPr="009748DD">
                <w:rPr>
                  <w:rStyle w:val="Hyperlink"/>
                </w:rPr>
                <w:t>NDNA</w:t>
              </w:r>
            </w:hyperlink>
          </w:p>
        </w:tc>
        <w:tc>
          <w:tcPr>
            <w:tcW w:w="2500" w:type="pct"/>
            <w:vAlign w:val="center"/>
          </w:tcPr>
          <w:p w:rsidR="00353664" w:rsidRDefault="00353664" w:rsidP="002802E0">
            <w:pPr>
              <w:rPr>
                <w:lang w:val="en"/>
              </w:rPr>
            </w:pPr>
            <w:r w:rsidRPr="009748DD">
              <w:rPr>
                <w:lang w:val="en"/>
              </w:rPr>
              <w:t>Supporting nurseries across the UK</w:t>
            </w:r>
          </w:p>
        </w:tc>
      </w:tr>
      <w:tr w:rsidR="00353664" w:rsidTr="00353664">
        <w:tc>
          <w:tcPr>
            <w:tcW w:w="2500" w:type="pct"/>
            <w:vAlign w:val="center"/>
          </w:tcPr>
          <w:p w:rsidR="00353664" w:rsidRDefault="00415AD4" w:rsidP="002802E0">
            <w:hyperlink r:id="rId63" w:history="1">
              <w:r w:rsidR="00353664" w:rsidRPr="009748DD">
                <w:rPr>
                  <w:rStyle w:val="Hyperlink"/>
                </w:rPr>
                <w:t>Pacey</w:t>
              </w:r>
            </w:hyperlink>
          </w:p>
        </w:tc>
        <w:tc>
          <w:tcPr>
            <w:tcW w:w="2500" w:type="pct"/>
            <w:vAlign w:val="center"/>
          </w:tcPr>
          <w:p w:rsidR="00353664" w:rsidRDefault="00353664" w:rsidP="002802E0">
            <w:pPr>
              <w:rPr>
                <w:lang w:val="en"/>
              </w:rPr>
            </w:pPr>
            <w:r>
              <w:rPr>
                <w:lang w:val="en"/>
              </w:rPr>
              <w:t>Supporting everyone working in childcare</w:t>
            </w:r>
          </w:p>
        </w:tc>
      </w:tr>
      <w:tr w:rsidR="00353664" w:rsidTr="00353664">
        <w:tc>
          <w:tcPr>
            <w:tcW w:w="2500" w:type="pct"/>
            <w:vAlign w:val="center"/>
          </w:tcPr>
          <w:p w:rsidR="00353664" w:rsidRDefault="00415AD4" w:rsidP="002802E0">
            <w:hyperlink r:id="rId64" w:history="1">
              <w:r w:rsidR="00353664" w:rsidRPr="009941A4">
                <w:rPr>
                  <w:rStyle w:val="Hyperlink"/>
                </w:rPr>
                <w:t>Care Inspectorate Scotland</w:t>
              </w:r>
            </w:hyperlink>
          </w:p>
        </w:tc>
        <w:tc>
          <w:tcPr>
            <w:tcW w:w="2500" w:type="pct"/>
            <w:vAlign w:val="center"/>
          </w:tcPr>
          <w:p w:rsidR="00353664" w:rsidRDefault="00353664" w:rsidP="002802E0">
            <w:pPr>
              <w:autoSpaceDE w:val="0"/>
              <w:autoSpaceDN w:val="0"/>
              <w:adjustRightInd w:val="0"/>
              <w:rPr>
                <w:lang w:val="en"/>
              </w:rPr>
            </w:pPr>
            <w:r>
              <w:rPr>
                <w:lang w:val="en"/>
              </w:rPr>
              <w:t xml:space="preserve">Self-evaluation - </w:t>
            </w:r>
            <w:r w:rsidRPr="009941A4">
              <w:rPr>
                <w:lang w:val="en"/>
              </w:rPr>
              <w:t>Operating an early</w:t>
            </w:r>
            <w:r>
              <w:rPr>
                <w:lang w:val="en"/>
              </w:rPr>
              <w:t xml:space="preserve"> </w:t>
            </w:r>
            <w:r w:rsidRPr="009941A4">
              <w:rPr>
                <w:lang w:val="en"/>
              </w:rPr>
              <w:t>learning and childcare</w:t>
            </w:r>
            <w:r>
              <w:rPr>
                <w:lang w:val="en"/>
              </w:rPr>
              <w:t xml:space="preserve"> </w:t>
            </w:r>
            <w:r w:rsidRPr="009941A4">
              <w:rPr>
                <w:lang w:val="en"/>
              </w:rPr>
              <w:t>setting (including out</w:t>
            </w:r>
            <w:r>
              <w:rPr>
                <w:lang w:val="en"/>
              </w:rPr>
              <w:t xml:space="preserve"> </w:t>
            </w:r>
            <w:r w:rsidRPr="009941A4">
              <w:rPr>
                <w:lang w:val="en"/>
              </w:rPr>
              <w:t>of school care and</w:t>
            </w:r>
            <w:r>
              <w:rPr>
                <w:lang w:val="en"/>
              </w:rPr>
              <w:t xml:space="preserve"> </w:t>
            </w:r>
            <w:r w:rsidRPr="009941A4">
              <w:rPr>
                <w:lang w:val="en"/>
              </w:rPr>
              <w:t>childminders) during</w:t>
            </w:r>
            <w:r>
              <w:rPr>
                <w:lang w:val="en"/>
              </w:rPr>
              <w:t xml:space="preserve"> </w:t>
            </w:r>
            <w:r w:rsidRPr="009941A4">
              <w:rPr>
                <w:lang w:val="en"/>
              </w:rPr>
              <w:t>COVID-19</w:t>
            </w:r>
          </w:p>
        </w:tc>
      </w:tr>
    </w:tbl>
    <w:p w:rsidR="00B122D0" w:rsidRPr="000039A3" w:rsidRDefault="00B122D0" w:rsidP="000039A3">
      <w:pPr>
        <w:pStyle w:val="Heading1"/>
        <w:rPr>
          <w:rFonts w:ascii="Arial" w:hAnsi="Arial" w:cs="Arial"/>
          <w:b/>
          <w:i/>
          <w:color w:val="auto"/>
          <w:sz w:val="22"/>
          <w:szCs w:val="22"/>
          <w:u w:val="single"/>
        </w:rPr>
      </w:pPr>
      <w:bookmarkStart w:id="24" w:name="_Toc55550930"/>
      <w:r w:rsidRPr="000039A3">
        <w:rPr>
          <w:rFonts w:ascii="Arial" w:hAnsi="Arial" w:cs="Arial"/>
          <w:b/>
          <w:i/>
          <w:color w:val="auto"/>
          <w:sz w:val="22"/>
          <w:szCs w:val="22"/>
          <w:u w:val="single"/>
        </w:rPr>
        <w:t>Glossary of terms</w:t>
      </w:r>
      <w:bookmarkEnd w:id="24"/>
    </w:p>
    <w:tbl>
      <w:tblPr>
        <w:tblStyle w:val="TableGrid"/>
        <w:tblW w:w="0" w:type="auto"/>
        <w:tblLook w:val="04A0" w:firstRow="1" w:lastRow="0" w:firstColumn="1" w:lastColumn="0" w:noHBand="0" w:noVBand="1"/>
      </w:tblPr>
      <w:tblGrid>
        <w:gridCol w:w="5228"/>
        <w:gridCol w:w="5228"/>
      </w:tblGrid>
      <w:tr w:rsidR="00B122D0" w:rsidTr="00B122D0">
        <w:tc>
          <w:tcPr>
            <w:tcW w:w="5228" w:type="dxa"/>
          </w:tcPr>
          <w:p w:rsidR="00B122D0" w:rsidRPr="00B122D0" w:rsidRDefault="00B122D0" w:rsidP="00B122D0">
            <w:pPr>
              <w:rPr>
                <w:rStyle w:val="Hyperlink"/>
                <w:rFonts w:ascii="Arial" w:hAnsi="Arial" w:cs="Arial"/>
                <w:b/>
                <w:color w:val="auto"/>
                <w:u w:val="none"/>
                <w:lang w:val="en"/>
              </w:rPr>
            </w:pPr>
            <w:r w:rsidRPr="0005035D">
              <w:rPr>
                <w:rFonts w:ascii="Arial" w:hAnsi="Arial" w:cs="Arial"/>
                <w:b/>
                <w:i/>
                <w:lang w:val="en"/>
              </w:rPr>
              <w:t>Case</w:t>
            </w:r>
          </w:p>
        </w:tc>
        <w:tc>
          <w:tcPr>
            <w:tcW w:w="5228" w:type="dxa"/>
          </w:tcPr>
          <w:p w:rsidR="00B122D0" w:rsidRDefault="00B122D0" w:rsidP="00B122D0">
            <w:pPr>
              <w:rPr>
                <w:rStyle w:val="Hyperlink"/>
                <w:rFonts w:ascii="Arial" w:hAnsi="Arial" w:cs="Arial"/>
                <w:color w:val="auto"/>
                <w:u w:val="none"/>
              </w:rPr>
            </w:pPr>
            <w:r>
              <w:rPr>
                <w:rFonts w:ascii="Arial" w:hAnsi="Arial" w:cs="Arial"/>
                <w:lang w:val="en"/>
              </w:rPr>
              <w:t>an individual case of Coronavirus</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Cluster</w:t>
            </w:r>
          </w:p>
        </w:tc>
        <w:tc>
          <w:tcPr>
            <w:tcW w:w="5228" w:type="dxa"/>
          </w:tcPr>
          <w:p w:rsidR="00B122D0" w:rsidRDefault="00B122D0" w:rsidP="00B122D0">
            <w:pPr>
              <w:rPr>
                <w:rStyle w:val="Hyperlink"/>
                <w:rFonts w:ascii="Arial" w:hAnsi="Arial" w:cs="Arial"/>
                <w:color w:val="auto"/>
                <w:u w:val="none"/>
              </w:rPr>
            </w:pPr>
            <w:r w:rsidRPr="0005035D">
              <w:rPr>
                <w:rFonts w:ascii="Arial" w:hAnsi="Arial" w:cs="Arial"/>
                <w:lang w:val="en"/>
              </w:rPr>
              <w:t>2 or more cases associated with a specific setting in the absence of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Outbreak</w:t>
            </w:r>
          </w:p>
        </w:tc>
        <w:tc>
          <w:tcPr>
            <w:tcW w:w="5228" w:type="dxa"/>
          </w:tcPr>
          <w:p w:rsidR="00B122D0" w:rsidRPr="00B122D0" w:rsidRDefault="00B122D0" w:rsidP="00B122D0">
            <w:pPr>
              <w:rPr>
                <w:rStyle w:val="Hyperlink"/>
                <w:rFonts w:ascii="Arial" w:hAnsi="Arial" w:cs="Arial"/>
                <w:color w:val="auto"/>
                <w:u w:val="none"/>
                <w:lang w:val="en"/>
              </w:rPr>
            </w:pPr>
            <w:r w:rsidRPr="0005035D">
              <w:rPr>
                <w:rFonts w:ascii="Arial" w:hAnsi="Arial" w:cs="Arial"/>
                <w:lang w:val="en"/>
              </w:rPr>
              <w:t>2 or more confirmed cases associated with a specific setting with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Pr>
                <w:rFonts w:ascii="Arial" w:hAnsi="Arial" w:cs="Arial"/>
                <w:b/>
                <w:i/>
                <w:lang w:val="en"/>
              </w:rPr>
              <w:t>C</w:t>
            </w:r>
            <w:r w:rsidRPr="0005035D">
              <w:rPr>
                <w:rFonts w:ascii="Arial" w:hAnsi="Arial" w:cs="Arial"/>
                <w:b/>
                <w:i/>
                <w:lang w:val="en"/>
              </w:rPr>
              <w:t>ontact</w:t>
            </w:r>
          </w:p>
        </w:tc>
        <w:tc>
          <w:tcPr>
            <w:tcW w:w="5228" w:type="dxa"/>
          </w:tcPr>
          <w:p w:rsidR="00B122D0" w:rsidRPr="0005035D" w:rsidRDefault="00B122D0" w:rsidP="00B122D0">
            <w:pPr>
              <w:rPr>
                <w:rFonts w:ascii="Arial" w:hAnsi="Arial" w:cs="Arial"/>
                <w:lang w:val="en"/>
              </w:rPr>
            </w:pPr>
            <w:r>
              <w:rPr>
                <w:rFonts w:ascii="Arial" w:hAnsi="Arial" w:cs="Arial"/>
                <w:lang w:val="en"/>
              </w:rPr>
              <w:t>A</w:t>
            </w:r>
            <w:r w:rsidRPr="0005035D">
              <w:rPr>
                <w:rFonts w:ascii="Arial" w:hAnsi="Arial" w:cs="Arial"/>
                <w:lang w:val="en"/>
              </w:rPr>
              <w:t xml:space="preserve"> </w:t>
            </w:r>
            <w:r w:rsidRPr="0005035D">
              <w:rPr>
                <w:rFonts w:ascii="Arial" w:hAnsi="Arial" w:cs="Arial"/>
                <w:b/>
                <w:i/>
                <w:lang w:val="en"/>
              </w:rPr>
              <w:t>contact</w:t>
            </w:r>
            <w:r w:rsidRPr="0005035D">
              <w:rPr>
                <w:rFonts w:ascii="Arial" w:hAnsi="Arial" w:cs="Arial"/>
                <w:i/>
                <w:lang w:val="en"/>
              </w:rPr>
              <w:t xml:space="preserve"> </w:t>
            </w:r>
            <w:r w:rsidRPr="0005035D">
              <w:rPr>
                <w:rFonts w:ascii="Arial" w:hAnsi="Arial" w:cs="Arial"/>
                <w:lang w:val="en"/>
              </w:rPr>
              <w:t>can be:</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 xml:space="preserve">people who spend significant time in the same household as a person who has tested positive for COVID-19 </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sexual partners</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had face-to-face contact (within one</w:t>
            </w:r>
            <w:r w:rsidRPr="0005035D">
              <w:rPr>
                <w:rFonts w:ascii="Arial" w:hAnsi="Arial" w:cs="Arial"/>
              </w:rPr>
              <w:t xml:space="preserve"> metre</w:t>
            </w:r>
            <w:r w:rsidRPr="0005035D">
              <w:rPr>
                <w:rFonts w:ascii="Arial" w:hAnsi="Arial" w:cs="Arial"/>
                <w:lang w:val="en"/>
              </w:rPr>
              <w:t xml:space="preserve">), with someone who has tested positive for COVID-19, including: </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being coughed on</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having a face-to-face conversation within one </w:t>
            </w:r>
            <w:r w:rsidRPr="0005035D">
              <w:rPr>
                <w:rFonts w:ascii="Arial" w:hAnsi="Arial" w:cs="Arial"/>
              </w:rPr>
              <w:t>metre</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having skin-to-skin physical contact, or</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contact within one </w:t>
            </w:r>
            <w:r w:rsidRPr="0005035D">
              <w:rPr>
                <w:rFonts w:ascii="Arial" w:hAnsi="Arial" w:cs="Arial"/>
              </w:rPr>
              <w:t>metre</w:t>
            </w:r>
            <w:r w:rsidRPr="0005035D">
              <w:rPr>
                <w:rFonts w:ascii="Arial" w:hAnsi="Arial" w:cs="Arial"/>
                <w:lang w:val="en"/>
              </w:rPr>
              <w:t xml:space="preserve"> for one minute or longer without face-to-face contact</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been within 2</w:t>
            </w:r>
            <w:r w:rsidRPr="0005035D">
              <w:rPr>
                <w:rFonts w:ascii="Arial" w:hAnsi="Arial" w:cs="Arial"/>
              </w:rPr>
              <w:t xml:space="preserve"> metres</w:t>
            </w:r>
            <w:r w:rsidRPr="0005035D">
              <w:rPr>
                <w:rFonts w:ascii="Arial" w:hAnsi="Arial" w:cs="Arial"/>
                <w:lang w:val="en"/>
              </w:rPr>
              <w:t xml:space="preserve"> of someone who has tested positive for COVID-19 for more than 15 minutes</w:t>
            </w:r>
          </w:p>
          <w:p w:rsidR="00B122D0" w:rsidRPr="00B122D0" w:rsidRDefault="00B122D0" w:rsidP="00B122D0">
            <w:pPr>
              <w:numPr>
                <w:ilvl w:val="0"/>
                <w:numId w:val="17"/>
              </w:numPr>
              <w:rPr>
                <w:rStyle w:val="Hyperlink"/>
                <w:rFonts w:ascii="Times New Roman" w:eastAsia="Times New Roman" w:hAnsi="Times New Roman" w:cs="Times New Roman"/>
                <w:color w:val="auto"/>
                <w:sz w:val="24"/>
                <w:szCs w:val="24"/>
                <w:u w:val="none"/>
                <w:lang w:val="en" w:eastAsia="en-GB"/>
              </w:rPr>
            </w:pPr>
            <w:r w:rsidRPr="0005035D">
              <w:rPr>
                <w:rFonts w:ascii="Arial" w:hAnsi="Arial" w:cs="Arial"/>
                <w:lang w:val="en"/>
              </w:rPr>
              <w:lastRenderedPageBreak/>
              <w:t>a person who has travelled in a small vehicle with someone who has tested positive for COVID-19 or in a large vehicle or plane near someone who has tested positive for COVID-19</w:t>
            </w:r>
            <w:r w:rsidRPr="0005035D">
              <w:rPr>
                <w:rFonts w:ascii="Times New Roman" w:eastAsia="Times New Roman" w:hAnsi="Times New Roman" w:cs="Times New Roman"/>
                <w:sz w:val="24"/>
                <w:szCs w:val="24"/>
                <w:lang w:val="en" w:eastAsia="en-GB"/>
              </w:rPr>
              <w:t xml:space="preserve"> </w:t>
            </w:r>
          </w:p>
        </w:tc>
      </w:tr>
    </w:tbl>
    <w:p w:rsidR="00353664" w:rsidRPr="000039A3" w:rsidRDefault="00353664" w:rsidP="000039A3">
      <w:pPr>
        <w:pStyle w:val="Heading1"/>
        <w:jc w:val="center"/>
        <w:rPr>
          <w:rFonts w:ascii="Arial" w:hAnsi="Arial" w:cs="Arial"/>
          <w:b/>
          <w:i/>
          <w:color w:val="auto"/>
          <w:sz w:val="22"/>
          <w:szCs w:val="22"/>
          <w:u w:val="single"/>
        </w:rPr>
      </w:pPr>
      <w:bookmarkStart w:id="25" w:name="_Toc55550931"/>
      <w:r w:rsidRPr="000039A3">
        <w:rPr>
          <w:rFonts w:ascii="Arial" w:hAnsi="Arial" w:cs="Arial"/>
          <w:b/>
          <w:i/>
          <w:color w:val="auto"/>
          <w:sz w:val="22"/>
          <w:szCs w:val="22"/>
          <w:u w:val="single"/>
        </w:rPr>
        <w:lastRenderedPageBreak/>
        <w:t>For further support please contact:</w:t>
      </w:r>
      <w:bookmarkEnd w:id="25"/>
    </w:p>
    <w:p w:rsidR="00353664" w:rsidRPr="00434079" w:rsidRDefault="00353664" w:rsidP="002802E0">
      <w:pPr>
        <w:spacing w:after="0" w:line="240" w:lineRule="auto"/>
        <w:jc w:val="center"/>
        <w:rPr>
          <w:rFonts w:ascii="Arial" w:hAnsi="Arial" w:cs="Arial"/>
        </w:rPr>
      </w:pPr>
      <w:r w:rsidRPr="00434079">
        <w:rPr>
          <w:rFonts w:ascii="Arial" w:hAnsi="Arial" w:cs="Arial"/>
        </w:rPr>
        <w:t>Solihull Family Information Service -</w:t>
      </w:r>
      <w:r>
        <w:rPr>
          <w:rFonts w:ascii="Arial" w:hAnsi="Arial" w:cs="Arial"/>
        </w:rPr>
        <w:t xml:space="preserve">  </w:t>
      </w:r>
      <w:r w:rsidRPr="00434079">
        <w:rPr>
          <w:rFonts w:ascii="Arial" w:hAnsi="Arial" w:cs="Arial"/>
        </w:rPr>
        <w:t xml:space="preserve"> </w:t>
      </w:r>
      <w:hyperlink r:id="rId65" w:history="1">
        <w:r w:rsidRPr="00434079">
          <w:rPr>
            <w:rStyle w:val="Hyperlink"/>
            <w:rFonts w:ascii="Arial" w:hAnsi="Arial" w:cs="Arial"/>
          </w:rPr>
          <w:t>http://www.solgrid.org.uk/eyc/eef/</w:t>
        </w:r>
      </w:hyperlink>
      <w:r w:rsidRPr="00434079">
        <w:rPr>
          <w:rFonts w:ascii="Arial" w:hAnsi="Arial" w:cs="Arial"/>
        </w:rPr>
        <w:t xml:space="preserve"> </w:t>
      </w:r>
    </w:p>
    <w:p w:rsidR="00353664" w:rsidRDefault="00353664" w:rsidP="002802E0">
      <w:pPr>
        <w:spacing w:after="0" w:line="240" w:lineRule="auto"/>
        <w:jc w:val="center"/>
        <w:rPr>
          <w:rFonts w:ascii="Arial" w:hAnsi="Arial" w:cs="Arial"/>
        </w:rPr>
      </w:pPr>
      <w:r w:rsidRPr="00434079">
        <w:rPr>
          <w:rFonts w:ascii="Arial" w:hAnsi="Arial" w:cs="Arial"/>
        </w:rPr>
        <w:t xml:space="preserve">Solihull EYSAT </w:t>
      </w:r>
      <w:hyperlink r:id="rId66" w:history="1">
        <w:r w:rsidRPr="00434079">
          <w:rPr>
            <w:rStyle w:val="Hyperlink"/>
            <w:rFonts w:ascii="Arial" w:hAnsi="Arial" w:cs="Arial"/>
          </w:rPr>
          <w:t>https://socialsolihull.org.uk/localoffer/education/children-and-young-peoples-send-service/early-years-send-team-2/</w:t>
        </w:r>
      </w:hyperlink>
      <w:r w:rsidRPr="00434079">
        <w:rPr>
          <w:rFonts w:ascii="Arial" w:hAnsi="Arial" w:cs="Arial"/>
        </w:rPr>
        <w:t xml:space="preserve"> </w:t>
      </w:r>
    </w:p>
    <w:p w:rsidR="00353664" w:rsidRDefault="00353664" w:rsidP="002802E0">
      <w:pPr>
        <w:spacing w:after="0" w:line="240" w:lineRule="auto"/>
        <w:jc w:val="center"/>
        <w:rPr>
          <w:rStyle w:val="Hyperlink"/>
          <w:rFonts w:ascii="Arial" w:hAnsi="Arial" w:cs="Arial"/>
        </w:rPr>
      </w:pPr>
      <w:r w:rsidRPr="00434079">
        <w:rPr>
          <w:rFonts w:ascii="Arial" w:hAnsi="Arial" w:cs="Arial"/>
        </w:rPr>
        <w:t xml:space="preserve">Early Years and Education Improvement - </w:t>
      </w:r>
      <w:r>
        <w:rPr>
          <w:rFonts w:ascii="Arial" w:hAnsi="Arial" w:cs="Arial"/>
        </w:rPr>
        <w:t xml:space="preserve">    </w:t>
      </w:r>
      <w:hyperlink r:id="rId67" w:history="1">
        <w:r w:rsidRPr="00434079">
          <w:rPr>
            <w:rStyle w:val="Hyperlink"/>
            <w:rFonts w:ascii="Arial" w:hAnsi="Arial" w:cs="Arial"/>
          </w:rPr>
          <w:t>http://www.solgrid.org.uk/eyc/support/</w:t>
        </w:r>
      </w:hyperlink>
    </w:p>
    <w:p w:rsidR="00353664" w:rsidRDefault="00353664" w:rsidP="002802E0">
      <w:pPr>
        <w:spacing w:after="0" w:line="240" w:lineRule="auto"/>
        <w:rPr>
          <w:rFonts w:ascii="Arial" w:hAnsi="Arial" w:cs="Arial"/>
        </w:rPr>
      </w:pPr>
    </w:p>
    <w:p w:rsidR="0067503F" w:rsidRDefault="004F7F22" w:rsidP="002802E0">
      <w:pPr>
        <w:spacing w:after="0" w:line="240" w:lineRule="auto"/>
        <w:rPr>
          <w:rFonts w:ascii="Arial" w:hAnsi="Arial" w:cs="Arial"/>
          <w:i/>
        </w:rPr>
      </w:pPr>
      <w:r w:rsidRPr="008C3A6A">
        <w:rPr>
          <w:rFonts w:ascii="Arial" w:hAnsi="Arial" w:cs="Arial"/>
        </w:rPr>
        <w:t>Please Do the Right Thing for Solihull</w:t>
      </w:r>
      <w:r w:rsidRPr="008C3A6A">
        <w:rPr>
          <w:rFonts w:ascii="Arial" w:hAnsi="Arial" w:cs="Arial"/>
          <w:i/>
        </w:rPr>
        <w:t xml:space="preserve">     </w:t>
      </w:r>
      <w:r w:rsidR="003C2EE1" w:rsidRPr="008C3A6A">
        <w:rPr>
          <w:rFonts w:ascii="Arial" w:hAnsi="Arial" w:cs="Arial"/>
          <w:i/>
        </w:rPr>
        <w:object w:dxaOrig="1536" w:dyaOrig="993">
          <v:shape id="_x0000_i1033" type="#_x0000_t75" style="width:76.5pt;height:49.5pt" o:ole="">
            <v:imagedata r:id="rId68" o:title=""/>
          </v:shape>
          <o:OLEObject Type="Embed" ProgID="AcroExch.Document.DC" ShapeID="_x0000_i1033" DrawAspect="Icon" ObjectID="_1666163842" r:id="rId69"/>
        </w:object>
      </w:r>
    </w:p>
    <w:p w:rsidR="0005035D" w:rsidRPr="00F23609" w:rsidRDefault="0005035D" w:rsidP="002802E0">
      <w:pPr>
        <w:spacing w:after="0" w:line="240" w:lineRule="auto"/>
        <w:rPr>
          <w:rFonts w:ascii="Arial" w:hAnsi="Arial" w:cs="Arial"/>
        </w:rPr>
      </w:pPr>
    </w:p>
    <w:sectPr w:rsidR="0005035D" w:rsidRPr="00F23609" w:rsidSect="009474BD">
      <w:headerReference w:type="default" r:id="rId70"/>
      <w:footerReference w:type="default" r:id="rId71"/>
      <w:pgSz w:w="11906" w:h="16838"/>
      <w:pgMar w:top="720" w:right="720" w:bottom="720" w:left="720" w:header="708" w:footer="45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7A12" w:rsidRDefault="00FE7A12" w:rsidP="00113EF3">
      <w:pPr>
        <w:spacing w:after="0" w:line="240" w:lineRule="auto"/>
      </w:pPr>
      <w:r>
        <w:separator/>
      </w:r>
    </w:p>
  </w:endnote>
  <w:endnote w:type="continuationSeparator" w:id="0">
    <w:p w:rsidR="00FE7A12" w:rsidRDefault="00FE7A12" w:rsidP="00113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3EF3" w:rsidRPr="0009601E" w:rsidRDefault="00113EF3">
    <w:pPr>
      <w:pStyle w:val="Footer"/>
      <w:rPr>
        <w:sz w:val="20"/>
        <w:szCs w:val="20"/>
      </w:rPr>
    </w:pPr>
    <w:r w:rsidRPr="0009601E">
      <w:rPr>
        <w:sz w:val="20"/>
        <w:szCs w:val="20"/>
      </w:rPr>
      <w:t xml:space="preserve">Please note – these FAQs were </w:t>
    </w:r>
    <w:r w:rsidRPr="00AB2D6D">
      <w:rPr>
        <w:sz w:val="20"/>
        <w:szCs w:val="20"/>
      </w:rPr>
      <w:t xml:space="preserve">accurate at </w:t>
    </w:r>
    <w:r w:rsidR="00B66CC2" w:rsidRPr="00B66CC2">
      <w:rPr>
        <w:sz w:val="20"/>
        <w:szCs w:val="20"/>
      </w:rPr>
      <w:t>3/11/</w:t>
    </w:r>
    <w:r w:rsidRPr="00B66CC2">
      <w:rPr>
        <w:sz w:val="20"/>
        <w:szCs w:val="20"/>
      </w:rPr>
      <w:t>20</w:t>
    </w:r>
    <w:r w:rsidRPr="00AB2D6D">
      <w:rPr>
        <w:sz w:val="20"/>
        <w:szCs w:val="20"/>
      </w:rPr>
      <w:t xml:space="preserve">. </w:t>
    </w:r>
    <w:r w:rsidRPr="0009601E">
      <w:rPr>
        <w:sz w:val="20"/>
        <w:szCs w:val="20"/>
      </w:rPr>
      <w:t>We have put links within the answers as information changes very quickly and is swiftly out of date. Whilst every effort will be made to keep them in date you should check the updated information within the links to government pages.</w:t>
    </w:r>
    <w:r w:rsidR="00062939">
      <w:rPr>
        <w:sz w:val="20"/>
        <w:szCs w:val="20"/>
      </w:rPr>
      <w:t xml:space="preserve">  </w:t>
    </w:r>
  </w:p>
  <w:p w:rsidR="00113EF3" w:rsidRDefault="00113E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7A12" w:rsidRDefault="00FE7A12" w:rsidP="00113EF3">
      <w:pPr>
        <w:spacing w:after="0" w:line="240" w:lineRule="auto"/>
      </w:pPr>
      <w:r>
        <w:separator/>
      </w:r>
    </w:p>
  </w:footnote>
  <w:footnote w:type="continuationSeparator" w:id="0">
    <w:p w:rsidR="00FE7A12" w:rsidRDefault="00FE7A12" w:rsidP="00113E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16E4" w:rsidRDefault="00113EF3" w:rsidP="00113EF3">
    <w:pPr>
      <w:pStyle w:val="Header"/>
      <w:jc w:val="center"/>
      <w:rPr>
        <w:rFonts w:ascii="Arial" w:hAnsi="Arial" w:cs="Arial"/>
        <w:b/>
        <w:u w:val="single"/>
      </w:rPr>
    </w:pPr>
    <w:r w:rsidRPr="00580CEE">
      <w:rPr>
        <w:rFonts w:ascii="Arial" w:hAnsi="Arial" w:cs="Arial"/>
        <w:b/>
        <w:u w:val="single"/>
      </w:rPr>
      <w:t xml:space="preserve">Early Childhood Education and Care Frequently Asked </w:t>
    </w:r>
    <w:r w:rsidRPr="00BA16E4">
      <w:rPr>
        <w:rFonts w:ascii="Arial" w:hAnsi="Arial" w:cs="Arial"/>
        <w:b/>
        <w:u w:val="single"/>
      </w:rPr>
      <w:t xml:space="preserve">Questions </w:t>
    </w:r>
  </w:p>
  <w:p w:rsidR="00B66CC2" w:rsidRDefault="00B66CC2" w:rsidP="00113EF3">
    <w:pPr>
      <w:pStyle w:val="Header"/>
      <w:jc w:val="center"/>
      <w:rPr>
        <w:rFonts w:ascii="Arial" w:hAnsi="Arial" w:cs="Arial"/>
      </w:rPr>
    </w:pPr>
    <w:r>
      <w:rPr>
        <w:rFonts w:ascii="Arial" w:hAnsi="Arial" w:cs="Arial"/>
        <w:b/>
        <w:u w:val="single"/>
      </w:rPr>
      <w:t>November 2020</w:t>
    </w:r>
  </w:p>
  <w:p w:rsidR="00113EF3" w:rsidRDefault="00113E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F7CA4"/>
    <w:multiLevelType w:val="multilevel"/>
    <w:tmpl w:val="FFB45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7664D9"/>
    <w:multiLevelType w:val="hybridMultilevel"/>
    <w:tmpl w:val="965CD952"/>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 w15:restartNumberingAfterBreak="0">
    <w:nsid w:val="18984442"/>
    <w:multiLevelType w:val="multilevel"/>
    <w:tmpl w:val="9AE01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9614DE0"/>
    <w:multiLevelType w:val="multilevel"/>
    <w:tmpl w:val="7ED4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F955E6"/>
    <w:multiLevelType w:val="multilevel"/>
    <w:tmpl w:val="61022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F12EFE"/>
    <w:multiLevelType w:val="hybridMultilevel"/>
    <w:tmpl w:val="1C206C5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1F0F4294"/>
    <w:multiLevelType w:val="multilevel"/>
    <w:tmpl w:val="BB70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752E5F"/>
    <w:multiLevelType w:val="multilevel"/>
    <w:tmpl w:val="757EC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1C1173"/>
    <w:multiLevelType w:val="multilevel"/>
    <w:tmpl w:val="294A6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5A572F4"/>
    <w:multiLevelType w:val="hybridMultilevel"/>
    <w:tmpl w:val="6228EC7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93179CD"/>
    <w:multiLevelType w:val="multilevel"/>
    <w:tmpl w:val="EFF66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905D43"/>
    <w:multiLevelType w:val="multilevel"/>
    <w:tmpl w:val="3DC8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6B55A5"/>
    <w:multiLevelType w:val="multilevel"/>
    <w:tmpl w:val="A6E65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916947"/>
    <w:multiLevelType w:val="hybridMultilevel"/>
    <w:tmpl w:val="48F67C3E"/>
    <w:lvl w:ilvl="0" w:tplc="08090003">
      <w:start w:val="1"/>
      <w:numFmt w:val="bullet"/>
      <w:lvlText w:val="o"/>
      <w:lvlJc w:val="left"/>
      <w:pPr>
        <w:ind w:left="1620" w:hanging="360"/>
      </w:pPr>
      <w:rPr>
        <w:rFonts w:ascii="Courier New" w:hAnsi="Courier New" w:cs="Courier New"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14" w15:restartNumberingAfterBreak="0">
    <w:nsid w:val="4BE14D1B"/>
    <w:multiLevelType w:val="hybridMultilevel"/>
    <w:tmpl w:val="B3D216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5573580"/>
    <w:multiLevelType w:val="multilevel"/>
    <w:tmpl w:val="7B9A4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A147CF"/>
    <w:multiLevelType w:val="hybridMultilevel"/>
    <w:tmpl w:val="C9E4C9CE"/>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607F24BE"/>
    <w:multiLevelType w:val="hybridMultilevel"/>
    <w:tmpl w:val="A56EEB3E"/>
    <w:lvl w:ilvl="0" w:tplc="D916D52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7069DE"/>
    <w:multiLevelType w:val="hybridMultilevel"/>
    <w:tmpl w:val="56AC6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12"/>
  </w:num>
  <w:num w:numId="4">
    <w:abstractNumId w:val="10"/>
  </w:num>
  <w:num w:numId="5">
    <w:abstractNumId w:val="13"/>
  </w:num>
  <w:num w:numId="6">
    <w:abstractNumId w:val="1"/>
  </w:num>
  <w:num w:numId="7">
    <w:abstractNumId w:val="9"/>
  </w:num>
  <w:num w:numId="8">
    <w:abstractNumId w:val="5"/>
  </w:num>
  <w:num w:numId="9">
    <w:abstractNumId w:val="11"/>
  </w:num>
  <w:num w:numId="10">
    <w:abstractNumId w:val="3"/>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5"/>
  </w:num>
  <w:num w:numId="15">
    <w:abstractNumId w:val="4"/>
  </w:num>
  <w:num w:numId="16">
    <w:abstractNumId w:val="14"/>
  </w:num>
  <w:num w:numId="17">
    <w:abstractNumId w:val="7"/>
  </w:num>
  <w:num w:numId="18">
    <w:abstractNumId w:val="18"/>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273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EF3"/>
    <w:rsid w:val="000039A3"/>
    <w:rsid w:val="00014F36"/>
    <w:rsid w:val="00034BAA"/>
    <w:rsid w:val="00040EB5"/>
    <w:rsid w:val="0005035D"/>
    <w:rsid w:val="00052E5B"/>
    <w:rsid w:val="00062939"/>
    <w:rsid w:val="00066803"/>
    <w:rsid w:val="00083091"/>
    <w:rsid w:val="0008740F"/>
    <w:rsid w:val="0009601E"/>
    <w:rsid w:val="000A2744"/>
    <w:rsid w:val="000B7024"/>
    <w:rsid w:val="000B743C"/>
    <w:rsid w:val="000C4562"/>
    <w:rsid w:val="000C57A4"/>
    <w:rsid w:val="000E3A87"/>
    <w:rsid w:val="0010057E"/>
    <w:rsid w:val="0010146E"/>
    <w:rsid w:val="001014E0"/>
    <w:rsid w:val="0010409D"/>
    <w:rsid w:val="00105D0E"/>
    <w:rsid w:val="00113EF3"/>
    <w:rsid w:val="00121469"/>
    <w:rsid w:val="0012603F"/>
    <w:rsid w:val="00126B9B"/>
    <w:rsid w:val="001306FD"/>
    <w:rsid w:val="001365E2"/>
    <w:rsid w:val="0014044C"/>
    <w:rsid w:val="001408CE"/>
    <w:rsid w:val="00141952"/>
    <w:rsid w:val="00153EE9"/>
    <w:rsid w:val="00161ED5"/>
    <w:rsid w:val="001669CC"/>
    <w:rsid w:val="00171D21"/>
    <w:rsid w:val="001726A2"/>
    <w:rsid w:val="00181914"/>
    <w:rsid w:val="00193A19"/>
    <w:rsid w:val="001974DE"/>
    <w:rsid w:val="001A34CA"/>
    <w:rsid w:val="001B7CCF"/>
    <w:rsid w:val="001C1A18"/>
    <w:rsid w:val="001C565A"/>
    <w:rsid w:val="001C636D"/>
    <w:rsid w:val="001D6DB9"/>
    <w:rsid w:val="001E1C6F"/>
    <w:rsid w:val="001E7843"/>
    <w:rsid w:val="001F7FD5"/>
    <w:rsid w:val="00200981"/>
    <w:rsid w:val="00204691"/>
    <w:rsid w:val="00210E40"/>
    <w:rsid w:val="0021382F"/>
    <w:rsid w:val="00221923"/>
    <w:rsid w:val="002238E5"/>
    <w:rsid w:val="00224874"/>
    <w:rsid w:val="00240CC6"/>
    <w:rsid w:val="0024321E"/>
    <w:rsid w:val="002519A5"/>
    <w:rsid w:val="00262B17"/>
    <w:rsid w:val="0026422F"/>
    <w:rsid w:val="0027117C"/>
    <w:rsid w:val="0027248F"/>
    <w:rsid w:val="00273DDB"/>
    <w:rsid w:val="00276F35"/>
    <w:rsid w:val="002802E0"/>
    <w:rsid w:val="00281CA8"/>
    <w:rsid w:val="0028732C"/>
    <w:rsid w:val="002A072E"/>
    <w:rsid w:val="002A20BC"/>
    <w:rsid w:val="002B1425"/>
    <w:rsid w:val="002C6EDB"/>
    <w:rsid w:val="002D3953"/>
    <w:rsid w:val="002D44DF"/>
    <w:rsid w:val="002D5DC5"/>
    <w:rsid w:val="002E560E"/>
    <w:rsid w:val="002F48CF"/>
    <w:rsid w:val="00301311"/>
    <w:rsid w:val="00310172"/>
    <w:rsid w:val="00311E7C"/>
    <w:rsid w:val="00312835"/>
    <w:rsid w:val="00324D12"/>
    <w:rsid w:val="00327419"/>
    <w:rsid w:val="00345CCC"/>
    <w:rsid w:val="00352982"/>
    <w:rsid w:val="00353664"/>
    <w:rsid w:val="00353C2B"/>
    <w:rsid w:val="0036110C"/>
    <w:rsid w:val="0036384E"/>
    <w:rsid w:val="00372B7C"/>
    <w:rsid w:val="0037767D"/>
    <w:rsid w:val="00386661"/>
    <w:rsid w:val="00397010"/>
    <w:rsid w:val="00397179"/>
    <w:rsid w:val="003A640A"/>
    <w:rsid w:val="003A7079"/>
    <w:rsid w:val="003A7EAA"/>
    <w:rsid w:val="003B0675"/>
    <w:rsid w:val="003B0C92"/>
    <w:rsid w:val="003B0F2B"/>
    <w:rsid w:val="003C2EE1"/>
    <w:rsid w:val="003D6339"/>
    <w:rsid w:val="003E1954"/>
    <w:rsid w:val="003F7826"/>
    <w:rsid w:val="004013CC"/>
    <w:rsid w:val="004036D8"/>
    <w:rsid w:val="004049D1"/>
    <w:rsid w:val="00411D90"/>
    <w:rsid w:val="00413B71"/>
    <w:rsid w:val="00414C32"/>
    <w:rsid w:val="00415AD4"/>
    <w:rsid w:val="004168E1"/>
    <w:rsid w:val="00420C98"/>
    <w:rsid w:val="0042184C"/>
    <w:rsid w:val="00426F0A"/>
    <w:rsid w:val="00427040"/>
    <w:rsid w:val="00434079"/>
    <w:rsid w:val="00441C78"/>
    <w:rsid w:val="004444C3"/>
    <w:rsid w:val="00444921"/>
    <w:rsid w:val="00447482"/>
    <w:rsid w:val="004515C0"/>
    <w:rsid w:val="00451631"/>
    <w:rsid w:val="0046047A"/>
    <w:rsid w:val="004605F6"/>
    <w:rsid w:val="004631BB"/>
    <w:rsid w:val="0047645B"/>
    <w:rsid w:val="004778C7"/>
    <w:rsid w:val="004912CE"/>
    <w:rsid w:val="004A41AB"/>
    <w:rsid w:val="004D536D"/>
    <w:rsid w:val="004E21E8"/>
    <w:rsid w:val="004E2B7B"/>
    <w:rsid w:val="004F2E9A"/>
    <w:rsid w:val="004F539A"/>
    <w:rsid w:val="004F7F22"/>
    <w:rsid w:val="005010E4"/>
    <w:rsid w:val="005039D8"/>
    <w:rsid w:val="00507773"/>
    <w:rsid w:val="00515DD4"/>
    <w:rsid w:val="00516F5A"/>
    <w:rsid w:val="0052771C"/>
    <w:rsid w:val="005326FA"/>
    <w:rsid w:val="00541DBC"/>
    <w:rsid w:val="00565EB9"/>
    <w:rsid w:val="00576792"/>
    <w:rsid w:val="00580CEE"/>
    <w:rsid w:val="00580D12"/>
    <w:rsid w:val="005834A9"/>
    <w:rsid w:val="0059085D"/>
    <w:rsid w:val="005A139C"/>
    <w:rsid w:val="005A25B7"/>
    <w:rsid w:val="005A6973"/>
    <w:rsid w:val="005B2AEE"/>
    <w:rsid w:val="005B55A9"/>
    <w:rsid w:val="005B5B94"/>
    <w:rsid w:val="005D14A8"/>
    <w:rsid w:val="005E54C2"/>
    <w:rsid w:val="005E68A9"/>
    <w:rsid w:val="005F370F"/>
    <w:rsid w:val="00601623"/>
    <w:rsid w:val="00602951"/>
    <w:rsid w:val="00603639"/>
    <w:rsid w:val="00622DFB"/>
    <w:rsid w:val="00627B0E"/>
    <w:rsid w:val="006314BF"/>
    <w:rsid w:val="00631B5F"/>
    <w:rsid w:val="0063667F"/>
    <w:rsid w:val="0064149E"/>
    <w:rsid w:val="00654BC7"/>
    <w:rsid w:val="00654C07"/>
    <w:rsid w:val="00662E3C"/>
    <w:rsid w:val="00664E3A"/>
    <w:rsid w:val="006655B7"/>
    <w:rsid w:val="006675E7"/>
    <w:rsid w:val="0067503F"/>
    <w:rsid w:val="006855EB"/>
    <w:rsid w:val="0068684B"/>
    <w:rsid w:val="0068785E"/>
    <w:rsid w:val="00687BEA"/>
    <w:rsid w:val="00692BE6"/>
    <w:rsid w:val="006A5F58"/>
    <w:rsid w:val="006A6E2D"/>
    <w:rsid w:val="006A6F18"/>
    <w:rsid w:val="006B44B1"/>
    <w:rsid w:val="006B63E2"/>
    <w:rsid w:val="006B7566"/>
    <w:rsid w:val="006C2A2F"/>
    <w:rsid w:val="006C4AF0"/>
    <w:rsid w:val="006D097F"/>
    <w:rsid w:val="006E14F3"/>
    <w:rsid w:val="0070281D"/>
    <w:rsid w:val="00717DCD"/>
    <w:rsid w:val="0073184A"/>
    <w:rsid w:val="007323E5"/>
    <w:rsid w:val="00733400"/>
    <w:rsid w:val="0074114F"/>
    <w:rsid w:val="00753551"/>
    <w:rsid w:val="00757960"/>
    <w:rsid w:val="007631F4"/>
    <w:rsid w:val="007660A3"/>
    <w:rsid w:val="00767AD5"/>
    <w:rsid w:val="007730E4"/>
    <w:rsid w:val="00775151"/>
    <w:rsid w:val="007775D5"/>
    <w:rsid w:val="00780B35"/>
    <w:rsid w:val="00781487"/>
    <w:rsid w:val="00781B65"/>
    <w:rsid w:val="00784647"/>
    <w:rsid w:val="00786FBE"/>
    <w:rsid w:val="00787A12"/>
    <w:rsid w:val="00790D3D"/>
    <w:rsid w:val="00793C00"/>
    <w:rsid w:val="00793F98"/>
    <w:rsid w:val="007A4F7A"/>
    <w:rsid w:val="007A5393"/>
    <w:rsid w:val="007B395E"/>
    <w:rsid w:val="007B5063"/>
    <w:rsid w:val="007C35AA"/>
    <w:rsid w:val="007D2AEF"/>
    <w:rsid w:val="007D3F96"/>
    <w:rsid w:val="007D417F"/>
    <w:rsid w:val="007D4859"/>
    <w:rsid w:val="007D52D0"/>
    <w:rsid w:val="007D585F"/>
    <w:rsid w:val="007D5E95"/>
    <w:rsid w:val="007E1346"/>
    <w:rsid w:val="007E3C76"/>
    <w:rsid w:val="007E5C35"/>
    <w:rsid w:val="007E753F"/>
    <w:rsid w:val="007F069F"/>
    <w:rsid w:val="007F2AA5"/>
    <w:rsid w:val="007F4035"/>
    <w:rsid w:val="007F78D3"/>
    <w:rsid w:val="00810B94"/>
    <w:rsid w:val="008264D6"/>
    <w:rsid w:val="008318C1"/>
    <w:rsid w:val="008405FF"/>
    <w:rsid w:val="008457BB"/>
    <w:rsid w:val="0084684C"/>
    <w:rsid w:val="00851295"/>
    <w:rsid w:val="0085763B"/>
    <w:rsid w:val="00860866"/>
    <w:rsid w:val="0086115E"/>
    <w:rsid w:val="00862060"/>
    <w:rsid w:val="00863692"/>
    <w:rsid w:val="00865E90"/>
    <w:rsid w:val="00872AF9"/>
    <w:rsid w:val="00873955"/>
    <w:rsid w:val="00883C26"/>
    <w:rsid w:val="008A3E60"/>
    <w:rsid w:val="008A7B18"/>
    <w:rsid w:val="008B2B86"/>
    <w:rsid w:val="008B390E"/>
    <w:rsid w:val="008B6C31"/>
    <w:rsid w:val="008C3A6A"/>
    <w:rsid w:val="008C4F9C"/>
    <w:rsid w:val="008D059B"/>
    <w:rsid w:val="008D3633"/>
    <w:rsid w:val="008D3F3C"/>
    <w:rsid w:val="008D49ED"/>
    <w:rsid w:val="008D6EA6"/>
    <w:rsid w:val="008E01E9"/>
    <w:rsid w:val="008E2428"/>
    <w:rsid w:val="008E42FA"/>
    <w:rsid w:val="008E7233"/>
    <w:rsid w:val="008E7245"/>
    <w:rsid w:val="008E7DE4"/>
    <w:rsid w:val="008F0A23"/>
    <w:rsid w:val="009120C9"/>
    <w:rsid w:val="0092102C"/>
    <w:rsid w:val="00921A5D"/>
    <w:rsid w:val="00924458"/>
    <w:rsid w:val="00935856"/>
    <w:rsid w:val="0093648C"/>
    <w:rsid w:val="00936C22"/>
    <w:rsid w:val="00946A3A"/>
    <w:rsid w:val="009474BD"/>
    <w:rsid w:val="00950FFD"/>
    <w:rsid w:val="00961995"/>
    <w:rsid w:val="009770A8"/>
    <w:rsid w:val="009807F2"/>
    <w:rsid w:val="00983D90"/>
    <w:rsid w:val="00986920"/>
    <w:rsid w:val="009934B0"/>
    <w:rsid w:val="009B2663"/>
    <w:rsid w:val="009B302C"/>
    <w:rsid w:val="009C60AD"/>
    <w:rsid w:val="009E1155"/>
    <w:rsid w:val="009E2300"/>
    <w:rsid w:val="009E6174"/>
    <w:rsid w:val="009F0DAB"/>
    <w:rsid w:val="00A007E1"/>
    <w:rsid w:val="00A02F30"/>
    <w:rsid w:val="00A0510D"/>
    <w:rsid w:val="00A141A2"/>
    <w:rsid w:val="00A1702D"/>
    <w:rsid w:val="00A17AD1"/>
    <w:rsid w:val="00A21176"/>
    <w:rsid w:val="00A25EC4"/>
    <w:rsid w:val="00A3067C"/>
    <w:rsid w:val="00A3685E"/>
    <w:rsid w:val="00A56DD5"/>
    <w:rsid w:val="00A60A44"/>
    <w:rsid w:val="00A619E7"/>
    <w:rsid w:val="00A6446B"/>
    <w:rsid w:val="00A649CF"/>
    <w:rsid w:val="00A65B56"/>
    <w:rsid w:val="00A7233A"/>
    <w:rsid w:val="00A728B4"/>
    <w:rsid w:val="00A826C4"/>
    <w:rsid w:val="00A83DBC"/>
    <w:rsid w:val="00A94C5C"/>
    <w:rsid w:val="00AA13A3"/>
    <w:rsid w:val="00AA2764"/>
    <w:rsid w:val="00AB2D6D"/>
    <w:rsid w:val="00AC2E77"/>
    <w:rsid w:val="00AD1B01"/>
    <w:rsid w:val="00AE1FF1"/>
    <w:rsid w:val="00AE35B1"/>
    <w:rsid w:val="00AE5C4D"/>
    <w:rsid w:val="00AF33F1"/>
    <w:rsid w:val="00B122D0"/>
    <w:rsid w:val="00B230DB"/>
    <w:rsid w:val="00B252E6"/>
    <w:rsid w:val="00B27CD4"/>
    <w:rsid w:val="00B354F3"/>
    <w:rsid w:val="00B35ECD"/>
    <w:rsid w:val="00B41B55"/>
    <w:rsid w:val="00B41CEE"/>
    <w:rsid w:val="00B46746"/>
    <w:rsid w:val="00B530B6"/>
    <w:rsid w:val="00B60A33"/>
    <w:rsid w:val="00B66CC2"/>
    <w:rsid w:val="00B717CE"/>
    <w:rsid w:val="00B76CEF"/>
    <w:rsid w:val="00B77E37"/>
    <w:rsid w:val="00BA16E4"/>
    <w:rsid w:val="00BA47FB"/>
    <w:rsid w:val="00BC1102"/>
    <w:rsid w:val="00BC206F"/>
    <w:rsid w:val="00BD368C"/>
    <w:rsid w:val="00BD529B"/>
    <w:rsid w:val="00BD7E03"/>
    <w:rsid w:val="00BE1207"/>
    <w:rsid w:val="00BF2E49"/>
    <w:rsid w:val="00C074CD"/>
    <w:rsid w:val="00C12428"/>
    <w:rsid w:val="00C138E3"/>
    <w:rsid w:val="00C267F4"/>
    <w:rsid w:val="00C2709E"/>
    <w:rsid w:val="00C318BE"/>
    <w:rsid w:val="00C445D2"/>
    <w:rsid w:val="00C47C17"/>
    <w:rsid w:val="00C52BD6"/>
    <w:rsid w:val="00C64CF9"/>
    <w:rsid w:val="00C75C8C"/>
    <w:rsid w:val="00C77B9C"/>
    <w:rsid w:val="00C81EE3"/>
    <w:rsid w:val="00C908E5"/>
    <w:rsid w:val="00C90D16"/>
    <w:rsid w:val="00C9567A"/>
    <w:rsid w:val="00CA1B41"/>
    <w:rsid w:val="00CA54DE"/>
    <w:rsid w:val="00CB4B5E"/>
    <w:rsid w:val="00CC016B"/>
    <w:rsid w:val="00CC6D84"/>
    <w:rsid w:val="00CD056F"/>
    <w:rsid w:val="00CD1EF1"/>
    <w:rsid w:val="00CD7F23"/>
    <w:rsid w:val="00CE1631"/>
    <w:rsid w:val="00CE37B7"/>
    <w:rsid w:val="00CE5688"/>
    <w:rsid w:val="00CE6F9A"/>
    <w:rsid w:val="00CF298A"/>
    <w:rsid w:val="00CF49D6"/>
    <w:rsid w:val="00D00B92"/>
    <w:rsid w:val="00D046AB"/>
    <w:rsid w:val="00D052CB"/>
    <w:rsid w:val="00D065DF"/>
    <w:rsid w:val="00D130FC"/>
    <w:rsid w:val="00D143AE"/>
    <w:rsid w:val="00D21261"/>
    <w:rsid w:val="00D2186A"/>
    <w:rsid w:val="00D31741"/>
    <w:rsid w:val="00D3239E"/>
    <w:rsid w:val="00D407E0"/>
    <w:rsid w:val="00D449A5"/>
    <w:rsid w:val="00D526F4"/>
    <w:rsid w:val="00D52967"/>
    <w:rsid w:val="00D538AB"/>
    <w:rsid w:val="00D60F51"/>
    <w:rsid w:val="00D63658"/>
    <w:rsid w:val="00D63AEF"/>
    <w:rsid w:val="00D6470E"/>
    <w:rsid w:val="00D65376"/>
    <w:rsid w:val="00D65E52"/>
    <w:rsid w:val="00D67C54"/>
    <w:rsid w:val="00D71A33"/>
    <w:rsid w:val="00D72E6C"/>
    <w:rsid w:val="00D739A3"/>
    <w:rsid w:val="00D73DCF"/>
    <w:rsid w:val="00D74482"/>
    <w:rsid w:val="00D74F3B"/>
    <w:rsid w:val="00D8203E"/>
    <w:rsid w:val="00D868CE"/>
    <w:rsid w:val="00D90806"/>
    <w:rsid w:val="00D95073"/>
    <w:rsid w:val="00D95217"/>
    <w:rsid w:val="00DA7040"/>
    <w:rsid w:val="00DC1B64"/>
    <w:rsid w:val="00DE4B32"/>
    <w:rsid w:val="00DE4F5B"/>
    <w:rsid w:val="00DF30F5"/>
    <w:rsid w:val="00DF789F"/>
    <w:rsid w:val="00E12DFA"/>
    <w:rsid w:val="00E14992"/>
    <w:rsid w:val="00E176B4"/>
    <w:rsid w:val="00E217F7"/>
    <w:rsid w:val="00E32384"/>
    <w:rsid w:val="00E4171D"/>
    <w:rsid w:val="00E66755"/>
    <w:rsid w:val="00E70963"/>
    <w:rsid w:val="00E71829"/>
    <w:rsid w:val="00E7609C"/>
    <w:rsid w:val="00E8542A"/>
    <w:rsid w:val="00E949F6"/>
    <w:rsid w:val="00E94CE2"/>
    <w:rsid w:val="00E96BC0"/>
    <w:rsid w:val="00EA165F"/>
    <w:rsid w:val="00EA2C07"/>
    <w:rsid w:val="00EA444B"/>
    <w:rsid w:val="00EA4732"/>
    <w:rsid w:val="00EA47C7"/>
    <w:rsid w:val="00EA5A2A"/>
    <w:rsid w:val="00EB042F"/>
    <w:rsid w:val="00EB23CA"/>
    <w:rsid w:val="00EB550D"/>
    <w:rsid w:val="00EC3853"/>
    <w:rsid w:val="00EC583D"/>
    <w:rsid w:val="00ED3902"/>
    <w:rsid w:val="00ED57DF"/>
    <w:rsid w:val="00EE5AFB"/>
    <w:rsid w:val="00EF0982"/>
    <w:rsid w:val="00F01BEF"/>
    <w:rsid w:val="00F06D36"/>
    <w:rsid w:val="00F14252"/>
    <w:rsid w:val="00F164F3"/>
    <w:rsid w:val="00F23609"/>
    <w:rsid w:val="00F23D74"/>
    <w:rsid w:val="00F2533B"/>
    <w:rsid w:val="00F26599"/>
    <w:rsid w:val="00F42FCA"/>
    <w:rsid w:val="00F51E8A"/>
    <w:rsid w:val="00F57195"/>
    <w:rsid w:val="00F60AF8"/>
    <w:rsid w:val="00F7062C"/>
    <w:rsid w:val="00F748D4"/>
    <w:rsid w:val="00F77565"/>
    <w:rsid w:val="00F8253E"/>
    <w:rsid w:val="00F82F2E"/>
    <w:rsid w:val="00F830CE"/>
    <w:rsid w:val="00F834BE"/>
    <w:rsid w:val="00F857A6"/>
    <w:rsid w:val="00F871E4"/>
    <w:rsid w:val="00F87CC3"/>
    <w:rsid w:val="00F933AB"/>
    <w:rsid w:val="00F95679"/>
    <w:rsid w:val="00F95C9F"/>
    <w:rsid w:val="00F972F4"/>
    <w:rsid w:val="00F97ADE"/>
    <w:rsid w:val="00FA13D5"/>
    <w:rsid w:val="00FA254F"/>
    <w:rsid w:val="00FA524A"/>
    <w:rsid w:val="00FB4BA8"/>
    <w:rsid w:val="00FB73D5"/>
    <w:rsid w:val="00FC6AEB"/>
    <w:rsid w:val="00FD7059"/>
    <w:rsid w:val="00FE3076"/>
    <w:rsid w:val="00FE33F3"/>
    <w:rsid w:val="00FE56C9"/>
    <w:rsid w:val="00FE7A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7329"/>
    <o:shapelayout v:ext="edit">
      <o:idmap v:ext="edit" data="1"/>
    </o:shapelayout>
  </w:shapeDefaults>
  <w:decimalSymbol w:val="."/>
  <w:listSeparator w:val=","/>
  <w14:docId w14:val="591F641A"/>
  <w15:docId w15:val="{6870B2CB-7767-4298-8E01-127AA8FB3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22D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B5B9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unhideWhenUsed/>
    <w:qFormat/>
    <w:rsid w:val="0092102C"/>
    <w:pPr>
      <w:spacing w:before="100" w:beforeAutospacing="1" w:after="100" w:afterAutospacing="1" w:line="240" w:lineRule="auto"/>
      <w:outlineLvl w:val="2"/>
    </w:pPr>
    <w:rPr>
      <w:rFonts w:ascii="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6675E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565EB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3E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EF3"/>
  </w:style>
  <w:style w:type="paragraph" w:styleId="Footer">
    <w:name w:val="footer"/>
    <w:basedOn w:val="Normal"/>
    <w:link w:val="FooterChar"/>
    <w:uiPriority w:val="99"/>
    <w:unhideWhenUsed/>
    <w:rsid w:val="00113E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EF3"/>
  </w:style>
  <w:style w:type="paragraph" w:styleId="BalloonText">
    <w:name w:val="Balloon Text"/>
    <w:basedOn w:val="Normal"/>
    <w:link w:val="BalloonTextChar"/>
    <w:uiPriority w:val="99"/>
    <w:semiHidden/>
    <w:unhideWhenUsed/>
    <w:rsid w:val="00113E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3EF3"/>
    <w:rPr>
      <w:rFonts w:ascii="Tahoma" w:hAnsi="Tahoma" w:cs="Tahoma"/>
      <w:sz w:val="16"/>
      <w:szCs w:val="16"/>
    </w:rPr>
  </w:style>
  <w:style w:type="table" w:styleId="TableGrid">
    <w:name w:val="Table Grid"/>
    <w:basedOn w:val="TableNormal"/>
    <w:uiPriority w:val="39"/>
    <w:rsid w:val="00113E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113EF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Paragraph">
    <w:name w:val="List Paragraph"/>
    <w:basedOn w:val="Normal"/>
    <w:uiPriority w:val="34"/>
    <w:qFormat/>
    <w:rsid w:val="00D52967"/>
    <w:pPr>
      <w:ind w:left="720"/>
      <w:contextualSpacing/>
    </w:pPr>
  </w:style>
  <w:style w:type="paragraph" w:customStyle="1" w:styleId="Default">
    <w:name w:val="Default"/>
    <w:rsid w:val="0036110C"/>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36110C"/>
    <w:rPr>
      <w:color w:val="0000FF" w:themeColor="hyperlink"/>
      <w:u w:val="single"/>
    </w:rPr>
  </w:style>
  <w:style w:type="character" w:styleId="FollowedHyperlink">
    <w:name w:val="FollowedHyperlink"/>
    <w:basedOn w:val="DefaultParagraphFont"/>
    <w:uiPriority w:val="99"/>
    <w:semiHidden/>
    <w:unhideWhenUsed/>
    <w:rsid w:val="00873955"/>
    <w:rPr>
      <w:color w:val="800080" w:themeColor="followedHyperlink"/>
      <w:u w:val="single"/>
    </w:rPr>
  </w:style>
  <w:style w:type="character" w:customStyle="1" w:styleId="Heading3Char">
    <w:name w:val="Heading 3 Char"/>
    <w:basedOn w:val="DefaultParagraphFont"/>
    <w:link w:val="Heading3"/>
    <w:uiPriority w:val="9"/>
    <w:rsid w:val="0092102C"/>
    <w:rPr>
      <w:rFonts w:ascii="Times New Roman" w:hAnsi="Times New Roman" w:cs="Times New Roman"/>
      <w:b/>
      <w:bCs/>
      <w:sz w:val="27"/>
      <w:szCs w:val="27"/>
      <w:lang w:eastAsia="en-GB"/>
    </w:rPr>
  </w:style>
  <w:style w:type="paragraph" w:styleId="NormalWeb">
    <w:name w:val="Normal (Web)"/>
    <w:basedOn w:val="Normal"/>
    <w:uiPriority w:val="99"/>
    <w:unhideWhenUsed/>
    <w:rsid w:val="0092102C"/>
    <w:pPr>
      <w:spacing w:before="100" w:beforeAutospacing="1" w:after="100" w:afterAutospacing="1"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92102C"/>
    <w:rPr>
      <w:b/>
      <w:bCs/>
    </w:rPr>
  </w:style>
  <w:style w:type="character" w:customStyle="1" w:styleId="Heading5Char">
    <w:name w:val="Heading 5 Char"/>
    <w:basedOn w:val="DefaultParagraphFont"/>
    <w:link w:val="Heading5"/>
    <w:uiPriority w:val="9"/>
    <w:rsid w:val="00565EB9"/>
    <w:rPr>
      <w:rFonts w:asciiTheme="majorHAnsi" w:eastAsiaTheme="majorEastAsia" w:hAnsiTheme="majorHAnsi" w:cstheme="majorBidi"/>
      <w:color w:val="365F91" w:themeColor="accent1" w:themeShade="BF"/>
    </w:rPr>
  </w:style>
  <w:style w:type="character" w:styleId="HTMLCite">
    <w:name w:val="HTML Cite"/>
    <w:basedOn w:val="DefaultParagraphFont"/>
    <w:uiPriority w:val="99"/>
    <w:semiHidden/>
    <w:unhideWhenUsed/>
    <w:rsid w:val="00921A5D"/>
    <w:rPr>
      <w:i w:val="0"/>
      <w:iCs w:val="0"/>
      <w:color w:val="006621"/>
    </w:rPr>
  </w:style>
  <w:style w:type="character" w:styleId="Emphasis">
    <w:name w:val="Emphasis"/>
    <w:basedOn w:val="DefaultParagraphFont"/>
    <w:uiPriority w:val="20"/>
    <w:qFormat/>
    <w:rsid w:val="00A65B56"/>
    <w:rPr>
      <w:i/>
      <w:iCs/>
    </w:rPr>
  </w:style>
  <w:style w:type="character" w:customStyle="1" w:styleId="Heading2Char">
    <w:name w:val="Heading 2 Char"/>
    <w:basedOn w:val="DefaultParagraphFont"/>
    <w:link w:val="Heading2"/>
    <w:uiPriority w:val="9"/>
    <w:semiHidden/>
    <w:rsid w:val="005B5B9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6675E7"/>
    <w:rPr>
      <w:rFonts w:asciiTheme="majorHAnsi" w:eastAsiaTheme="majorEastAsia" w:hAnsiTheme="majorHAnsi" w:cstheme="majorBidi"/>
      <w:i/>
      <w:iCs/>
      <w:color w:val="365F91" w:themeColor="accent1" w:themeShade="BF"/>
    </w:rPr>
  </w:style>
  <w:style w:type="paragraph" w:styleId="Caption">
    <w:name w:val="caption"/>
    <w:basedOn w:val="Normal"/>
    <w:next w:val="Normal"/>
    <w:uiPriority w:val="35"/>
    <w:semiHidden/>
    <w:unhideWhenUsed/>
    <w:qFormat/>
    <w:rsid w:val="00353664"/>
    <w:pPr>
      <w:spacing w:line="240" w:lineRule="auto"/>
    </w:pPr>
    <w:rPr>
      <w:i/>
      <w:iCs/>
      <w:color w:val="1F497D" w:themeColor="text2"/>
      <w:sz w:val="18"/>
      <w:szCs w:val="18"/>
    </w:rPr>
  </w:style>
  <w:style w:type="character" w:customStyle="1" w:styleId="Heading1Char">
    <w:name w:val="Heading 1 Char"/>
    <w:basedOn w:val="DefaultParagraphFont"/>
    <w:link w:val="Heading1"/>
    <w:uiPriority w:val="9"/>
    <w:rsid w:val="00B122D0"/>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122D0"/>
    <w:pPr>
      <w:spacing w:line="259" w:lineRule="auto"/>
      <w:outlineLvl w:val="9"/>
    </w:pPr>
    <w:rPr>
      <w:lang w:val="en-US"/>
    </w:rPr>
  </w:style>
  <w:style w:type="paragraph" w:styleId="TOC1">
    <w:name w:val="toc 1"/>
    <w:basedOn w:val="Normal"/>
    <w:next w:val="Normal"/>
    <w:autoRedefine/>
    <w:uiPriority w:val="39"/>
    <w:unhideWhenUsed/>
    <w:rsid w:val="000039A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04835">
      <w:bodyDiv w:val="1"/>
      <w:marLeft w:val="0"/>
      <w:marRight w:val="0"/>
      <w:marTop w:val="0"/>
      <w:marBottom w:val="0"/>
      <w:divBdr>
        <w:top w:val="none" w:sz="0" w:space="0" w:color="auto"/>
        <w:left w:val="none" w:sz="0" w:space="0" w:color="auto"/>
        <w:bottom w:val="none" w:sz="0" w:space="0" w:color="auto"/>
        <w:right w:val="none" w:sz="0" w:space="0" w:color="auto"/>
      </w:divBdr>
    </w:div>
    <w:div w:id="157811745">
      <w:bodyDiv w:val="1"/>
      <w:marLeft w:val="0"/>
      <w:marRight w:val="0"/>
      <w:marTop w:val="0"/>
      <w:marBottom w:val="0"/>
      <w:divBdr>
        <w:top w:val="none" w:sz="0" w:space="0" w:color="auto"/>
        <w:left w:val="none" w:sz="0" w:space="0" w:color="auto"/>
        <w:bottom w:val="none" w:sz="0" w:space="0" w:color="auto"/>
        <w:right w:val="none" w:sz="0" w:space="0" w:color="auto"/>
      </w:divBdr>
      <w:divsChild>
        <w:div w:id="73825526">
          <w:marLeft w:val="0"/>
          <w:marRight w:val="0"/>
          <w:marTop w:val="0"/>
          <w:marBottom w:val="0"/>
          <w:divBdr>
            <w:top w:val="none" w:sz="0" w:space="0" w:color="auto"/>
            <w:left w:val="none" w:sz="0" w:space="0" w:color="auto"/>
            <w:bottom w:val="none" w:sz="0" w:space="0" w:color="auto"/>
            <w:right w:val="none" w:sz="0" w:space="0" w:color="auto"/>
          </w:divBdr>
          <w:divsChild>
            <w:div w:id="660813481">
              <w:marLeft w:val="0"/>
              <w:marRight w:val="0"/>
              <w:marTop w:val="0"/>
              <w:marBottom w:val="0"/>
              <w:divBdr>
                <w:top w:val="none" w:sz="0" w:space="0" w:color="auto"/>
                <w:left w:val="none" w:sz="0" w:space="0" w:color="auto"/>
                <w:bottom w:val="none" w:sz="0" w:space="0" w:color="auto"/>
                <w:right w:val="none" w:sz="0" w:space="0" w:color="auto"/>
              </w:divBdr>
              <w:divsChild>
                <w:div w:id="27875245">
                  <w:marLeft w:val="0"/>
                  <w:marRight w:val="0"/>
                  <w:marTop w:val="0"/>
                  <w:marBottom w:val="0"/>
                  <w:divBdr>
                    <w:top w:val="none" w:sz="0" w:space="0" w:color="auto"/>
                    <w:left w:val="none" w:sz="0" w:space="0" w:color="auto"/>
                    <w:bottom w:val="none" w:sz="0" w:space="0" w:color="auto"/>
                    <w:right w:val="none" w:sz="0" w:space="0" w:color="auto"/>
                  </w:divBdr>
                  <w:divsChild>
                    <w:div w:id="1595673898">
                      <w:marLeft w:val="0"/>
                      <w:marRight w:val="0"/>
                      <w:marTop w:val="0"/>
                      <w:marBottom w:val="0"/>
                      <w:divBdr>
                        <w:top w:val="none" w:sz="0" w:space="0" w:color="auto"/>
                        <w:left w:val="none" w:sz="0" w:space="0" w:color="auto"/>
                        <w:bottom w:val="none" w:sz="0" w:space="0" w:color="auto"/>
                        <w:right w:val="none" w:sz="0" w:space="0" w:color="auto"/>
                      </w:divBdr>
                      <w:divsChild>
                        <w:div w:id="2003391546">
                          <w:marLeft w:val="0"/>
                          <w:marRight w:val="0"/>
                          <w:marTop w:val="0"/>
                          <w:marBottom w:val="0"/>
                          <w:divBdr>
                            <w:top w:val="none" w:sz="0" w:space="0" w:color="auto"/>
                            <w:left w:val="none" w:sz="0" w:space="0" w:color="auto"/>
                            <w:bottom w:val="none" w:sz="0" w:space="0" w:color="auto"/>
                            <w:right w:val="none" w:sz="0" w:space="0" w:color="auto"/>
                          </w:divBdr>
                          <w:divsChild>
                            <w:div w:id="150250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89508">
      <w:bodyDiv w:val="1"/>
      <w:marLeft w:val="0"/>
      <w:marRight w:val="0"/>
      <w:marTop w:val="0"/>
      <w:marBottom w:val="0"/>
      <w:divBdr>
        <w:top w:val="none" w:sz="0" w:space="0" w:color="auto"/>
        <w:left w:val="none" w:sz="0" w:space="0" w:color="auto"/>
        <w:bottom w:val="none" w:sz="0" w:space="0" w:color="auto"/>
        <w:right w:val="none" w:sz="0" w:space="0" w:color="auto"/>
      </w:divBdr>
    </w:div>
    <w:div w:id="188757375">
      <w:bodyDiv w:val="1"/>
      <w:marLeft w:val="0"/>
      <w:marRight w:val="0"/>
      <w:marTop w:val="0"/>
      <w:marBottom w:val="0"/>
      <w:divBdr>
        <w:top w:val="none" w:sz="0" w:space="0" w:color="auto"/>
        <w:left w:val="none" w:sz="0" w:space="0" w:color="auto"/>
        <w:bottom w:val="none" w:sz="0" w:space="0" w:color="auto"/>
        <w:right w:val="none" w:sz="0" w:space="0" w:color="auto"/>
      </w:divBdr>
    </w:div>
    <w:div w:id="328607216">
      <w:bodyDiv w:val="1"/>
      <w:marLeft w:val="0"/>
      <w:marRight w:val="0"/>
      <w:marTop w:val="0"/>
      <w:marBottom w:val="0"/>
      <w:divBdr>
        <w:top w:val="none" w:sz="0" w:space="0" w:color="auto"/>
        <w:left w:val="none" w:sz="0" w:space="0" w:color="auto"/>
        <w:bottom w:val="none" w:sz="0" w:space="0" w:color="auto"/>
        <w:right w:val="none" w:sz="0" w:space="0" w:color="auto"/>
      </w:divBdr>
    </w:div>
    <w:div w:id="329910648">
      <w:bodyDiv w:val="1"/>
      <w:marLeft w:val="0"/>
      <w:marRight w:val="0"/>
      <w:marTop w:val="0"/>
      <w:marBottom w:val="0"/>
      <w:divBdr>
        <w:top w:val="none" w:sz="0" w:space="0" w:color="auto"/>
        <w:left w:val="none" w:sz="0" w:space="0" w:color="auto"/>
        <w:bottom w:val="none" w:sz="0" w:space="0" w:color="auto"/>
        <w:right w:val="none" w:sz="0" w:space="0" w:color="auto"/>
      </w:divBdr>
      <w:divsChild>
        <w:div w:id="828592534">
          <w:marLeft w:val="0"/>
          <w:marRight w:val="0"/>
          <w:marTop w:val="0"/>
          <w:marBottom w:val="0"/>
          <w:divBdr>
            <w:top w:val="none" w:sz="0" w:space="0" w:color="auto"/>
            <w:left w:val="none" w:sz="0" w:space="0" w:color="auto"/>
            <w:bottom w:val="none" w:sz="0" w:space="0" w:color="auto"/>
            <w:right w:val="none" w:sz="0" w:space="0" w:color="auto"/>
          </w:divBdr>
          <w:divsChild>
            <w:div w:id="315571896">
              <w:marLeft w:val="0"/>
              <w:marRight w:val="0"/>
              <w:marTop w:val="0"/>
              <w:marBottom w:val="0"/>
              <w:divBdr>
                <w:top w:val="none" w:sz="0" w:space="0" w:color="auto"/>
                <w:left w:val="none" w:sz="0" w:space="0" w:color="auto"/>
                <w:bottom w:val="none" w:sz="0" w:space="0" w:color="auto"/>
                <w:right w:val="none" w:sz="0" w:space="0" w:color="auto"/>
              </w:divBdr>
              <w:divsChild>
                <w:div w:id="1797680676">
                  <w:marLeft w:val="0"/>
                  <w:marRight w:val="0"/>
                  <w:marTop w:val="0"/>
                  <w:marBottom w:val="0"/>
                  <w:divBdr>
                    <w:top w:val="none" w:sz="0" w:space="0" w:color="auto"/>
                    <w:left w:val="none" w:sz="0" w:space="0" w:color="auto"/>
                    <w:bottom w:val="none" w:sz="0" w:space="0" w:color="auto"/>
                    <w:right w:val="none" w:sz="0" w:space="0" w:color="auto"/>
                  </w:divBdr>
                  <w:divsChild>
                    <w:div w:id="761805207">
                      <w:marLeft w:val="0"/>
                      <w:marRight w:val="0"/>
                      <w:marTop w:val="0"/>
                      <w:marBottom w:val="0"/>
                      <w:divBdr>
                        <w:top w:val="none" w:sz="0" w:space="0" w:color="auto"/>
                        <w:left w:val="none" w:sz="0" w:space="0" w:color="auto"/>
                        <w:bottom w:val="none" w:sz="0" w:space="0" w:color="auto"/>
                        <w:right w:val="none" w:sz="0" w:space="0" w:color="auto"/>
                      </w:divBdr>
                      <w:divsChild>
                        <w:div w:id="1522741142">
                          <w:marLeft w:val="0"/>
                          <w:marRight w:val="0"/>
                          <w:marTop w:val="0"/>
                          <w:marBottom w:val="0"/>
                          <w:divBdr>
                            <w:top w:val="none" w:sz="0" w:space="0" w:color="auto"/>
                            <w:left w:val="none" w:sz="0" w:space="0" w:color="auto"/>
                            <w:bottom w:val="none" w:sz="0" w:space="0" w:color="auto"/>
                            <w:right w:val="none" w:sz="0" w:space="0" w:color="auto"/>
                          </w:divBdr>
                          <w:divsChild>
                            <w:div w:id="18251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757166">
      <w:bodyDiv w:val="1"/>
      <w:marLeft w:val="0"/>
      <w:marRight w:val="0"/>
      <w:marTop w:val="0"/>
      <w:marBottom w:val="0"/>
      <w:divBdr>
        <w:top w:val="none" w:sz="0" w:space="0" w:color="auto"/>
        <w:left w:val="none" w:sz="0" w:space="0" w:color="auto"/>
        <w:bottom w:val="none" w:sz="0" w:space="0" w:color="auto"/>
        <w:right w:val="none" w:sz="0" w:space="0" w:color="auto"/>
      </w:divBdr>
      <w:divsChild>
        <w:div w:id="209801662">
          <w:marLeft w:val="0"/>
          <w:marRight w:val="0"/>
          <w:marTop w:val="0"/>
          <w:marBottom w:val="0"/>
          <w:divBdr>
            <w:top w:val="none" w:sz="0" w:space="0" w:color="auto"/>
            <w:left w:val="none" w:sz="0" w:space="0" w:color="auto"/>
            <w:bottom w:val="none" w:sz="0" w:space="0" w:color="auto"/>
            <w:right w:val="none" w:sz="0" w:space="0" w:color="auto"/>
          </w:divBdr>
          <w:divsChild>
            <w:div w:id="1287931662">
              <w:marLeft w:val="0"/>
              <w:marRight w:val="0"/>
              <w:marTop w:val="0"/>
              <w:marBottom w:val="0"/>
              <w:divBdr>
                <w:top w:val="none" w:sz="0" w:space="0" w:color="auto"/>
                <w:left w:val="none" w:sz="0" w:space="0" w:color="auto"/>
                <w:bottom w:val="none" w:sz="0" w:space="0" w:color="auto"/>
                <w:right w:val="none" w:sz="0" w:space="0" w:color="auto"/>
              </w:divBdr>
              <w:divsChild>
                <w:div w:id="2051108050">
                  <w:marLeft w:val="0"/>
                  <w:marRight w:val="0"/>
                  <w:marTop w:val="0"/>
                  <w:marBottom w:val="0"/>
                  <w:divBdr>
                    <w:top w:val="none" w:sz="0" w:space="0" w:color="auto"/>
                    <w:left w:val="none" w:sz="0" w:space="0" w:color="auto"/>
                    <w:bottom w:val="none" w:sz="0" w:space="0" w:color="auto"/>
                    <w:right w:val="none" w:sz="0" w:space="0" w:color="auto"/>
                  </w:divBdr>
                  <w:divsChild>
                    <w:div w:id="768232623">
                      <w:marLeft w:val="0"/>
                      <w:marRight w:val="0"/>
                      <w:marTop w:val="0"/>
                      <w:marBottom w:val="0"/>
                      <w:divBdr>
                        <w:top w:val="none" w:sz="0" w:space="0" w:color="auto"/>
                        <w:left w:val="none" w:sz="0" w:space="0" w:color="auto"/>
                        <w:bottom w:val="none" w:sz="0" w:space="0" w:color="auto"/>
                        <w:right w:val="none" w:sz="0" w:space="0" w:color="auto"/>
                      </w:divBdr>
                      <w:divsChild>
                        <w:div w:id="467405699">
                          <w:marLeft w:val="0"/>
                          <w:marRight w:val="0"/>
                          <w:marTop w:val="0"/>
                          <w:marBottom w:val="0"/>
                          <w:divBdr>
                            <w:top w:val="none" w:sz="0" w:space="0" w:color="auto"/>
                            <w:left w:val="none" w:sz="0" w:space="0" w:color="auto"/>
                            <w:bottom w:val="none" w:sz="0" w:space="0" w:color="auto"/>
                            <w:right w:val="none" w:sz="0" w:space="0" w:color="auto"/>
                          </w:divBdr>
                          <w:divsChild>
                            <w:div w:id="207083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477079">
      <w:bodyDiv w:val="1"/>
      <w:marLeft w:val="0"/>
      <w:marRight w:val="0"/>
      <w:marTop w:val="0"/>
      <w:marBottom w:val="0"/>
      <w:divBdr>
        <w:top w:val="none" w:sz="0" w:space="0" w:color="auto"/>
        <w:left w:val="none" w:sz="0" w:space="0" w:color="auto"/>
        <w:bottom w:val="none" w:sz="0" w:space="0" w:color="auto"/>
        <w:right w:val="none" w:sz="0" w:space="0" w:color="auto"/>
      </w:divBdr>
      <w:divsChild>
        <w:div w:id="363528266">
          <w:marLeft w:val="0"/>
          <w:marRight w:val="0"/>
          <w:marTop w:val="0"/>
          <w:marBottom w:val="0"/>
          <w:divBdr>
            <w:top w:val="none" w:sz="0" w:space="0" w:color="auto"/>
            <w:left w:val="none" w:sz="0" w:space="0" w:color="auto"/>
            <w:bottom w:val="none" w:sz="0" w:space="0" w:color="auto"/>
            <w:right w:val="none" w:sz="0" w:space="0" w:color="auto"/>
          </w:divBdr>
          <w:divsChild>
            <w:div w:id="1524316972">
              <w:marLeft w:val="0"/>
              <w:marRight w:val="0"/>
              <w:marTop w:val="0"/>
              <w:marBottom w:val="0"/>
              <w:divBdr>
                <w:top w:val="none" w:sz="0" w:space="0" w:color="auto"/>
                <w:left w:val="none" w:sz="0" w:space="0" w:color="auto"/>
                <w:bottom w:val="none" w:sz="0" w:space="0" w:color="auto"/>
                <w:right w:val="none" w:sz="0" w:space="0" w:color="auto"/>
              </w:divBdr>
              <w:divsChild>
                <w:div w:id="212080143">
                  <w:marLeft w:val="0"/>
                  <w:marRight w:val="0"/>
                  <w:marTop w:val="0"/>
                  <w:marBottom w:val="0"/>
                  <w:divBdr>
                    <w:top w:val="none" w:sz="0" w:space="0" w:color="auto"/>
                    <w:left w:val="none" w:sz="0" w:space="0" w:color="auto"/>
                    <w:bottom w:val="none" w:sz="0" w:space="0" w:color="auto"/>
                    <w:right w:val="none" w:sz="0" w:space="0" w:color="auto"/>
                  </w:divBdr>
                  <w:divsChild>
                    <w:div w:id="520826727">
                      <w:marLeft w:val="0"/>
                      <w:marRight w:val="0"/>
                      <w:marTop w:val="0"/>
                      <w:marBottom w:val="0"/>
                      <w:divBdr>
                        <w:top w:val="none" w:sz="0" w:space="0" w:color="auto"/>
                        <w:left w:val="none" w:sz="0" w:space="0" w:color="auto"/>
                        <w:bottom w:val="none" w:sz="0" w:space="0" w:color="auto"/>
                        <w:right w:val="none" w:sz="0" w:space="0" w:color="auto"/>
                      </w:divBdr>
                      <w:divsChild>
                        <w:div w:id="232929825">
                          <w:marLeft w:val="0"/>
                          <w:marRight w:val="0"/>
                          <w:marTop w:val="0"/>
                          <w:marBottom w:val="0"/>
                          <w:divBdr>
                            <w:top w:val="none" w:sz="0" w:space="0" w:color="auto"/>
                            <w:left w:val="none" w:sz="0" w:space="0" w:color="auto"/>
                            <w:bottom w:val="none" w:sz="0" w:space="0" w:color="auto"/>
                            <w:right w:val="none" w:sz="0" w:space="0" w:color="auto"/>
                          </w:divBdr>
                          <w:divsChild>
                            <w:div w:id="525758672">
                              <w:marLeft w:val="0"/>
                              <w:marRight w:val="0"/>
                              <w:marTop w:val="0"/>
                              <w:marBottom w:val="0"/>
                              <w:divBdr>
                                <w:top w:val="none" w:sz="0" w:space="0" w:color="auto"/>
                                <w:left w:val="none" w:sz="0" w:space="0" w:color="auto"/>
                                <w:bottom w:val="none" w:sz="0" w:space="0" w:color="auto"/>
                                <w:right w:val="none" w:sz="0" w:space="0" w:color="auto"/>
                              </w:divBdr>
                              <w:divsChild>
                                <w:div w:id="309094661">
                                  <w:marLeft w:val="0"/>
                                  <w:marRight w:val="0"/>
                                  <w:marTop w:val="0"/>
                                  <w:marBottom w:val="0"/>
                                  <w:divBdr>
                                    <w:top w:val="none" w:sz="0" w:space="0" w:color="auto"/>
                                    <w:left w:val="none" w:sz="0" w:space="0" w:color="auto"/>
                                    <w:bottom w:val="none" w:sz="0" w:space="0" w:color="auto"/>
                                    <w:right w:val="none" w:sz="0" w:space="0" w:color="auto"/>
                                  </w:divBdr>
                                  <w:divsChild>
                                    <w:div w:id="1665813346">
                                      <w:marLeft w:val="0"/>
                                      <w:marRight w:val="0"/>
                                      <w:marTop w:val="0"/>
                                      <w:marBottom w:val="0"/>
                                      <w:divBdr>
                                        <w:top w:val="none" w:sz="0" w:space="0" w:color="auto"/>
                                        <w:left w:val="none" w:sz="0" w:space="0" w:color="auto"/>
                                        <w:bottom w:val="none" w:sz="0" w:space="0" w:color="auto"/>
                                        <w:right w:val="none" w:sz="0" w:space="0" w:color="auto"/>
                                      </w:divBdr>
                                      <w:divsChild>
                                        <w:div w:id="1875536055">
                                          <w:marLeft w:val="0"/>
                                          <w:marRight w:val="0"/>
                                          <w:marTop w:val="0"/>
                                          <w:marBottom w:val="0"/>
                                          <w:divBdr>
                                            <w:top w:val="none" w:sz="0" w:space="0" w:color="auto"/>
                                            <w:left w:val="none" w:sz="0" w:space="0" w:color="auto"/>
                                            <w:bottom w:val="none" w:sz="0" w:space="0" w:color="auto"/>
                                            <w:right w:val="none" w:sz="0" w:space="0" w:color="auto"/>
                                          </w:divBdr>
                                          <w:divsChild>
                                            <w:div w:id="1160538079">
                                              <w:marLeft w:val="0"/>
                                              <w:marRight w:val="0"/>
                                              <w:marTop w:val="0"/>
                                              <w:marBottom w:val="0"/>
                                              <w:divBdr>
                                                <w:top w:val="none" w:sz="0" w:space="0" w:color="auto"/>
                                                <w:left w:val="none" w:sz="0" w:space="0" w:color="auto"/>
                                                <w:bottom w:val="none" w:sz="0" w:space="0" w:color="auto"/>
                                                <w:right w:val="none" w:sz="0" w:space="0" w:color="auto"/>
                                              </w:divBdr>
                                              <w:divsChild>
                                                <w:div w:id="766005749">
                                                  <w:marLeft w:val="0"/>
                                                  <w:marRight w:val="0"/>
                                                  <w:marTop w:val="0"/>
                                                  <w:marBottom w:val="0"/>
                                                  <w:divBdr>
                                                    <w:top w:val="none" w:sz="0" w:space="0" w:color="auto"/>
                                                    <w:left w:val="none" w:sz="0" w:space="0" w:color="auto"/>
                                                    <w:bottom w:val="none" w:sz="0" w:space="0" w:color="auto"/>
                                                    <w:right w:val="none" w:sz="0" w:space="0" w:color="auto"/>
                                                  </w:divBdr>
                                                  <w:divsChild>
                                                    <w:div w:id="582494646">
                                                      <w:marLeft w:val="0"/>
                                                      <w:marRight w:val="0"/>
                                                      <w:marTop w:val="0"/>
                                                      <w:marBottom w:val="0"/>
                                                      <w:divBdr>
                                                        <w:top w:val="none" w:sz="0" w:space="0" w:color="auto"/>
                                                        <w:left w:val="none" w:sz="0" w:space="0" w:color="auto"/>
                                                        <w:bottom w:val="none" w:sz="0" w:space="0" w:color="auto"/>
                                                        <w:right w:val="none" w:sz="0" w:space="0" w:color="auto"/>
                                                      </w:divBdr>
                                                      <w:divsChild>
                                                        <w:div w:id="906258136">
                                                          <w:marLeft w:val="0"/>
                                                          <w:marRight w:val="0"/>
                                                          <w:marTop w:val="0"/>
                                                          <w:marBottom w:val="0"/>
                                                          <w:divBdr>
                                                            <w:top w:val="none" w:sz="0" w:space="0" w:color="auto"/>
                                                            <w:left w:val="none" w:sz="0" w:space="0" w:color="auto"/>
                                                            <w:bottom w:val="none" w:sz="0" w:space="0" w:color="auto"/>
                                                            <w:right w:val="none" w:sz="0" w:space="0" w:color="auto"/>
                                                          </w:divBdr>
                                                          <w:divsChild>
                                                            <w:div w:id="401177126">
                                                              <w:marLeft w:val="0"/>
                                                              <w:marRight w:val="0"/>
                                                              <w:marTop w:val="0"/>
                                                              <w:marBottom w:val="0"/>
                                                              <w:divBdr>
                                                                <w:top w:val="none" w:sz="0" w:space="0" w:color="auto"/>
                                                                <w:left w:val="none" w:sz="0" w:space="0" w:color="auto"/>
                                                                <w:bottom w:val="none" w:sz="0" w:space="0" w:color="auto"/>
                                                                <w:right w:val="none" w:sz="0" w:space="0" w:color="auto"/>
                                                              </w:divBdr>
                                                              <w:divsChild>
                                                                <w:div w:id="1425224334">
                                                                  <w:marLeft w:val="0"/>
                                                                  <w:marRight w:val="0"/>
                                                                  <w:marTop w:val="0"/>
                                                                  <w:marBottom w:val="0"/>
                                                                  <w:divBdr>
                                                                    <w:top w:val="none" w:sz="0" w:space="0" w:color="auto"/>
                                                                    <w:left w:val="none" w:sz="0" w:space="0" w:color="auto"/>
                                                                    <w:bottom w:val="none" w:sz="0" w:space="0" w:color="auto"/>
                                                                    <w:right w:val="none" w:sz="0" w:space="0" w:color="auto"/>
                                                                  </w:divBdr>
                                                                  <w:divsChild>
                                                                    <w:div w:id="186740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38724727">
      <w:bodyDiv w:val="1"/>
      <w:marLeft w:val="0"/>
      <w:marRight w:val="0"/>
      <w:marTop w:val="0"/>
      <w:marBottom w:val="0"/>
      <w:divBdr>
        <w:top w:val="none" w:sz="0" w:space="0" w:color="auto"/>
        <w:left w:val="none" w:sz="0" w:space="0" w:color="auto"/>
        <w:bottom w:val="none" w:sz="0" w:space="0" w:color="auto"/>
        <w:right w:val="none" w:sz="0" w:space="0" w:color="auto"/>
      </w:divBdr>
      <w:divsChild>
        <w:div w:id="2073960854">
          <w:marLeft w:val="0"/>
          <w:marRight w:val="0"/>
          <w:marTop w:val="0"/>
          <w:marBottom w:val="0"/>
          <w:divBdr>
            <w:top w:val="none" w:sz="0" w:space="0" w:color="auto"/>
            <w:left w:val="none" w:sz="0" w:space="0" w:color="auto"/>
            <w:bottom w:val="none" w:sz="0" w:space="0" w:color="auto"/>
            <w:right w:val="none" w:sz="0" w:space="0" w:color="auto"/>
          </w:divBdr>
          <w:divsChild>
            <w:div w:id="1384717107">
              <w:marLeft w:val="0"/>
              <w:marRight w:val="0"/>
              <w:marTop w:val="0"/>
              <w:marBottom w:val="0"/>
              <w:divBdr>
                <w:top w:val="none" w:sz="0" w:space="0" w:color="auto"/>
                <w:left w:val="none" w:sz="0" w:space="0" w:color="auto"/>
                <w:bottom w:val="none" w:sz="0" w:space="0" w:color="auto"/>
                <w:right w:val="none" w:sz="0" w:space="0" w:color="auto"/>
              </w:divBdr>
              <w:divsChild>
                <w:div w:id="1971933325">
                  <w:marLeft w:val="0"/>
                  <w:marRight w:val="0"/>
                  <w:marTop w:val="0"/>
                  <w:marBottom w:val="0"/>
                  <w:divBdr>
                    <w:top w:val="none" w:sz="0" w:space="0" w:color="auto"/>
                    <w:left w:val="none" w:sz="0" w:space="0" w:color="auto"/>
                    <w:bottom w:val="none" w:sz="0" w:space="0" w:color="auto"/>
                    <w:right w:val="none" w:sz="0" w:space="0" w:color="auto"/>
                  </w:divBdr>
                  <w:divsChild>
                    <w:div w:id="937907162">
                      <w:marLeft w:val="0"/>
                      <w:marRight w:val="0"/>
                      <w:marTop w:val="0"/>
                      <w:marBottom w:val="0"/>
                      <w:divBdr>
                        <w:top w:val="none" w:sz="0" w:space="0" w:color="auto"/>
                        <w:left w:val="none" w:sz="0" w:space="0" w:color="auto"/>
                        <w:bottom w:val="none" w:sz="0" w:space="0" w:color="auto"/>
                        <w:right w:val="none" w:sz="0" w:space="0" w:color="auto"/>
                      </w:divBdr>
                      <w:divsChild>
                        <w:div w:id="417361595">
                          <w:marLeft w:val="0"/>
                          <w:marRight w:val="0"/>
                          <w:marTop w:val="0"/>
                          <w:marBottom w:val="0"/>
                          <w:divBdr>
                            <w:top w:val="none" w:sz="0" w:space="0" w:color="auto"/>
                            <w:left w:val="none" w:sz="0" w:space="0" w:color="auto"/>
                            <w:bottom w:val="none" w:sz="0" w:space="0" w:color="auto"/>
                            <w:right w:val="none" w:sz="0" w:space="0" w:color="auto"/>
                          </w:divBdr>
                          <w:divsChild>
                            <w:div w:id="43733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7234391">
      <w:bodyDiv w:val="1"/>
      <w:marLeft w:val="0"/>
      <w:marRight w:val="0"/>
      <w:marTop w:val="0"/>
      <w:marBottom w:val="0"/>
      <w:divBdr>
        <w:top w:val="none" w:sz="0" w:space="0" w:color="auto"/>
        <w:left w:val="none" w:sz="0" w:space="0" w:color="auto"/>
        <w:bottom w:val="none" w:sz="0" w:space="0" w:color="auto"/>
        <w:right w:val="none" w:sz="0" w:space="0" w:color="auto"/>
      </w:divBdr>
      <w:divsChild>
        <w:div w:id="1272475730">
          <w:marLeft w:val="0"/>
          <w:marRight w:val="0"/>
          <w:marTop w:val="0"/>
          <w:marBottom w:val="0"/>
          <w:divBdr>
            <w:top w:val="none" w:sz="0" w:space="0" w:color="auto"/>
            <w:left w:val="none" w:sz="0" w:space="0" w:color="auto"/>
            <w:bottom w:val="none" w:sz="0" w:space="0" w:color="auto"/>
            <w:right w:val="none" w:sz="0" w:space="0" w:color="auto"/>
          </w:divBdr>
          <w:divsChild>
            <w:div w:id="782194703">
              <w:marLeft w:val="0"/>
              <w:marRight w:val="0"/>
              <w:marTop w:val="0"/>
              <w:marBottom w:val="0"/>
              <w:divBdr>
                <w:top w:val="none" w:sz="0" w:space="0" w:color="auto"/>
                <w:left w:val="none" w:sz="0" w:space="0" w:color="auto"/>
                <w:bottom w:val="none" w:sz="0" w:space="0" w:color="auto"/>
                <w:right w:val="none" w:sz="0" w:space="0" w:color="auto"/>
              </w:divBdr>
              <w:divsChild>
                <w:div w:id="747968595">
                  <w:marLeft w:val="0"/>
                  <w:marRight w:val="0"/>
                  <w:marTop w:val="0"/>
                  <w:marBottom w:val="0"/>
                  <w:divBdr>
                    <w:top w:val="none" w:sz="0" w:space="0" w:color="auto"/>
                    <w:left w:val="none" w:sz="0" w:space="0" w:color="auto"/>
                    <w:bottom w:val="none" w:sz="0" w:space="0" w:color="auto"/>
                    <w:right w:val="none" w:sz="0" w:space="0" w:color="auto"/>
                  </w:divBdr>
                  <w:divsChild>
                    <w:div w:id="647055163">
                      <w:marLeft w:val="0"/>
                      <w:marRight w:val="0"/>
                      <w:marTop w:val="0"/>
                      <w:marBottom w:val="0"/>
                      <w:divBdr>
                        <w:top w:val="none" w:sz="0" w:space="0" w:color="auto"/>
                        <w:left w:val="none" w:sz="0" w:space="0" w:color="auto"/>
                        <w:bottom w:val="none" w:sz="0" w:space="0" w:color="auto"/>
                        <w:right w:val="none" w:sz="0" w:space="0" w:color="auto"/>
                      </w:divBdr>
                      <w:divsChild>
                        <w:div w:id="114755782">
                          <w:marLeft w:val="0"/>
                          <w:marRight w:val="0"/>
                          <w:marTop w:val="0"/>
                          <w:marBottom w:val="0"/>
                          <w:divBdr>
                            <w:top w:val="none" w:sz="0" w:space="0" w:color="auto"/>
                            <w:left w:val="none" w:sz="0" w:space="0" w:color="auto"/>
                            <w:bottom w:val="none" w:sz="0" w:space="0" w:color="auto"/>
                            <w:right w:val="none" w:sz="0" w:space="0" w:color="auto"/>
                          </w:divBdr>
                          <w:divsChild>
                            <w:div w:id="6918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2033686">
      <w:bodyDiv w:val="1"/>
      <w:marLeft w:val="0"/>
      <w:marRight w:val="0"/>
      <w:marTop w:val="0"/>
      <w:marBottom w:val="0"/>
      <w:divBdr>
        <w:top w:val="none" w:sz="0" w:space="0" w:color="auto"/>
        <w:left w:val="none" w:sz="0" w:space="0" w:color="auto"/>
        <w:bottom w:val="none" w:sz="0" w:space="0" w:color="auto"/>
        <w:right w:val="none" w:sz="0" w:space="0" w:color="auto"/>
      </w:divBdr>
      <w:divsChild>
        <w:div w:id="1181435790">
          <w:marLeft w:val="0"/>
          <w:marRight w:val="0"/>
          <w:marTop w:val="0"/>
          <w:marBottom w:val="0"/>
          <w:divBdr>
            <w:top w:val="none" w:sz="0" w:space="0" w:color="auto"/>
            <w:left w:val="none" w:sz="0" w:space="0" w:color="auto"/>
            <w:bottom w:val="none" w:sz="0" w:space="0" w:color="auto"/>
            <w:right w:val="none" w:sz="0" w:space="0" w:color="auto"/>
          </w:divBdr>
          <w:divsChild>
            <w:div w:id="1228566187">
              <w:marLeft w:val="0"/>
              <w:marRight w:val="0"/>
              <w:marTop w:val="0"/>
              <w:marBottom w:val="0"/>
              <w:divBdr>
                <w:top w:val="none" w:sz="0" w:space="0" w:color="auto"/>
                <w:left w:val="none" w:sz="0" w:space="0" w:color="auto"/>
                <w:bottom w:val="none" w:sz="0" w:space="0" w:color="auto"/>
                <w:right w:val="none" w:sz="0" w:space="0" w:color="auto"/>
              </w:divBdr>
              <w:divsChild>
                <w:div w:id="1835532437">
                  <w:marLeft w:val="0"/>
                  <w:marRight w:val="0"/>
                  <w:marTop w:val="0"/>
                  <w:marBottom w:val="0"/>
                  <w:divBdr>
                    <w:top w:val="none" w:sz="0" w:space="0" w:color="auto"/>
                    <w:left w:val="none" w:sz="0" w:space="0" w:color="auto"/>
                    <w:bottom w:val="none" w:sz="0" w:space="0" w:color="auto"/>
                    <w:right w:val="none" w:sz="0" w:space="0" w:color="auto"/>
                  </w:divBdr>
                  <w:divsChild>
                    <w:div w:id="1042171962">
                      <w:marLeft w:val="0"/>
                      <w:marRight w:val="0"/>
                      <w:marTop w:val="0"/>
                      <w:marBottom w:val="0"/>
                      <w:divBdr>
                        <w:top w:val="none" w:sz="0" w:space="0" w:color="auto"/>
                        <w:left w:val="none" w:sz="0" w:space="0" w:color="auto"/>
                        <w:bottom w:val="none" w:sz="0" w:space="0" w:color="auto"/>
                        <w:right w:val="none" w:sz="0" w:space="0" w:color="auto"/>
                      </w:divBdr>
                      <w:divsChild>
                        <w:div w:id="156195461">
                          <w:marLeft w:val="0"/>
                          <w:marRight w:val="0"/>
                          <w:marTop w:val="0"/>
                          <w:marBottom w:val="0"/>
                          <w:divBdr>
                            <w:top w:val="none" w:sz="0" w:space="0" w:color="auto"/>
                            <w:left w:val="none" w:sz="0" w:space="0" w:color="auto"/>
                            <w:bottom w:val="none" w:sz="0" w:space="0" w:color="auto"/>
                            <w:right w:val="none" w:sz="0" w:space="0" w:color="auto"/>
                          </w:divBdr>
                          <w:divsChild>
                            <w:div w:id="145374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4951125">
      <w:bodyDiv w:val="1"/>
      <w:marLeft w:val="0"/>
      <w:marRight w:val="0"/>
      <w:marTop w:val="0"/>
      <w:marBottom w:val="0"/>
      <w:divBdr>
        <w:top w:val="none" w:sz="0" w:space="0" w:color="auto"/>
        <w:left w:val="none" w:sz="0" w:space="0" w:color="auto"/>
        <w:bottom w:val="none" w:sz="0" w:space="0" w:color="auto"/>
        <w:right w:val="none" w:sz="0" w:space="0" w:color="auto"/>
      </w:divBdr>
      <w:divsChild>
        <w:div w:id="803501405">
          <w:marLeft w:val="0"/>
          <w:marRight w:val="0"/>
          <w:marTop w:val="0"/>
          <w:marBottom w:val="0"/>
          <w:divBdr>
            <w:top w:val="none" w:sz="0" w:space="0" w:color="auto"/>
            <w:left w:val="none" w:sz="0" w:space="0" w:color="auto"/>
            <w:bottom w:val="none" w:sz="0" w:space="0" w:color="auto"/>
            <w:right w:val="none" w:sz="0" w:space="0" w:color="auto"/>
          </w:divBdr>
          <w:divsChild>
            <w:div w:id="1302733491">
              <w:marLeft w:val="0"/>
              <w:marRight w:val="0"/>
              <w:marTop w:val="0"/>
              <w:marBottom w:val="0"/>
              <w:divBdr>
                <w:top w:val="none" w:sz="0" w:space="0" w:color="auto"/>
                <w:left w:val="none" w:sz="0" w:space="0" w:color="auto"/>
                <w:bottom w:val="none" w:sz="0" w:space="0" w:color="auto"/>
                <w:right w:val="none" w:sz="0" w:space="0" w:color="auto"/>
              </w:divBdr>
              <w:divsChild>
                <w:div w:id="848954694">
                  <w:marLeft w:val="0"/>
                  <w:marRight w:val="0"/>
                  <w:marTop w:val="0"/>
                  <w:marBottom w:val="0"/>
                  <w:divBdr>
                    <w:top w:val="none" w:sz="0" w:space="0" w:color="auto"/>
                    <w:left w:val="none" w:sz="0" w:space="0" w:color="auto"/>
                    <w:bottom w:val="none" w:sz="0" w:space="0" w:color="auto"/>
                    <w:right w:val="none" w:sz="0" w:space="0" w:color="auto"/>
                  </w:divBdr>
                  <w:divsChild>
                    <w:div w:id="1371370609">
                      <w:marLeft w:val="0"/>
                      <w:marRight w:val="0"/>
                      <w:marTop w:val="0"/>
                      <w:marBottom w:val="0"/>
                      <w:divBdr>
                        <w:top w:val="none" w:sz="0" w:space="0" w:color="auto"/>
                        <w:left w:val="none" w:sz="0" w:space="0" w:color="auto"/>
                        <w:bottom w:val="none" w:sz="0" w:space="0" w:color="auto"/>
                        <w:right w:val="none" w:sz="0" w:space="0" w:color="auto"/>
                      </w:divBdr>
                      <w:divsChild>
                        <w:div w:id="1726442068">
                          <w:marLeft w:val="0"/>
                          <w:marRight w:val="0"/>
                          <w:marTop w:val="0"/>
                          <w:marBottom w:val="0"/>
                          <w:divBdr>
                            <w:top w:val="none" w:sz="0" w:space="0" w:color="auto"/>
                            <w:left w:val="none" w:sz="0" w:space="0" w:color="auto"/>
                            <w:bottom w:val="none" w:sz="0" w:space="0" w:color="auto"/>
                            <w:right w:val="none" w:sz="0" w:space="0" w:color="auto"/>
                          </w:divBdr>
                          <w:divsChild>
                            <w:div w:id="104229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331561">
      <w:bodyDiv w:val="1"/>
      <w:marLeft w:val="0"/>
      <w:marRight w:val="0"/>
      <w:marTop w:val="0"/>
      <w:marBottom w:val="0"/>
      <w:divBdr>
        <w:top w:val="none" w:sz="0" w:space="0" w:color="auto"/>
        <w:left w:val="none" w:sz="0" w:space="0" w:color="auto"/>
        <w:bottom w:val="none" w:sz="0" w:space="0" w:color="auto"/>
        <w:right w:val="none" w:sz="0" w:space="0" w:color="auto"/>
      </w:divBdr>
    </w:div>
    <w:div w:id="708526763">
      <w:bodyDiv w:val="1"/>
      <w:marLeft w:val="0"/>
      <w:marRight w:val="0"/>
      <w:marTop w:val="0"/>
      <w:marBottom w:val="0"/>
      <w:divBdr>
        <w:top w:val="none" w:sz="0" w:space="0" w:color="auto"/>
        <w:left w:val="none" w:sz="0" w:space="0" w:color="auto"/>
        <w:bottom w:val="none" w:sz="0" w:space="0" w:color="auto"/>
        <w:right w:val="none" w:sz="0" w:space="0" w:color="auto"/>
      </w:divBdr>
      <w:divsChild>
        <w:div w:id="1417438379">
          <w:marLeft w:val="0"/>
          <w:marRight w:val="0"/>
          <w:marTop w:val="0"/>
          <w:marBottom w:val="0"/>
          <w:divBdr>
            <w:top w:val="none" w:sz="0" w:space="0" w:color="auto"/>
            <w:left w:val="none" w:sz="0" w:space="0" w:color="auto"/>
            <w:bottom w:val="none" w:sz="0" w:space="0" w:color="auto"/>
            <w:right w:val="none" w:sz="0" w:space="0" w:color="auto"/>
          </w:divBdr>
          <w:divsChild>
            <w:div w:id="1206941289">
              <w:marLeft w:val="0"/>
              <w:marRight w:val="0"/>
              <w:marTop w:val="0"/>
              <w:marBottom w:val="0"/>
              <w:divBdr>
                <w:top w:val="none" w:sz="0" w:space="0" w:color="auto"/>
                <w:left w:val="none" w:sz="0" w:space="0" w:color="auto"/>
                <w:bottom w:val="none" w:sz="0" w:space="0" w:color="auto"/>
                <w:right w:val="none" w:sz="0" w:space="0" w:color="auto"/>
              </w:divBdr>
              <w:divsChild>
                <w:div w:id="2053072561">
                  <w:marLeft w:val="0"/>
                  <w:marRight w:val="0"/>
                  <w:marTop w:val="0"/>
                  <w:marBottom w:val="0"/>
                  <w:divBdr>
                    <w:top w:val="none" w:sz="0" w:space="0" w:color="auto"/>
                    <w:left w:val="none" w:sz="0" w:space="0" w:color="auto"/>
                    <w:bottom w:val="none" w:sz="0" w:space="0" w:color="auto"/>
                    <w:right w:val="none" w:sz="0" w:space="0" w:color="auto"/>
                  </w:divBdr>
                  <w:divsChild>
                    <w:div w:id="454106808">
                      <w:marLeft w:val="0"/>
                      <w:marRight w:val="0"/>
                      <w:marTop w:val="0"/>
                      <w:marBottom w:val="0"/>
                      <w:divBdr>
                        <w:top w:val="none" w:sz="0" w:space="0" w:color="auto"/>
                        <w:left w:val="none" w:sz="0" w:space="0" w:color="auto"/>
                        <w:bottom w:val="none" w:sz="0" w:space="0" w:color="auto"/>
                        <w:right w:val="none" w:sz="0" w:space="0" w:color="auto"/>
                      </w:divBdr>
                      <w:divsChild>
                        <w:div w:id="870612975">
                          <w:marLeft w:val="0"/>
                          <w:marRight w:val="0"/>
                          <w:marTop w:val="0"/>
                          <w:marBottom w:val="0"/>
                          <w:divBdr>
                            <w:top w:val="none" w:sz="0" w:space="0" w:color="auto"/>
                            <w:left w:val="none" w:sz="0" w:space="0" w:color="auto"/>
                            <w:bottom w:val="none" w:sz="0" w:space="0" w:color="auto"/>
                            <w:right w:val="none" w:sz="0" w:space="0" w:color="auto"/>
                          </w:divBdr>
                          <w:divsChild>
                            <w:div w:id="112796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323588">
      <w:bodyDiv w:val="1"/>
      <w:marLeft w:val="0"/>
      <w:marRight w:val="0"/>
      <w:marTop w:val="0"/>
      <w:marBottom w:val="0"/>
      <w:divBdr>
        <w:top w:val="none" w:sz="0" w:space="0" w:color="auto"/>
        <w:left w:val="none" w:sz="0" w:space="0" w:color="auto"/>
        <w:bottom w:val="none" w:sz="0" w:space="0" w:color="auto"/>
        <w:right w:val="none" w:sz="0" w:space="0" w:color="auto"/>
      </w:divBdr>
      <w:divsChild>
        <w:div w:id="614679274">
          <w:marLeft w:val="0"/>
          <w:marRight w:val="0"/>
          <w:marTop w:val="0"/>
          <w:marBottom w:val="0"/>
          <w:divBdr>
            <w:top w:val="none" w:sz="0" w:space="0" w:color="auto"/>
            <w:left w:val="none" w:sz="0" w:space="0" w:color="auto"/>
            <w:bottom w:val="none" w:sz="0" w:space="0" w:color="auto"/>
            <w:right w:val="none" w:sz="0" w:space="0" w:color="auto"/>
          </w:divBdr>
          <w:divsChild>
            <w:div w:id="1607225837">
              <w:marLeft w:val="0"/>
              <w:marRight w:val="0"/>
              <w:marTop w:val="0"/>
              <w:marBottom w:val="0"/>
              <w:divBdr>
                <w:top w:val="none" w:sz="0" w:space="0" w:color="auto"/>
                <w:left w:val="none" w:sz="0" w:space="0" w:color="auto"/>
                <w:bottom w:val="none" w:sz="0" w:space="0" w:color="auto"/>
                <w:right w:val="none" w:sz="0" w:space="0" w:color="auto"/>
              </w:divBdr>
              <w:divsChild>
                <w:div w:id="1852866047">
                  <w:marLeft w:val="0"/>
                  <w:marRight w:val="0"/>
                  <w:marTop w:val="0"/>
                  <w:marBottom w:val="0"/>
                  <w:divBdr>
                    <w:top w:val="none" w:sz="0" w:space="0" w:color="auto"/>
                    <w:left w:val="none" w:sz="0" w:space="0" w:color="auto"/>
                    <w:bottom w:val="none" w:sz="0" w:space="0" w:color="auto"/>
                    <w:right w:val="none" w:sz="0" w:space="0" w:color="auto"/>
                  </w:divBdr>
                  <w:divsChild>
                    <w:div w:id="2043701785">
                      <w:marLeft w:val="0"/>
                      <w:marRight w:val="0"/>
                      <w:marTop w:val="0"/>
                      <w:marBottom w:val="0"/>
                      <w:divBdr>
                        <w:top w:val="none" w:sz="0" w:space="0" w:color="auto"/>
                        <w:left w:val="none" w:sz="0" w:space="0" w:color="auto"/>
                        <w:bottom w:val="none" w:sz="0" w:space="0" w:color="auto"/>
                        <w:right w:val="none" w:sz="0" w:space="0" w:color="auto"/>
                      </w:divBdr>
                      <w:divsChild>
                        <w:div w:id="823666814">
                          <w:marLeft w:val="0"/>
                          <w:marRight w:val="0"/>
                          <w:marTop w:val="0"/>
                          <w:marBottom w:val="0"/>
                          <w:divBdr>
                            <w:top w:val="none" w:sz="0" w:space="0" w:color="auto"/>
                            <w:left w:val="none" w:sz="0" w:space="0" w:color="auto"/>
                            <w:bottom w:val="none" w:sz="0" w:space="0" w:color="auto"/>
                            <w:right w:val="none" w:sz="0" w:space="0" w:color="auto"/>
                          </w:divBdr>
                          <w:divsChild>
                            <w:div w:id="1778257535">
                              <w:marLeft w:val="0"/>
                              <w:marRight w:val="0"/>
                              <w:marTop w:val="0"/>
                              <w:marBottom w:val="0"/>
                              <w:divBdr>
                                <w:top w:val="none" w:sz="0" w:space="0" w:color="auto"/>
                                <w:left w:val="none" w:sz="0" w:space="0" w:color="auto"/>
                                <w:bottom w:val="none" w:sz="0" w:space="0" w:color="auto"/>
                                <w:right w:val="none" w:sz="0" w:space="0" w:color="auto"/>
                              </w:divBdr>
                              <w:divsChild>
                                <w:div w:id="803472250">
                                  <w:marLeft w:val="0"/>
                                  <w:marRight w:val="0"/>
                                  <w:marTop w:val="0"/>
                                  <w:marBottom w:val="0"/>
                                  <w:divBdr>
                                    <w:top w:val="none" w:sz="0" w:space="0" w:color="auto"/>
                                    <w:left w:val="none" w:sz="0" w:space="0" w:color="auto"/>
                                    <w:bottom w:val="none" w:sz="0" w:space="0" w:color="auto"/>
                                    <w:right w:val="none" w:sz="0" w:space="0" w:color="auto"/>
                                  </w:divBdr>
                                  <w:divsChild>
                                    <w:div w:id="610013653">
                                      <w:marLeft w:val="0"/>
                                      <w:marRight w:val="0"/>
                                      <w:marTop w:val="0"/>
                                      <w:marBottom w:val="0"/>
                                      <w:divBdr>
                                        <w:top w:val="none" w:sz="0" w:space="0" w:color="auto"/>
                                        <w:left w:val="none" w:sz="0" w:space="0" w:color="auto"/>
                                        <w:bottom w:val="none" w:sz="0" w:space="0" w:color="auto"/>
                                        <w:right w:val="none" w:sz="0" w:space="0" w:color="auto"/>
                                      </w:divBdr>
                                      <w:divsChild>
                                        <w:div w:id="754936550">
                                          <w:marLeft w:val="0"/>
                                          <w:marRight w:val="0"/>
                                          <w:marTop w:val="0"/>
                                          <w:marBottom w:val="0"/>
                                          <w:divBdr>
                                            <w:top w:val="none" w:sz="0" w:space="0" w:color="auto"/>
                                            <w:left w:val="none" w:sz="0" w:space="0" w:color="auto"/>
                                            <w:bottom w:val="none" w:sz="0" w:space="0" w:color="auto"/>
                                            <w:right w:val="none" w:sz="0" w:space="0" w:color="auto"/>
                                          </w:divBdr>
                                          <w:divsChild>
                                            <w:div w:id="125700965">
                                              <w:marLeft w:val="0"/>
                                              <w:marRight w:val="0"/>
                                              <w:marTop w:val="0"/>
                                              <w:marBottom w:val="0"/>
                                              <w:divBdr>
                                                <w:top w:val="none" w:sz="0" w:space="0" w:color="auto"/>
                                                <w:left w:val="none" w:sz="0" w:space="0" w:color="auto"/>
                                                <w:bottom w:val="none" w:sz="0" w:space="0" w:color="auto"/>
                                                <w:right w:val="none" w:sz="0" w:space="0" w:color="auto"/>
                                              </w:divBdr>
                                              <w:divsChild>
                                                <w:div w:id="284702170">
                                                  <w:marLeft w:val="0"/>
                                                  <w:marRight w:val="0"/>
                                                  <w:marTop w:val="0"/>
                                                  <w:marBottom w:val="0"/>
                                                  <w:divBdr>
                                                    <w:top w:val="none" w:sz="0" w:space="0" w:color="auto"/>
                                                    <w:left w:val="none" w:sz="0" w:space="0" w:color="auto"/>
                                                    <w:bottom w:val="none" w:sz="0" w:space="0" w:color="auto"/>
                                                    <w:right w:val="none" w:sz="0" w:space="0" w:color="auto"/>
                                                  </w:divBdr>
                                                  <w:divsChild>
                                                    <w:div w:id="1715884061">
                                                      <w:marLeft w:val="0"/>
                                                      <w:marRight w:val="0"/>
                                                      <w:marTop w:val="0"/>
                                                      <w:marBottom w:val="0"/>
                                                      <w:divBdr>
                                                        <w:top w:val="none" w:sz="0" w:space="0" w:color="auto"/>
                                                        <w:left w:val="none" w:sz="0" w:space="0" w:color="auto"/>
                                                        <w:bottom w:val="none" w:sz="0" w:space="0" w:color="auto"/>
                                                        <w:right w:val="none" w:sz="0" w:space="0" w:color="auto"/>
                                                      </w:divBdr>
                                                      <w:divsChild>
                                                        <w:div w:id="430518642">
                                                          <w:marLeft w:val="0"/>
                                                          <w:marRight w:val="0"/>
                                                          <w:marTop w:val="0"/>
                                                          <w:marBottom w:val="0"/>
                                                          <w:divBdr>
                                                            <w:top w:val="none" w:sz="0" w:space="0" w:color="auto"/>
                                                            <w:left w:val="none" w:sz="0" w:space="0" w:color="auto"/>
                                                            <w:bottom w:val="none" w:sz="0" w:space="0" w:color="auto"/>
                                                            <w:right w:val="none" w:sz="0" w:space="0" w:color="auto"/>
                                                          </w:divBdr>
                                                          <w:divsChild>
                                                            <w:div w:id="778447782">
                                                              <w:marLeft w:val="0"/>
                                                              <w:marRight w:val="0"/>
                                                              <w:marTop w:val="0"/>
                                                              <w:marBottom w:val="0"/>
                                                              <w:divBdr>
                                                                <w:top w:val="none" w:sz="0" w:space="0" w:color="auto"/>
                                                                <w:left w:val="none" w:sz="0" w:space="0" w:color="auto"/>
                                                                <w:bottom w:val="none" w:sz="0" w:space="0" w:color="auto"/>
                                                                <w:right w:val="none" w:sz="0" w:space="0" w:color="auto"/>
                                                              </w:divBdr>
                                                              <w:divsChild>
                                                                <w:div w:id="1975597323">
                                                                  <w:marLeft w:val="0"/>
                                                                  <w:marRight w:val="0"/>
                                                                  <w:marTop w:val="0"/>
                                                                  <w:marBottom w:val="0"/>
                                                                  <w:divBdr>
                                                                    <w:top w:val="none" w:sz="0" w:space="0" w:color="auto"/>
                                                                    <w:left w:val="none" w:sz="0" w:space="0" w:color="auto"/>
                                                                    <w:bottom w:val="none" w:sz="0" w:space="0" w:color="auto"/>
                                                                    <w:right w:val="none" w:sz="0" w:space="0" w:color="auto"/>
                                                                  </w:divBdr>
                                                                  <w:divsChild>
                                                                    <w:div w:id="144017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0132736">
      <w:bodyDiv w:val="1"/>
      <w:marLeft w:val="0"/>
      <w:marRight w:val="0"/>
      <w:marTop w:val="0"/>
      <w:marBottom w:val="0"/>
      <w:divBdr>
        <w:top w:val="none" w:sz="0" w:space="0" w:color="auto"/>
        <w:left w:val="none" w:sz="0" w:space="0" w:color="auto"/>
        <w:bottom w:val="none" w:sz="0" w:space="0" w:color="auto"/>
        <w:right w:val="none" w:sz="0" w:space="0" w:color="auto"/>
      </w:divBdr>
    </w:div>
    <w:div w:id="808744528">
      <w:bodyDiv w:val="1"/>
      <w:marLeft w:val="0"/>
      <w:marRight w:val="0"/>
      <w:marTop w:val="0"/>
      <w:marBottom w:val="0"/>
      <w:divBdr>
        <w:top w:val="none" w:sz="0" w:space="0" w:color="auto"/>
        <w:left w:val="none" w:sz="0" w:space="0" w:color="auto"/>
        <w:bottom w:val="none" w:sz="0" w:space="0" w:color="auto"/>
        <w:right w:val="none" w:sz="0" w:space="0" w:color="auto"/>
      </w:divBdr>
      <w:divsChild>
        <w:div w:id="2069763431">
          <w:marLeft w:val="0"/>
          <w:marRight w:val="0"/>
          <w:marTop w:val="0"/>
          <w:marBottom w:val="0"/>
          <w:divBdr>
            <w:top w:val="none" w:sz="0" w:space="0" w:color="auto"/>
            <w:left w:val="none" w:sz="0" w:space="0" w:color="auto"/>
            <w:bottom w:val="none" w:sz="0" w:space="0" w:color="auto"/>
            <w:right w:val="none" w:sz="0" w:space="0" w:color="auto"/>
          </w:divBdr>
          <w:divsChild>
            <w:div w:id="1225488459">
              <w:marLeft w:val="0"/>
              <w:marRight w:val="0"/>
              <w:marTop w:val="0"/>
              <w:marBottom w:val="0"/>
              <w:divBdr>
                <w:top w:val="none" w:sz="0" w:space="0" w:color="auto"/>
                <w:left w:val="none" w:sz="0" w:space="0" w:color="auto"/>
                <w:bottom w:val="none" w:sz="0" w:space="0" w:color="auto"/>
                <w:right w:val="none" w:sz="0" w:space="0" w:color="auto"/>
              </w:divBdr>
              <w:divsChild>
                <w:div w:id="338047792">
                  <w:marLeft w:val="0"/>
                  <w:marRight w:val="0"/>
                  <w:marTop w:val="0"/>
                  <w:marBottom w:val="0"/>
                  <w:divBdr>
                    <w:top w:val="none" w:sz="0" w:space="0" w:color="auto"/>
                    <w:left w:val="none" w:sz="0" w:space="0" w:color="auto"/>
                    <w:bottom w:val="none" w:sz="0" w:space="0" w:color="auto"/>
                    <w:right w:val="none" w:sz="0" w:space="0" w:color="auto"/>
                  </w:divBdr>
                  <w:divsChild>
                    <w:div w:id="376247151">
                      <w:marLeft w:val="0"/>
                      <w:marRight w:val="0"/>
                      <w:marTop w:val="0"/>
                      <w:marBottom w:val="0"/>
                      <w:divBdr>
                        <w:top w:val="none" w:sz="0" w:space="0" w:color="auto"/>
                        <w:left w:val="none" w:sz="0" w:space="0" w:color="auto"/>
                        <w:bottom w:val="none" w:sz="0" w:space="0" w:color="auto"/>
                        <w:right w:val="none" w:sz="0" w:space="0" w:color="auto"/>
                      </w:divBdr>
                      <w:divsChild>
                        <w:div w:id="505903660">
                          <w:marLeft w:val="0"/>
                          <w:marRight w:val="0"/>
                          <w:marTop w:val="0"/>
                          <w:marBottom w:val="0"/>
                          <w:divBdr>
                            <w:top w:val="none" w:sz="0" w:space="0" w:color="auto"/>
                            <w:left w:val="none" w:sz="0" w:space="0" w:color="auto"/>
                            <w:bottom w:val="none" w:sz="0" w:space="0" w:color="auto"/>
                            <w:right w:val="none" w:sz="0" w:space="0" w:color="auto"/>
                          </w:divBdr>
                          <w:divsChild>
                            <w:div w:id="190009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259364">
      <w:bodyDiv w:val="1"/>
      <w:marLeft w:val="0"/>
      <w:marRight w:val="0"/>
      <w:marTop w:val="0"/>
      <w:marBottom w:val="0"/>
      <w:divBdr>
        <w:top w:val="none" w:sz="0" w:space="0" w:color="auto"/>
        <w:left w:val="none" w:sz="0" w:space="0" w:color="auto"/>
        <w:bottom w:val="none" w:sz="0" w:space="0" w:color="auto"/>
        <w:right w:val="none" w:sz="0" w:space="0" w:color="auto"/>
      </w:divBdr>
      <w:divsChild>
        <w:div w:id="775171203">
          <w:marLeft w:val="0"/>
          <w:marRight w:val="0"/>
          <w:marTop w:val="0"/>
          <w:marBottom w:val="0"/>
          <w:divBdr>
            <w:top w:val="none" w:sz="0" w:space="0" w:color="auto"/>
            <w:left w:val="none" w:sz="0" w:space="0" w:color="auto"/>
            <w:bottom w:val="none" w:sz="0" w:space="0" w:color="auto"/>
            <w:right w:val="none" w:sz="0" w:space="0" w:color="auto"/>
          </w:divBdr>
          <w:divsChild>
            <w:div w:id="1820459876">
              <w:marLeft w:val="0"/>
              <w:marRight w:val="0"/>
              <w:marTop w:val="0"/>
              <w:marBottom w:val="0"/>
              <w:divBdr>
                <w:top w:val="none" w:sz="0" w:space="0" w:color="auto"/>
                <w:left w:val="none" w:sz="0" w:space="0" w:color="auto"/>
                <w:bottom w:val="none" w:sz="0" w:space="0" w:color="auto"/>
                <w:right w:val="none" w:sz="0" w:space="0" w:color="auto"/>
              </w:divBdr>
              <w:divsChild>
                <w:div w:id="749620038">
                  <w:marLeft w:val="0"/>
                  <w:marRight w:val="0"/>
                  <w:marTop w:val="0"/>
                  <w:marBottom w:val="0"/>
                  <w:divBdr>
                    <w:top w:val="none" w:sz="0" w:space="0" w:color="auto"/>
                    <w:left w:val="none" w:sz="0" w:space="0" w:color="auto"/>
                    <w:bottom w:val="none" w:sz="0" w:space="0" w:color="auto"/>
                    <w:right w:val="none" w:sz="0" w:space="0" w:color="auto"/>
                  </w:divBdr>
                  <w:divsChild>
                    <w:div w:id="1492524319">
                      <w:marLeft w:val="0"/>
                      <w:marRight w:val="0"/>
                      <w:marTop w:val="0"/>
                      <w:marBottom w:val="0"/>
                      <w:divBdr>
                        <w:top w:val="none" w:sz="0" w:space="0" w:color="auto"/>
                        <w:left w:val="none" w:sz="0" w:space="0" w:color="auto"/>
                        <w:bottom w:val="none" w:sz="0" w:space="0" w:color="auto"/>
                        <w:right w:val="none" w:sz="0" w:space="0" w:color="auto"/>
                      </w:divBdr>
                      <w:divsChild>
                        <w:div w:id="627513538">
                          <w:marLeft w:val="0"/>
                          <w:marRight w:val="0"/>
                          <w:marTop w:val="0"/>
                          <w:marBottom w:val="0"/>
                          <w:divBdr>
                            <w:top w:val="none" w:sz="0" w:space="0" w:color="auto"/>
                            <w:left w:val="none" w:sz="0" w:space="0" w:color="auto"/>
                            <w:bottom w:val="none" w:sz="0" w:space="0" w:color="auto"/>
                            <w:right w:val="none" w:sz="0" w:space="0" w:color="auto"/>
                          </w:divBdr>
                          <w:divsChild>
                            <w:div w:id="1615167381">
                              <w:marLeft w:val="0"/>
                              <w:marRight w:val="0"/>
                              <w:marTop w:val="0"/>
                              <w:marBottom w:val="0"/>
                              <w:divBdr>
                                <w:top w:val="none" w:sz="0" w:space="0" w:color="auto"/>
                                <w:left w:val="none" w:sz="0" w:space="0" w:color="auto"/>
                                <w:bottom w:val="none" w:sz="0" w:space="0" w:color="auto"/>
                                <w:right w:val="none" w:sz="0" w:space="0" w:color="auto"/>
                              </w:divBdr>
                              <w:divsChild>
                                <w:div w:id="1830563062">
                                  <w:marLeft w:val="0"/>
                                  <w:marRight w:val="0"/>
                                  <w:marTop w:val="0"/>
                                  <w:marBottom w:val="0"/>
                                  <w:divBdr>
                                    <w:top w:val="none" w:sz="0" w:space="0" w:color="auto"/>
                                    <w:left w:val="none" w:sz="0" w:space="0" w:color="auto"/>
                                    <w:bottom w:val="none" w:sz="0" w:space="0" w:color="auto"/>
                                    <w:right w:val="none" w:sz="0" w:space="0" w:color="auto"/>
                                  </w:divBdr>
                                  <w:divsChild>
                                    <w:div w:id="1599144759">
                                      <w:marLeft w:val="0"/>
                                      <w:marRight w:val="0"/>
                                      <w:marTop w:val="0"/>
                                      <w:marBottom w:val="0"/>
                                      <w:divBdr>
                                        <w:top w:val="none" w:sz="0" w:space="0" w:color="auto"/>
                                        <w:left w:val="none" w:sz="0" w:space="0" w:color="auto"/>
                                        <w:bottom w:val="none" w:sz="0" w:space="0" w:color="auto"/>
                                        <w:right w:val="none" w:sz="0" w:space="0" w:color="auto"/>
                                      </w:divBdr>
                                      <w:divsChild>
                                        <w:div w:id="706217383">
                                          <w:marLeft w:val="0"/>
                                          <w:marRight w:val="0"/>
                                          <w:marTop w:val="0"/>
                                          <w:marBottom w:val="0"/>
                                          <w:divBdr>
                                            <w:top w:val="none" w:sz="0" w:space="0" w:color="auto"/>
                                            <w:left w:val="none" w:sz="0" w:space="0" w:color="auto"/>
                                            <w:bottom w:val="none" w:sz="0" w:space="0" w:color="auto"/>
                                            <w:right w:val="none" w:sz="0" w:space="0" w:color="auto"/>
                                          </w:divBdr>
                                          <w:divsChild>
                                            <w:div w:id="689453725">
                                              <w:marLeft w:val="0"/>
                                              <w:marRight w:val="0"/>
                                              <w:marTop w:val="0"/>
                                              <w:marBottom w:val="0"/>
                                              <w:divBdr>
                                                <w:top w:val="none" w:sz="0" w:space="0" w:color="auto"/>
                                                <w:left w:val="none" w:sz="0" w:space="0" w:color="auto"/>
                                                <w:bottom w:val="none" w:sz="0" w:space="0" w:color="auto"/>
                                                <w:right w:val="none" w:sz="0" w:space="0" w:color="auto"/>
                                              </w:divBdr>
                                              <w:divsChild>
                                                <w:div w:id="1553468871">
                                                  <w:marLeft w:val="0"/>
                                                  <w:marRight w:val="0"/>
                                                  <w:marTop w:val="0"/>
                                                  <w:marBottom w:val="0"/>
                                                  <w:divBdr>
                                                    <w:top w:val="none" w:sz="0" w:space="0" w:color="auto"/>
                                                    <w:left w:val="none" w:sz="0" w:space="0" w:color="auto"/>
                                                    <w:bottom w:val="none" w:sz="0" w:space="0" w:color="auto"/>
                                                    <w:right w:val="none" w:sz="0" w:space="0" w:color="auto"/>
                                                  </w:divBdr>
                                                  <w:divsChild>
                                                    <w:div w:id="209802432">
                                                      <w:marLeft w:val="0"/>
                                                      <w:marRight w:val="0"/>
                                                      <w:marTop w:val="0"/>
                                                      <w:marBottom w:val="0"/>
                                                      <w:divBdr>
                                                        <w:top w:val="none" w:sz="0" w:space="0" w:color="auto"/>
                                                        <w:left w:val="none" w:sz="0" w:space="0" w:color="auto"/>
                                                        <w:bottom w:val="none" w:sz="0" w:space="0" w:color="auto"/>
                                                        <w:right w:val="none" w:sz="0" w:space="0" w:color="auto"/>
                                                      </w:divBdr>
                                                      <w:divsChild>
                                                        <w:div w:id="754979198">
                                                          <w:marLeft w:val="0"/>
                                                          <w:marRight w:val="0"/>
                                                          <w:marTop w:val="0"/>
                                                          <w:marBottom w:val="0"/>
                                                          <w:divBdr>
                                                            <w:top w:val="none" w:sz="0" w:space="0" w:color="auto"/>
                                                            <w:left w:val="none" w:sz="0" w:space="0" w:color="auto"/>
                                                            <w:bottom w:val="none" w:sz="0" w:space="0" w:color="auto"/>
                                                            <w:right w:val="none" w:sz="0" w:space="0" w:color="auto"/>
                                                          </w:divBdr>
                                                          <w:divsChild>
                                                            <w:div w:id="1216425968">
                                                              <w:marLeft w:val="0"/>
                                                              <w:marRight w:val="0"/>
                                                              <w:marTop w:val="0"/>
                                                              <w:marBottom w:val="0"/>
                                                              <w:divBdr>
                                                                <w:top w:val="none" w:sz="0" w:space="0" w:color="auto"/>
                                                                <w:left w:val="none" w:sz="0" w:space="0" w:color="auto"/>
                                                                <w:bottom w:val="none" w:sz="0" w:space="0" w:color="auto"/>
                                                                <w:right w:val="none" w:sz="0" w:space="0" w:color="auto"/>
                                                              </w:divBdr>
                                                              <w:divsChild>
                                                                <w:div w:id="218366857">
                                                                  <w:marLeft w:val="0"/>
                                                                  <w:marRight w:val="0"/>
                                                                  <w:marTop w:val="0"/>
                                                                  <w:marBottom w:val="0"/>
                                                                  <w:divBdr>
                                                                    <w:top w:val="none" w:sz="0" w:space="0" w:color="auto"/>
                                                                    <w:left w:val="none" w:sz="0" w:space="0" w:color="auto"/>
                                                                    <w:bottom w:val="none" w:sz="0" w:space="0" w:color="auto"/>
                                                                    <w:right w:val="none" w:sz="0" w:space="0" w:color="auto"/>
                                                                  </w:divBdr>
                                                                  <w:divsChild>
                                                                    <w:div w:id="96616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47449745">
      <w:bodyDiv w:val="1"/>
      <w:marLeft w:val="0"/>
      <w:marRight w:val="0"/>
      <w:marTop w:val="0"/>
      <w:marBottom w:val="0"/>
      <w:divBdr>
        <w:top w:val="none" w:sz="0" w:space="0" w:color="auto"/>
        <w:left w:val="none" w:sz="0" w:space="0" w:color="auto"/>
        <w:bottom w:val="none" w:sz="0" w:space="0" w:color="auto"/>
        <w:right w:val="none" w:sz="0" w:space="0" w:color="auto"/>
      </w:divBdr>
    </w:div>
    <w:div w:id="855919438">
      <w:bodyDiv w:val="1"/>
      <w:marLeft w:val="0"/>
      <w:marRight w:val="0"/>
      <w:marTop w:val="0"/>
      <w:marBottom w:val="0"/>
      <w:divBdr>
        <w:top w:val="none" w:sz="0" w:space="0" w:color="auto"/>
        <w:left w:val="none" w:sz="0" w:space="0" w:color="auto"/>
        <w:bottom w:val="none" w:sz="0" w:space="0" w:color="auto"/>
        <w:right w:val="none" w:sz="0" w:space="0" w:color="auto"/>
      </w:divBdr>
      <w:divsChild>
        <w:div w:id="1172529667">
          <w:marLeft w:val="0"/>
          <w:marRight w:val="0"/>
          <w:marTop w:val="0"/>
          <w:marBottom w:val="0"/>
          <w:divBdr>
            <w:top w:val="none" w:sz="0" w:space="0" w:color="auto"/>
            <w:left w:val="none" w:sz="0" w:space="0" w:color="auto"/>
            <w:bottom w:val="none" w:sz="0" w:space="0" w:color="auto"/>
            <w:right w:val="none" w:sz="0" w:space="0" w:color="auto"/>
          </w:divBdr>
          <w:divsChild>
            <w:div w:id="1020011494">
              <w:marLeft w:val="0"/>
              <w:marRight w:val="0"/>
              <w:marTop w:val="0"/>
              <w:marBottom w:val="0"/>
              <w:divBdr>
                <w:top w:val="none" w:sz="0" w:space="0" w:color="auto"/>
                <w:left w:val="none" w:sz="0" w:space="0" w:color="auto"/>
                <w:bottom w:val="none" w:sz="0" w:space="0" w:color="auto"/>
                <w:right w:val="none" w:sz="0" w:space="0" w:color="auto"/>
              </w:divBdr>
              <w:divsChild>
                <w:div w:id="1835948694">
                  <w:marLeft w:val="0"/>
                  <w:marRight w:val="0"/>
                  <w:marTop w:val="0"/>
                  <w:marBottom w:val="0"/>
                  <w:divBdr>
                    <w:top w:val="none" w:sz="0" w:space="0" w:color="auto"/>
                    <w:left w:val="none" w:sz="0" w:space="0" w:color="auto"/>
                    <w:bottom w:val="none" w:sz="0" w:space="0" w:color="auto"/>
                    <w:right w:val="none" w:sz="0" w:space="0" w:color="auto"/>
                  </w:divBdr>
                  <w:divsChild>
                    <w:div w:id="40830792">
                      <w:marLeft w:val="0"/>
                      <w:marRight w:val="0"/>
                      <w:marTop w:val="0"/>
                      <w:marBottom w:val="0"/>
                      <w:divBdr>
                        <w:top w:val="none" w:sz="0" w:space="0" w:color="auto"/>
                        <w:left w:val="none" w:sz="0" w:space="0" w:color="auto"/>
                        <w:bottom w:val="none" w:sz="0" w:space="0" w:color="auto"/>
                        <w:right w:val="none" w:sz="0" w:space="0" w:color="auto"/>
                      </w:divBdr>
                      <w:divsChild>
                        <w:div w:id="2123498987">
                          <w:marLeft w:val="0"/>
                          <w:marRight w:val="0"/>
                          <w:marTop w:val="0"/>
                          <w:marBottom w:val="0"/>
                          <w:divBdr>
                            <w:top w:val="none" w:sz="0" w:space="0" w:color="auto"/>
                            <w:left w:val="none" w:sz="0" w:space="0" w:color="auto"/>
                            <w:bottom w:val="none" w:sz="0" w:space="0" w:color="auto"/>
                            <w:right w:val="none" w:sz="0" w:space="0" w:color="auto"/>
                          </w:divBdr>
                          <w:divsChild>
                            <w:div w:id="5271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7737714">
      <w:bodyDiv w:val="1"/>
      <w:marLeft w:val="0"/>
      <w:marRight w:val="0"/>
      <w:marTop w:val="0"/>
      <w:marBottom w:val="0"/>
      <w:divBdr>
        <w:top w:val="none" w:sz="0" w:space="0" w:color="auto"/>
        <w:left w:val="none" w:sz="0" w:space="0" w:color="auto"/>
        <w:bottom w:val="none" w:sz="0" w:space="0" w:color="auto"/>
        <w:right w:val="none" w:sz="0" w:space="0" w:color="auto"/>
      </w:divBdr>
    </w:div>
    <w:div w:id="881480955">
      <w:bodyDiv w:val="1"/>
      <w:marLeft w:val="0"/>
      <w:marRight w:val="0"/>
      <w:marTop w:val="0"/>
      <w:marBottom w:val="0"/>
      <w:divBdr>
        <w:top w:val="none" w:sz="0" w:space="0" w:color="auto"/>
        <w:left w:val="none" w:sz="0" w:space="0" w:color="auto"/>
        <w:bottom w:val="none" w:sz="0" w:space="0" w:color="auto"/>
        <w:right w:val="none" w:sz="0" w:space="0" w:color="auto"/>
      </w:divBdr>
    </w:div>
    <w:div w:id="978414944">
      <w:bodyDiv w:val="1"/>
      <w:marLeft w:val="0"/>
      <w:marRight w:val="0"/>
      <w:marTop w:val="0"/>
      <w:marBottom w:val="0"/>
      <w:divBdr>
        <w:top w:val="none" w:sz="0" w:space="0" w:color="auto"/>
        <w:left w:val="none" w:sz="0" w:space="0" w:color="auto"/>
        <w:bottom w:val="none" w:sz="0" w:space="0" w:color="auto"/>
        <w:right w:val="none" w:sz="0" w:space="0" w:color="auto"/>
      </w:divBdr>
    </w:div>
    <w:div w:id="1192107399">
      <w:bodyDiv w:val="1"/>
      <w:marLeft w:val="0"/>
      <w:marRight w:val="0"/>
      <w:marTop w:val="0"/>
      <w:marBottom w:val="0"/>
      <w:divBdr>
        <w:top w:val="none" w:sz="0" w:space="0" w:color="auto"/>
        <w:left w:val="none" w:sz="0" w:space="0" w:color="auto"/>
        <w:bottom w:val="none" w:sz="0" w:space="0" w:color="auto"/>
        <w:right w:val="none" w:sz="0" w:space="0" w:color="auto"/>
      </w:divBdr>
      <w:divsChild>
        <w:div w:id="681903016">
          <w:marLeft w:val="0"/>
          <w:marRight w:val="0"/>
          <w:marTop w:val="0"/>
          <w:marBottom w:val="0"/>
          <w:divBdr>
            <w:top w:val="none" w:sz="0" w:space="0" w:color="auto"/>
            <w:left w:val="none" w:sz="0" w:space="0" w:color="auto"/>
            <w:bottom w:val="none" w:sz="0" w:space="0" w:color="auto"/>
            <w:right w:val="none" w:sz="0" w:space="0" w:color="auto"/>
          </w:divBdr>
          <w:divsChild>
            <w:div w:id="1192258248">
              <w:marLeft w:val="0"/>
              <w:marRight w:val="0"/>
              <w:marTop w:val="0"/>
              <w:marBottom w:val="0"/>
              <w:divBdr>
                <w:top w:val="none" w:sz="0" w:space="0" w:color="auto"/>
                <w:left w:val="none" w:sz="0" w:space="0" w:color="auto"/>
                <w:bottom w:val="none" w:sz="0" w:space="0" w:color="auto"/>
                <w:right w:val="none" w:sz="0" w:space="0" w:color="auto"/>
              </w:divBdr>
              <w:divsChild>
                <w:div w:id="1791044126">
                  <w:marLeft w:val="0"/>
                  <w:marRight w:val="0"/>
                  <w:marTop w:val="0"/>
                  <w:marBottom w:val="0"/>
                  <w:divBdr>
                    <w:top w:val="none" w:sz="0" w:space="0" w:color="auto"/>
                    <w:left w:val="none" w:sz="0" w:space="0" w:color="auto"/>
                    <w:bottom w:val="none" w:sz="0" w:space="0" w:color="auto"/>
                    <w:right w:val="none" w:sz="0" w:space="0" w:color="auto"/>
                  </w:divBdr>
                  <w:divsChild>
                    <w:div w:id="514927221">
                      <w:marLeft w:val="0"/>
                      <w:marRight w:val="0"/>
                      <w:marTop w:val="0"/>
                      <w:marBottom w:val="0"/>
                      <w:divBdr>
                        <w:top w:val="none" w:sz="0" w:space="0" w:color="auto"/>
                        <w:left w:val="none" w:sz="0" w:space="0" w:color="auto"/>
                        <w:bottom w:val="none" w:sz="0" w:space="0" w:color="auto"/>
                        <w:right w:val="none" w:sz="0" w:space="0" w:color="auto"/>
                      </w:divBdr>
                      <w:divsChild>
                        <w:div w:id="843277390">
                          <w:marLeft w:val="0"/>
                          <w:marRight w:val="0"/>
                          <w:marTop w:val="0"/>
                          <w:marBottom w:val="0"/>
                          <w:divBdr>
                            <w:top w:val="none" w:sz="0" w:space="0" w:color="auto"/>
                            <w:left w:val="none" w:sz="0" w:space="0" w:color="auto"/>
                            <w:bottom w:val="none" w:sz="0" w:space="0" w:color="auto"/>
                            <w:right w:val="none" w:sz="0" w:space="0" w:color="auto"/>
                          </w:divBdr>
                          <w:divsChild>
                            <w:div w:id="25652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096863">
      <w:bodyDiv w:val="1"/>
      <w:marLeft w:val="0"/>
      <w:marRight w:val="0"/>
      <w:marTop w:val="0"/>
      <w:marBottom w:val="0"/>
      <w:divBdr>
        <w:top w:val="none" w:sz="0" w:space="0" w:color="auto"/>
        <w:left w:val="none" w:sz="0" w:space="0" w:color="auto"/>
        <w:bottom w:val="none" w:sz="0" w:space="0" w:color="auto"/>
        <w:right w:val="none" w:sz="0" w:space="0" w:color="auto"/>
      </w:divBdr>
      <w:divsChild>
        <w:div w:id="1310866401">
          <w:marLeft w:val="0"/>
          <w:marRight w:val="0"/>
          <w:marTop w:val="0"/>
          <w:marBottom w:val="0"/>
          <w:divBdr>
            <w:top w:val="none" w:sz="0" w:space="0" w:color="auto"/>
            <w:left w:val="none" w:sz="0" w:space="0" w:color="auto"/>
            <w:bottom w:val="none" w:sz="0" w:space="0" w:color="auto"/>
            <w:right w:val="none" w:sz="0" w:space="0" w:color="auto"/>
          </w:divBdr>
          <w:divsChild>
            <w:div w:id="860317071">
              <w:marLeft w:val="0"/>
              <w:marRight w:val="0"/>
              <w:marTop w:val="0"/>
              <w:marBottom w:val="0"/>
              <w:divBdr>
                <w:top w:val="none" w:sz="0" w:space="0" w:color="auto"/>
                <w:left w:val="none" w:sz="0" w:space="0" w:color="auto"/>
                <w:bottom w:val="none" w:sz="0" w:space="0" w:color="auto"/>
                <w:right w:val="none" w:sz="0" w:space="0" w:color="auto"/>
              </w:divBdr>
              <w:divsChild>
                <w:div w:id="677512017">
                  <w:marLeft w:val="0"/>
                  <w:marRight w:val="0"/>
                  <w:marTop w:val="0"/>
                  <w:marBottom w:val="0"/>
                  <w:divBdr>
                    <w:top w:val="none" w:sz="0" w:space="0" w:color="auto"/>
                    <w:left w:val="none" w:sz="0" w:space="0" w:color="auto"/>
                    <w:bottom w:val="none" w:sz="0" w:space="0" w:color="auto"/>
                    <w:right w:val="none" w:sz="0" w:space="0" w:color="auto"/>
                  </w:divBdr>
                  <w:divsChild>
                    <w:div w:id="1038044143">
                      <w:marLeft w:val="0"/>
                      <w:marRight w:val="0"/>
                      <w:marTop w:val="0"/>
                      <w:marBottom w:val="0"/>
                      <w:divBdr>
                        <w:top w:val="none" w:sz="0" w:space="0" w:color="auto"/>
                        <w:left w:val="none" w:sz="0" w:space="0" w:color="auto"/>
                        <w:bottom w:val="none" w:sz="0" w:space="0" w:color="auto"/>
                        <w:right w:val="none" w:sz="0" w:space="0" w:color="auto"/>
                      </w:divBdr>
                      <w:divsChild>
                        <w:div w:id="167792200">
                          <w:marLeft w:val="0"/>
                          <w:marRight w:val="0"/>
                          <w:marTop w:val="0"/>
                          <w:marBottom w:val="0"/>
                          <w:divBdr>
                            <w:top w:val="none" w:sz="0" w:space="0" w:color="auto"/>
                            <w:left w:val="none" w:sz="0" w:space="0" w:color="auto"/>
                            <w:bottom w:val="none" w:sz="0" w:space="0" w:color="auto"/>
                            <w:right w:val="none" w:sz="0" w:space="0" w:color="auto"/>
                          </w:divBdr>
                          <w:divsChild>
                            <w:div w:id="117526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6405318">
      <w:bodyDiv w:val="1"/>
      <w:marLeft w:val="0"/>
      <w:marRight w:val="0"/>
      <w:marTop w:val="0"/>
      <w:marBottom w:val="0"/>
      <w:divBdr>
        <w:top w:val="none" w:sz="0" w:space="0" w:color="auto"/>
        <w:left w:val="none" w:sz="0" w:space="0" w:color="auto"/>
        <w:bottom w:val="none" w:sz="0" w:space="0" w:color="auto"/>
        <w:right w:val="none" w:sz="0" w:space="0" w:color="auto"/>
      </w:divBdr>
    </w:div>
    <w:div w:id="1263149449">
      <w:bodyDiv w:val="1"/>
      <w:marLeft w:val="0"/>
      <w:marRight w:val="0"/>
      <w:marTop w:val="0"/>
      <w:marBottom w:val="0"/>
      <w:divBdr>
        <w:top w:val="none" w:sz="0" w:space="0" w:color="auto"/>
        <w:left w:val="none" w:sz="0" w:space="0" w:color="auto"/>
        <w:bottom w:val="none" w:sz="0" w:space="0" w:color="auto"/>
        <w:right w:val="none" w:sz="0" w:space="0" w:color="auto"/>
      </w:divBdr>
    </w:div>
    <w:div w:id="1319189780">
      <w:bodyDiv w:val="1"/>
      <w:marLeft w:val="0"/>
      <w:marRight w:val="0"/>
      <w:marTop w:val="0"/>
      <w:marBottom w:val="0"/>
      <w:divBdr>
        <w:top w:val="none" w:sz="0" w:space="0" w:color="auto"/>
        <w:left w:val="none" w:sz="0" w:space="0" w:color="auto"/>
        <w:bottom w:val="none" w:sz="0" w:space="0" w:color="auto"/>
        <w:right w:val="none" w:sz="0" w:space="0" w:color="auto"/>
      </w:divBdr>
      <w:divsChild>
        <w:div w:id="1902785515">
          <w:marLeft w:val="0"/>
          <w:marRight w:val="0"/>
          <w:marTop w:val="0"/>
          <w:marBottom w:val="0"/>
          <w:divBdr>
            <w:top w:val="none" w:sz="0" w:space="0" w:color="auto"/>
            <w:left w:val="none" w:sz="0" w:space="0" w:color="auto"/>
            <w:bottom w:val="none" w:sz="0" w:space="0" w:color="auto"/>
            <w:right w:val="none" w:sz="0" w:space="0" w:color="auto"/>
          </w:divBdr>
          <w:divsChild>
            <w:div w:id="868300450">
              <w:marLeft w:val="0"/>
              <w:marRight w:val="0"/>
              <w:marTop w:val="0"/>
              <w:marBottom w:val="0"/>
              <w:divBdr>
                <w:top w:val="none" w:sz="0" w:space="0" w:color="auto"/>
                <w:left w:val="none" w:sz="0" w:space="0" w:color="auto"/>
                <w:bottom w:val="none" w:sz="0" w:space="0" w:color="auto"/>
                <w:right w:val="none" w:sz="0" w:space="0" w:color="auto"/>
              </w:divBdr>
              <w:divsChild>
                <w:div w:id="33165454">
                  <w:marLeft w:val="0"/>
                  <w:marRight w:val="0"/>
                  <w:marTop w:val="0"/>
                  <w:marBottom w:val="0"/>
                  <w:divBdr>
                    <w:top w:val="none" w:sz="0" w:space="0" w:color="auto"/>
                    <w:left w:val="none" w:sz="0" w:space="0" w:color="auto"/>
                    <w:bottom w:val="none" w:sz="0" w:space="0" w:color="auto"/>
                    <w:right w:val="none" w:sz="0" w:space="0" w:color="auto"/>
                  </w:divBdr>
                  <w:divsChild>
                    <w:div w:id="638999405">
                      <w:marLeft w:val="0"/>
                      <w:marRight w:val="0"/>
                      <w:marTop w:val="0"/>
                      <w:marBottom w:val="0"/>
                      <w:divBdr>
                        <w:top w:val="none" w:sz="0" w:space="0" w:color="auto"/>
                        <w:left w:val="none" w:sz="0" w:space="0" w:color="auto"/>
                        <w:bottom w:val="none" w:sz="0" w:space="0" w:color="auto"/>
                        <w:right w:val="none" w:sz="0" w:space="0" w:color="auto"/>
                      </w:divBdr>
                      <w:divsChild>
                        <w:div w:id="1360207301">
                          <w:marLeft w:val="0"/>
                          <w:marRight w:val="0"/>
                          <w:marTop w:val="0"/>
                          <w:marBottom w:val="0"/>
                          <w:divBdr>
                            <w:top w:val="none" w:sz="0" w:space="0" w:color="auto"/>
                            <w:left w:val="none" w:sz="0" w:space="0" w:color="auto"/>
                            <w:bottom w:val="none" w:sz="0" w:space="0" w:color="auto"/>
                            <w:right w:val="none" w:sz="0" w:space="0" w:color="auto"/>
                          </w:divBdr>
                          <w:divsChild>
                            <w:div w:id="201676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3227136">
      <w:bodyDiv w:val="1"/>
      <w:marLeft w:val="0"/>
      <w:marRight w:val="0"/>
      <w:marTop w:val="0"/>
      <w:marBottom w:val="0"/>
      <w:divBdr>
        <w:top w:val="none" w:sz="0" w:space="0" w:color="auto"/>
        <w:left w:val="none" w:sz="0" w:space="0" w:color="auto"/>
        <w:bottom w:val="none" w:sz="0" w:space="0" w:color="auto"/>
        <w:right w:val="none" w:sz="0" w:space="0" w:color="auto"/>
      </w:divBdr>
      <w:divsChild>
        <w:div w:id="1444301024">
          <w:marLeft w:val="0"/>
          <w:marRight w:val="0"/>
          <w:marTop w:val="0"/>
          <w:marBottom w:val="0"/>
          <w:divBdr>
            <w:top w:val="none" w:sz="0" w:space="0" w:color="auto"/>
            <w:left w:val="none" w:sz="0" w:space="0" w:color="auto"/>
            <w:bottom w:val="none" w:sz="0" w:space="0" w:color="auto"/>
            <w:right w:val="none" w:sz="0" w:space="0" w:color="auto"/>
          </w:divBdr>
          <w:divsChild>
            <w:div w:id="1480417893">
              <w:marLeft w:val="0"/>
              <w:marRight w:val="0"/>
              <w:marTop w:val="0"/>
              <w:marBottom w:val="0"/>
              <w:divBdr>
                <w:top w:val="none" w:sz="0" w:space="0" w:color="auto"/>
                <w:left w:val="none" w:sz="0" w:space="0" w:color="auto"/>
                <w:bottom w:val="none" w:sz="0" w:space="0" w:color="auto"/>
                <w:right w:val="none" w:sz="0" w:space="0" w:color="auto"/>
              </w:divBdr>
              <w:divsChild>
                <w:div w:id="1959530589">
                  <w:marLeft w:val="0"/>
                  <w:marRight w:val="0"/>
                  <w:marTop w:val="0"/>
                  <w:marBottom w:val="0"/>
                  <w:divBdr>
                    <w:top w:val="none" w:sz="0" w:space="0" w:color="auto"/>
                    <w:left w:val="none" w:sz="0" w:space="0" w:color="auto"/>
                    <w:bottom w:val="none" w:sz="0" w:space="0" w:color="auto"/>
                    <w:right w:val="none" w:sz="0" w:space="0" w:color="auto"/>
                  </w:divBdr>
                  <w:divsChild>
                    <w:div w:id="1511986934">
                      <w:marLeft w:val="0"/>
                      <w:marRight w:val="0"/>
                      <w:marTop w:val="0"/>
                      <w:marBottom w:val="0"/>
                      <w:divBdr>
                        <w:top w:val="none" w:sz="0" w:space="0" w:color="auto"/>
                        <w:left w:val="none" w:sz="0" w:space="0" w:color="auto"/>
                        <w:bottom w:val="none" w:sz="0" w:space="0" w:color="auto"/>
                        <w:right w:val="none" w:sz="0" w:space="0" w:color="auto"/>
                      </w:divBdr>
                      <w:divsChild>
                        <w:div w:id="1631864466">
                          <w:marLeft w:val="0"/>
                          <w:marRight w:val="0"/>
                          <w:marTop w:val="0"/>
                          <w:marBottom w:val="0"/>
                          <w:divBdr>
                            <w:top w:val="none" w:sz="0" w:space="0" w:color="auto"/>
                            <w:left w:val="none" w:sz="0" w:space="0" w:color="auto"/>
                            <w:bottom w:val="none" w:sz="0" w:space="0" w:color="auto"/>
                            <w:right w:val="none" w:sz="0" w:space="0" w:color="auto"/>
                          </w:divBdr>
                          <w:divsChild>
                            <w:div w:id="4890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5237235">
      <w:bodyDiv w:val="1"/>
      <w:marLeft w:val="0"/>
      <w:marRight w:val="0"/>
      <w:marTop w:val="0"/>
      <w:marBottom w:val="0"/>
      <w:divBdr>
        <w:top w:val="none" w:sz="0" w:space="0" w:color="auto"/>
        <w:left w:val="none" w:sz="0" w:space="0" w:color="auto"/>
        <w:bottom w:val="none" w:sz="0" w:space="0" w:color="auto"/>
        <w:right w:val="none" w:sz="0" w:space="0" w:color="auto"/>
      </w:divBdr>
    </w:div>
    <w:div w:id="1565875785">
      <w:bodyDiv w:val="1"/>
      <w:marLeft w:val="0"/>
      <w:marRight w:val="0"/>
      <w:marTop w:val="0"/>
      <w:marBottom w:val="0"/>
      <w:divBdr>
        <w:top w:val="none" w:sz="0" w:space="0" w:color="auto"/>
        <w:left w:val="none" w:sz="0" w:space="0" w:color="auto"/>
        <w:bottom w:val="none" w:sz="0" w:space="0" w:color="auto"/>
        <w:right w:val="none" w:sz="0" w:space="0" w:color="auto"/>
      </w:divBdr>
    </w:div>
    <w:div w:id="1578787484">
      <w:bodyDiv w:val="1"/>
      <w:marLeft w:val="0"/>
      <w:marRight w:val="0"/>
      <w:marTop w:val="0"/>
      <w:marBottom w:val="0"/>
      <w:divBdr>
        <w:top w:val="none" w:sz="0" w:space="0" w:color="auto"/>
        <w:left w:val="none" w:sz="0" w:space="0" w:color="auto"/>
        <w:bottom w:val="none" w:sz="0" w:space="0" w:color="auto"/>
        <w:right w:val="none" w:sz="0" w:space="0" w:color="auto"/>
      </w:divBdr>
      <w:divsChild>
        <w:div w:id="239365240">
          <w:marLeft w:val="0"/>
          <w:marRight w:val="0"/>
          <w:marTop w:val="2865"/>
          <w:marBottom w:val="0"/>
          <w:divBdr>
            <w:top w:val="none" w:sz="0" w:space="0" w:color="auto"/>
            <w:left w:val="none" w:sz="0" w:space="0" w:color="auto"/>
            <w:bottom w:val="none" w:sz="0" w:space="0" w:color="auto"/>
            <w:right w:val="none" w:sz="0" w:space="0" w:color="auto"/>
          </w:divBdr>
          <w:divsChild>
            <w:div w:id="1378967302">
              <w:marLeft w:val="0"/>
              <w:marRight w:val="0"/>
              <w:marTop w:val="0"/>
              <w:marBottom w:val="0"/>
              <w:divBdr>
                <w:top w:val="none" w:sz="0" w:space="0" w:color="auto"/>
                <w:left w:val="none" w:sz="0" w:space="0" w:color="auto"/>
                <w:bottom w:val="none" w:sz="0" w:space="0" w:color="auto"/>
                <w:right w:val="none" w:sz="0" w:space="0" w:color="auto"/>
              </w:divBdr>
              <w:divsChild>
                <w:div w:id="1889412341">
                  <w:marLeft w:val="-225"/>
                  <w:marRight w:val="-225"/>
                  <w:marTop w:val="0"/>
                  <w:marBottom w:val="0"/>
                  <w:divBdr>
                    <w:top w:val="none" w:sz="0" w:space="0" w:color="auto"/>
                    <w:left w:val="none" w:sz="0" w:space="0" w:color="auto"/>
                    <w:bottom w:val="none" w:sz="0" w:space="0" w:color="auto"/>
                    <w:right w:val="none" w:sz="0" w:space="0" w:color="auto"/>
                  </w:divBdr>
                  <w:divsChild>
                    <w:div w:id="1268583928">
                      <w:marLeft w:val="0"/>
                      <w:marRight w:val="0"/>
                      <w:marTop w:val="0"/>
                      <w:marBottom w:val="0"/>
                      <w:divBdr>
                        <w:top w:val="none" w:sz="0" w:space="0" w:color="auto"/>
                        <w:left w:val="none" w:sz="0" w:space="0" w:color="auto"/>
                        <w:bottom w:val="none" w:sz="0" w:space="0" w:color="auto"/>
                        <w:right w:val="none" w:sz="0" w:space="0" w:color="auto"/>
                      </w:divBdr>
                      <w:divsChild>
                        <w:div w:id="374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278231">
      <w:bodyDiv w:val="1"/>
      <w:marLeft w:val="0"/>
      <w:marRight w:val="0"/>
      <w:marTop w:val="0"/>
      <w:marBottom w:val="0"/>
      <w:divBdr>
        <w:top w:val="none" w:sz="0" w:space="0" w:color="auto"/>
        <w:left w:val="none" w:sz="0" w:space="0" w:color="auto"/>
        <w:bottom w:val="none" w:sz="0" w:space="0" w:color="auto"/>
        <w:right w:val="none" w:sz="0" w:space="0" w:color="auto"/>
      </w:divBdr>
    </w:div>
    <w:div w:id="1752043855">
      <w:bodyDiv w:val="1"/>
      <w:marLeft w:val="0"/>
      <w:marRight w:val="0"/>
      <w:marTop w:val="0"/>
      <w:marBottom w:val="0"/>
      <w:divBdr>
        <w:top w:val="none" w:sz="0" w:space="0" w:color="auto"/>
        <w:left w:val="none" w:sz="0" w:space="0" w:color="auto"/>
        <w:bottom w:val="none" w:sz="0" w:space="0" w:color="auto"/>
        <w:right w:val="none" w:sz="0" w:space="0" w:color="auto"/>
      </w:divBdr>
    </w:div>
    <w:div w:id="1786189075">
      <w:bodyDiv w:val="1"/>
      <w:marLeft w:val="0"/>
      <w:marRight w:val="0"/>
      <w:marTop w:val="0"/>
      <w:marBottom w:val="0"/>
      <w:divBdr>
        <w:top w:val="none" w:sz="0" w:space="0" w:color="auto"/>
        <w:left w:val="none" w:sz="0" w:space="0" w:color="auto"/>
        <w:bottom w:val="none" w:sz="0" w:space="0" w:color="auto"/>
        <w:right w:val="none" w:sz="0" w:space="0" w:color="auto"/>
      </w:divBdr>
    </w:div>
    <w:div w:id="1818953272">
      <w:bodyDiv w:val="1"/>
      <w:marLeft w:val="0"/>
      <w:marRight w:val="0"/>
      <w:marTop w:val="0"/>
      <w:marBottom w:val="0"/>
      <w:divBdr>
        <w:top w:val="none" w:sz="0" w:space="0" w:color="auto"/>
        <w:left w:val="none" w:sz="0" w:space="0" w:color="auto"/>
        <w:bottom w:val="none" w:sz="0" w:space="0" w:color="auto"/>
        <w:right w:val="none" w:sz="0" w:space="0" w:color="auto"/>
      </w:divBdr>
    </w:div>
    <w:div w:id="1856339516">
      <w:bodyDiv w:val="1"/>
      <w:marLeft w:val="0"/>
      <w:marRight w:val="0"/>
      <w:marTop w:val="0"/>
      <w:marBottom w:val="0"/>
      <w:divBdr>
        <w:top w:val="none" w:sz="0" w:space="0" w:color="auto"/>
        <w:left w:val="none" w:sz="0" w:space="0" w:color="auto"/>
        <w:bottom w:val="none" w:sz="0" w:space="0" w:color="auto"/>
        <w:right w:val="none" w:sz="0" w:space="0" w:color="auto"/>
      </w:divBdr>
    </w:div>
    <w:div w:id="1863199158">
      <w:bodyDiv w:val="1"/>
      <w:marLeft w:val="0"/>
      <w:marRight w:val="0"/>
      <w:marTop w:val="0"/>
      <w:marBottom w:val="0"/>
      <w:divBdr>
        <w:top w:val="none" w:sz="0" w:space="0" w:color="auto"/>
        <w:left w:val="none" w:sz="0" w:space="0" w:color="auto"/>
        <w:bottom w:val="none" w:sz="0" w:space="0" w:color="auto"/>
        <w:right w:val="none" w:sz="0" w:space="0" w:color="auto"/>
      </w:divBdr>
    </w:div>
    <w:div w:id="1866677327">
      <w:bodyDiv w:val="1"/>
      <w:marLeft w:val="0"/>
      <w:marRight w:val="0"/>
      <w:marTop w:val="0"/>
      <w:marBottom w:val="0"/>
      <w:divBdr>
        <w:top w:val="none" w:sz="0" w:space="0" w:color="auto"/>
        <w:left w:val="none" w:sz="0" w:space="0" w:color="auto"/>
        <w:bottom w:val="none" w:sz="0" w:space="0" w:color="auto"/>
        <w:right w:val="none" w:sz="0" w:space="0" w:color="auto"/>
      </w:divBdr>
      <w:divsChild>
        <w:div w:id="247351487">
          <w:marLeft w:val="0"/>
          <w:marRight w:val="0"/>
          <w:marTop w:val="0"/>
          <w:marBottom w:val="0"/>
          <w:divBdr>
            <w:top w:val="none" w:sz="0" w:space="0" w:color="auto"/>
            <w:left w:val="none" w:sz="0" w:space="0" w:color="auto"/>
            <w:bottom w:val="none" w:sz="0" w:space="0" w:color="auto"/>
            <w:right w:val="none" w:sz="0" w:space="0" w:color="auto"/>
          </w:divBdr>
          <w:divsChild>
            <w:div w:id="405493299">
              <w:marLeft w:val="0"/>
              <w:marRight w:val="0"/>
              <w:marTop w:val="0"/>
              <w:marBottom w:val="0"/>
              <w:divBdr>
                <w:top w:val="none" w:sz="0" w:space="0" w:color="auto"/>
                <w:left w:val="none" w:sz="0" w:space="0" w:color="auto"/>
                <w:bottom w:val="none" w:sz="0" w:space="0" w:color="auto"/>
                <w:right w:val="none" w:sz="0" w:space="0" w:color="auto"/>
              </w:divBdr>
              <w:divsChild>
                <w:div w:id="801537343">
                  <w:marLeft w:val="0"/>
                  <w:marRight w:val="0"/>
                  <w:marTop w:val="0"/>
                  <w:marBottom w:val="0"/>
                  <w:divBdr>
                    <w:top w:val="none" w:sz="0" w:space="0" w:color="auto"/>
                    <w:left w:val="none" w:sz="0" w:space="0" w:color="auto"/>
                    <w:bottom w:val="none" w:sz="0" w:space="0" w:color="auto"/>
                    <w:right w:val="none" w:sz="0" w:space="0" w:color="auto"/>
                  </w:divBdr>
                  <w:divsChild>
                    <w:div w:id="2097742676">
                      <w:marLeft w:val="0"/>
                      <w:marRight w:val="0"/>
                      <w:marTop w:val="0"/>
                      <w:marBottom w:val="0"/>
                      <w:divBdr>
                        <w:top w:val="none" w:sz="0" w:space="0" w:color="auto"/>
                        <w:left w:val="none" w:sz="0" w:space="0" w:color="auto"/>
                        <w:bottom w:val="none" w:sz="0" w:space="0" w:color="auto"/>
                        <w:right w:val="none" w:sz="0" w:space="0" w:color="auto"/>
                      </w:divBdr>
                      <w:divsChild>
                        <w:div w:id="761334928">
                          <w:marLeft w:val="0"/>
                          <w:marRight w:val="0"/>
                          <w:marTop w:val="0"/>
                          <w:marBottom w:val="0"/>
                          <w:divBdr>
                            <w:top w:val="none" w:sz="0" w:space="0" w:color="auto"/>
                            <w:left w:val="none" w:sz="0" w:space="0" w:color="auto"/>
                            <w:bottom w:val="none" w:sz="0" w:space="0" w:color="auto"/>
                            <w:right w:val="none" w:sz="0" w:space="0" w:color="auto"/>
                          </w:divBdr>
                          <w:divsChild>
                            <w:div w:id="5144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602903">
      <w:bodyDiv w:val="1"/>
      <w:marLeft w:val="0"/>
      <w:marRight w:val="0"/>
      <w:marTop w:val="0"/>
      <w:marBottom w:val="0"/>
      <w:divBdr>
        <w:top w:val="none" w:sz="0" w:space="0" w:color="auto"/>
        <w:left w:val="none" w:sz="0" w:space="0" w:color="auto"/>
        <w:bottom w:val="none" w:sz="0" w:space="0" w:color="auto"/>
        <w:right w:val="none" w:sz="0" w:space="0" w:color="auto"/>
      </w:divBdr>
      <w:divsChild>
        <w:div w:id="1383603395">
          <w:marLeft w:val="0"/>
          <w:marRight w:val="0"/>
          <w:marTop w:val="0"/>
          <w:marBottom w:val="0"/>
          <w:divBdr>
            <w:top w:val="none" w:sz="0" w:space="0" w:color="auto"/>
            <w:left w:val="none" w:sz="0" w:space="0" w:color="auto"/>
            <w:bottom w:val="none" w:sz="0" w:space="0" w:color="auto"/>
            <w:right w:val="none" w:sz="0" w:space="0" w:color="auto"/>
          </w:divBdr>
          <w:divsChild>
            <w:div w:id="308023129">
              <w:marLeft w:val="0"/>
              <w:marRight w:val="0"/>
              <w:marTop w:val="0"/>
              <w:marBottom w:val="0"/>
              <w:divBdr>
                <w:top w:val="none" w:sz="0" w:space="0" w:color="auto"/>
                <w:left w:val="none" w:sz="0" w:space="0" w:color="auto"/>
                <w:bottom w:val="none" w:sz="0" w:space="0" w:color="auto"/>
                <w:right w:val="none" w:sz="0" w:space="0" w:color="auto"/>
              </w:divBdr>
              <w:divsChild>
                <w:div w:id="222185524">
                  <w:marLeft w:val="0"/>
                  <w:marRight w:val="0"/>
                  <w:marTop w:val="0"/>
                  <w:marBottom w:val="0"/>
                  <w:divBdr>
                    <w:top w:val="none" w:sz="0" w:space="0" w:color="auto"/>
                    <w:left w:val="none" w:sz="0" w:space="0" w:color="auto"/>
                    <w:bottom w:val="none" w:sz="0" w:space="0" w:color="auto"/>
                    <w:right w:val="none" w:sz="0" w:space="0" w:color="auto"/>
                  </w:divBdr>
                  <w:divsChild>
                    <w:div w:id="365108540">
                      <w:marLeft w:val="0"/>
                      <w:marRight w:val="0"/>
                      <w:marTop w:val="0"/>
                      <w:marBottom w:val="0"/>
                      <w:divBdr>
                        <w:top w:val="none" w:sz="0" w:space="0" w:color="auto"/>
                        <w:left w:val="none" w:sz="0" w:space="0" w:color="auto"/>
                        <w:bottom w:val="none" w:sz="0" w:space="0" w:color="auto"/>
                        <w:right w:val="none" w:sz="0" w:space="0" w:color="auto"/>
                      </w:divBdr>
                      <w:divsChild>
                        <w:div w:id="2025477246">
                          <w:marLeft w:val="0"/>
                          <w:marRight w:val="0"/>
                          <w:marTop w:val="0"/>
                          <w:marBottom w:val="0"/>
                          <w:divBdr>
                            <w:top w:val="none" w:sz="0" w:space="0" w:color="auto"/>
                            <w:left w:val="none" w:sz="0" w:space="0" w:color="auto"/>
                            <w:bottom w:val="none" w:sz="0" w:space="0" w:color="auto"/>
                            <w:right w:val="none" w:sz="0" w:space="0" w:color="auto"/>
                          </w:divBdr>
                          <w:divsChild>
                            <w:div w:id="108422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5385203">
      <w:bodyDiv w:val="1"/>
      <w:marLeft w:val="0"/>
      <w:marRight w:val="0"/>
      <w:marTop w:val="0"/>
      <w:marBottom w:val="0"/>
      <w:divBdr>
        <w:top w:val="none" w:sz="0" w:space="0" w:color="auto"/>
        <w:left w:val="none" w:sz="0" w:space="0" w:color="auto"/>
        <w:bottom w:val="none" w:sz="0" w:space="0" w:color="auto"/>
        <w:right w:val="none" w:sz="0" w:space="0" w:color="auto"/>
      </w:divBdr>
      <w:divsChild>
        <w:div w:id="1964068322">
          <w:marLeft w:val="0"/>
          <w:marRight w:val="0"/>
          <w:marTop w:val="0"/>
          <w:marBottom w:val="0"/>
          <w:divBdr>
            <w:top w:val="none" w:sz="0" w:space="0" w:color="auto"/>
            <w:left w:val="none" w:sz="0" w:space="0" w:color="auto"/>
            <w:bottom w:val="none" w:sz="0" w:space="0" w:color="auto"/>
            <w:right w:val="none" w:sz="0" w:space="0" w:color="auto"/>
          </w:divBdr>
          <w:divsChild>
            <w:div w:id="1615865561">
              <w:marLeft w:val="0"/>
              <w:marRight w:val="0"/>
              <w:marTop w:val="0"/>
              <w:marBottom w:val="0"/>
              <w:divBdr>
                <w:top w:val="none" w:sz="0" w:space="0" w:color="auto"/>
                <w:left w:val="none" w:sz="0" w:space="0" w:color="auto"/>
                <w:bottom w:val="none" w:sz="0" w:space="0" w:color="auto"/>
                <w:right w:val="none" w:sz="0" w:space="0" w:color="auto"/>
              </w:divBdr>
              <w:divsChild>
                <w:div w:id="189490883">
                  <w:marLeft w:val="0"/>
                  <w:marRight w:val="0"/>
                  <w:marTop w:val="0"/>
                  <w:marBottom w:val="0"/>
                  <w:divBdr>
                    <w:top w:val="none" w:sz="0" w:space="0" w:color="auto"/>
                    <w:left w:val="none" w:sz="0" w:space="0" w:color="auto"/>
                    <w:bottom w:val="none" w:sz="0" w:space="0" w:color="auto"/>
                    <w:right w:val="none" w:sz="0" w:space="0" w:color="auto"/>
                  </w:divBdr>
                  <w:divsChild>
                    <w:div w:id="992294696">
                      <w:marLeft w:val="0"/>
                      <w:marRight w:val="0"/>
                      <w:marTop w:val="0"/>
                      <w:marBottom w:val="0"/>
                      <w:divBdr>
                        <w:top w:val="none" w:sz="0" w:space="0" w:color="auto"/>
                        <w:left w:val="none" w:sz="0" w:space="0" w:color="auto"/>
                        <w:bottom w:val="none" w:sz="0" w:space="0" w:color="auto"/>
                        <w:right w:val="none" w:sz="0" w:space="0" w:color="auto"/>
                      </w:divBdr>
                      <w:divsChild>
                        <w:div w:id="62610420">
                          <w:marLeft w:val="0"/>
                          <w:marRight w:val="0"/>
                          <w:marTop w:val="0"/>
                          <w:marBottom w:val="0"/>
                          <w:divBdr>
                            <w:top w:val="none" w:sz="0" w:space="0" w:color="auto"/>
                            <w:left w:val="none" w:sz="0" w:space="0" w:color="auto"/>
                            <w:bottom w:val="none" w:sz="0" w:space="0" w:color="auto"/>
                            <w:right w:val="none" w:sz="0" w:space="0" w:color="auto"/>
                          </w:divBdr>
                          <w:divsChild>
                            <w:div w:id="1981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820347">
      <w:bodyDiv w:val="1"/>
      <w:marLeft w:val="0"/>
      <w:marRight w:val="0"/>
      <w:marTop w:val="0"/>
      <w:marBottom w:val="0"/>
      <w:divBdr>
        <w:top w:val="none" w:sz="0" w:space="0" w:color="auto"/>
        <w:left w:val="none" w:sz="0" w:space="0" w:color="auto"/>
        <w:bottom w:val="none" w:sz="0" w:space="0" w:color="auto"/>
        <w:right w:val="none" w:sz="0" w:space="0" w:color="auto"/>
      </w:divBdr>
    </w:div>
    <w:div w:id="1950162284">
      <w:bodyDiv w:val="1"/>
      <w:marLeft w:val="0"/>
      <w:marRight w:val="0"/>
      <w:marTop w:val="0"/>
      <w:marBottom w:val="0"/>
      <w:divBdr>
        <w:top w:val="none" w:sz="0" w:space="0" w:color="auto"/>
        <w:left w:val="none" w:sz="0" w:space="0" w:color="auto"/>
        <w:bottom w:val="none" w:sz="0" w:space="0" w:color="auto"/>
        <w:right w:val="none" w:sz="0" w:space="0" w:color="auto"/>
      </w:divBdr>
    </w:div>
    <w:div w:id="1964921248">
      <w:bodyDiv w:val="1"/>
      <w:marLeft w:val="0"/>
      <w:marRight w:val="0"/>
      <w:marTop w:val="0"/>
      <w:marBottom w:val="0"/>
      <w:divBdr>
        <w:top w:val="none" w:sz="0" w:space="0" w:color="auto"/>
        <w:left w:val="none" w:sz="0" w:space="0" w:color="auto"/>
        <w:bottom w:val="none" w:sz="0" w:space="0" w:color="auto"/>
        <w:right w:val="none" w:sz="0" w:space="0" w:color="auto"/>
      </w:divBdr>
      <w:divsChild>
        <w:div w:id="1364986337">
          <w:marLeft w:val="0"/>
          <w:marRight w:val="0"/>
          <w:marTop w:val="0"/>
          <w:marBottom w:val="0"/>
          <w:divBdr>
            <w:top w:val="none" w:sz="0" w:space="0" w:color="auto"/>
            <w:left w:val="none" w:sz="0" w:space="0" w:color="auto"/>
            <w:bottom w:val="none" w:sz="0" w:space="0" w:color="auto"/>
            <w:right w:val="none" w:sz="0" w:space="0" w:color="auto"/>
          </w:divBdr>
          <w:divsChild>
            <w:div w:id="885875681">
              <w:marLeft w:val="0"/>
              <w:marRight w:val="0"/>
              <w:marTop w:val="0"/>
              <w:marBottom w:val="0"/>
              <w:divBdr>
                <w:top w:val="none" w:sz="0" w:space="0" w:color="auto"/>
                <w:left w:val="none" w:sz="0" w:space="0" w:color="auto"/>
                <w:bottom w:val="none" w:sz="0" w:space="0" w:color="auto"/>
                <w:right w:val="none" w:sz="0" w:space="0" w:color="auto"/>
              </w:divBdr>
              <w:divsChild>
                <w:div w:id="1193299965">
                  <w:marLeft w:val="0"/>
                  <w:marRight w:val="0"/>
                  <w:marTop w:val="0"/>
                  <w:marBottom w:val="0"/>
                  <w:divBdr>
                    <w:top w:val="none" w:sz="0" w:space="0" w:color="auto"/>
                    <w:left w:val="none" w:sz="0" w:space="0" w:color="auto"/>
                    <w:bottom w:val="none" w:sz="0" w:space="0" w:color="auto"/>
                    <w:right w:val="none" w:sz="0" w:space="0" w:color="auto"/>
                  </w:divBdr>
                  <w:divsChild>
                    <w:div w:id="1243102895">
                      <w:marLeft w:val="0"/>
                      <w:marRight w:val="0"/>
                      <w:marTop w:val="0"/>
                      <w:marBottom w:val="0"/>
                      <w:divBdr>
                        <w:top w:val="none" w:sz="0" w:space="0" w:color="auto"/>
                        <w:left w:val="none" w:sz="0" w:space="0" w:color="auto"/>
                        <w:bottom w:val="none" w:sz="0" w:space="0" w:color="auto"/>
                        <w:right w:val="none" w:sz="0" w:space="0" w:color="auto"/>
                      </w:divBdr>
                      <w:divsChild>
                        <w:div w:id="1819808905">
                          <w:marLeft w:val="0"/>
                          <w:marRight w:val="0"/>
                          <w:marTop w:val="0"/>
                          <w:marBottom w:val="0"/>
                          <w:divBdr>
                            <w:top w:val="none" w:sz="0" w:space="0" w:color="auto"/>
                            <w:left w:val="none" w:sz="0" w:space="0" w:color="auto"/>
                            <w:bottom w:val="none" w:sz="0" w:space="0" w:color="auto"/>
                            <w:right w:val="none" w:sz="0" w:space="0" w:color="auto"/>
                          </w:divBdr>
                          <w:divsChild>
                            <w:div w:id="9498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783322">
      <w:bodyDiv w:val="1"/>
      <w:marLeft w:val="0"/>
      <w:marRight w:val="0"/>
      <w:marTop w:val="0"/>
      <w:marBottom w:val="0"/>
      <w:divBdr>
        <w:top w:val="none" w:sz="0" w:space="0" w:color="auto"/>
        <w:left w:val="none" w:sz="0" w:space="0" w:color="auto"/>
        <w:bottom w:val="none" w:sz="0" w:space="0" w:color="auto"/>
        <w:right w:val="none" w:sz="0" w:space="0" w:color="auto"/>
      </w:divBdr>
    </w:div>
    <w:div w:id="2050760873">
      <w:bodyDiv w:val="1"/>
      <w:marLeft w:val="0"/>
      <w:marRight w:val="0"/>
      <w:marTop w:val="0"/>
      <w:marBottom w:val="0"/>
      <w:divBdr>
        <w:top w:val="none" w:sz="0" w:space="0" w:color="auto"/>
        <w:left w:val="none" w:sz="0" w:space="0" w:color="auto"/>
        <w:bottom w:val="none" w:sz="0" w:space="0" w:color="auto"/>
        <w:right w:val="none" w:sz="0" w:space="0" w:color="auto"/>
      </w:divBdr>
    </w:div>
    <w:div w:id="2084717487">
      <w:bodyDiv w:val="1"/>
      <w:marLeft w:val="0"/>
      <w:marRight w:val="0"/>
      <w:marTop w:val="0"/>
      <w:marBottom w:val="0"/>
      <w:divBdr>
        <w:top w:val="none" w:sz="0" w:space="0" w:color="auto"/>
        <w:left w:val="none" w:sz="0" w:space="0" w:color="auto"/>
        <w:bottom w:val="none" w:sz="0" w:space="0" w:color="auto"/>
        <w:right w:val="none" w:sz="0" w:space="0" w:color="auto"/>
      </w:divBdr>
    </w:div>
    <w:div w:id="2091534710">
      <w:bodyDiv w:val="1"/>
      <w:marLeft w:val="0"/>
      <w:marRight w:val="0"/>
      <w:marTop w:val="0"/>
      <w:marBottom w:val="0"/>
      <w:divBdr>
        <w:top w:val="none" w:sz="0" w:space="0" w:color="auto"/>
        <w:left w:val="none" w:sz="0" w:space="0" w:color="auto"/>
        <w:bottom w:val="none" w:sz="0" w:space="0" w:color="auto"/>
        <w:right w:val="none" w:sz="0" w:space="0" w:color="auto"/>
      </w:divBdr>
      <w:divsChild>
        <w:div w:id="1945382942">
          <w:marLeft w:val="0"/>
          <w:marRight w:val="0"/>
          <w:marTop w:val="0"/>
          <w:marBottom w:val="0"/>
          <w:divBdr>
            <w:top w:val="none" w:sz="0" w:space="0" w:color="auto"/>
            <w:left w:val="none" w:sz="0" w:space="0" w:color="auto"/>
            <w:bottom w:val="none" w:sz="0" w:space="0" w:color="auto"/>
            <w:right w:val="none" w:sz="0" w:space="0" w:color="auto"/>
          </w:divBdr>
          <w:divsChild>
            <w:div w:id="1467359951">
              <w:marLeft w:val="0"/>
              <w:marRight w:val="0"/>
              <w:marTop w:val="0"/>
              <w:marBottom w:val="0"/>
              <w:divBdr>
                <w:top w:val="none" w:sz="0" w:space="0" w:color="auto"/>
                <w:left w:val="none" w:sz="0" w:space="0" w:color="auto"/>
                <w:bottom w:val="none" w:sz="0" w:space="0" w:color="auto"/>
                <w:right w:val="none" w:sz="0" w:space="0" w:color="auto"/>
              </w:divBdr>
              <w:divsChild>
                <w:div w:id="1925991048">
                  <w:marLeft w:val="0"/>
                  <w:marRight w:val="0"/>
                  <w:marTop w:val="0"/>
                  <w:marBottom w:val="0"/>
                  <w:divBdr>
                    <w:top w:val="none" w:sz="0" w:space="0" w:color="auto"/>
                    <w:left w:val="none" w:sz="0" w:space="0" w:color="auto"/>
                    <w:bottom w:val="none" w:sz="0" w:space="0" w:color="auto"/>
                    <w:right w:val="none" w:sz="0" w:space="0" w:color="auto"/>
                  </w:divBdr>
                  <w:divsChild>
                    <w:div w:id="1243905866">
                      <w:marLeft w:val="0"/>
                      <w:marRight w:val="0"/>
                      <w:marTop w:val="0"/>
                      <w:marBottom w:val="0"/>
                      <w:divBdr>
                        <w:top w:val="none" w:sz="0" w:space="0" w:color="auto"/>
                        <w:left w:val="none" w:sz="0" w:space="0" w:color="auto"/>
                        <w:bottom w:val="none" w:sz="0" w:space="0" w:color="auto"/>
                        <w:right w:val="none" w:sz="0" w:space="0" w:color="auto"/>
                      </w:divBdr>
                      <w:divsChild>
                        <w:div w:id="1813519604">
                          <w:marLeft w:val="0"/>
                          <w:marRight w:val="0"/>
                          <w:marTop w:val="0"/>
                          <w:marBottom w:val="0"/>
                          <w:divBdr>
                            <w:top w:val="none" w:sz="0" w:space="0" w:color="auto"/>
                            <w:left w:val="none" w:sz="0" w:space="0" w:color="auto"/>
                            <w:bottom w:val="none" w:sz="0" w:space="0" w:color="auto"/>
                            <w:right w:val="none" w:sz="0" w:space="0" w:color="auto"/>
                          </w:divBdr>
                          <w:divsChild>
                            <w:div w:id="15611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uk/guidance/new-national-restrictions-from-5-november" TargetMode="External"/><Relationship Id="rId18" Type="http://schemas.openxmlformats.org/officeDocument/2006/relationships/hyperlink" Target="https://www.gov.uk/government/publications/containing-and-managing-local-coronavirus-covid-19-outbreaks" TargetMode="External"/><Relationship Id="rId26" Type="http://schemas.openxmlformats.org/officeDocument/2006/relationships/hyperlink" Target="https://www.gov.uk/government/publications/covid-19-decontamination-in-non-healthcare-settings" TargetMode="External"/><Relationship Id="rId39" Type="http://schemas.openxmlformats.org/officeDocument/2006/relationships/oleObject" Target="embeddings/oleObject2.bin"/><Relationship Id="rId21" Type="http://schemas.openxmlformats.org/officeDocument/2006/relationships/hyperlink" Target="https://www.nhs.uk/conditions/vaccinations/child-flu-vaccine/" TargetMode="External"/><Relationship Id="rId34" Type="http://schemas.openxmlformats.org/officeDocument/2006/relationships/hyperlink" Target="https://protect-eu.mimecast.com/s/ByumCOgyXfNJl2EFEwmKh?domain=gov.uk" TargetMode="External"/><Relationship Id="rId42" Type="http://schemas.openxmlformats.org/officeDocument/2006/relationships/package" Target="embeddings/Microsoft_Word_Document1.docx"/><Relationship Id="rId47" Type="http://schemas.openxmlformats.org/officeDocument/2006/relationships/image" Target="media/image7.emf"/><Relationship Id="rId50" Type="http://schemas.openxmlformats.org/officeDocument/2006/relationships/hyperlink" Target="https://www.gov.uk/government/collections/guidance-for-schools-coronavirus-covid-19?utm_source=1d82c57e-3c93-4518-b8f3-49dfb7142afa&amp;utm_medium=email&amp;utm_campaign=govuk-notifications&amp;utm_content=immediate" TargetMode="External"/><Relationship Id="rId55" Type="http://schemas.openxmlformats.org/officeDocument/2006/relationships/hyperlink" Target="https://www.gov.uk/guidance/education-plans-from-september-2020" TargetMode="External"/><Relationship Id="rId63" Type="http://schemas.openxmlformats.org/officeDocument/2006/relationships/hyperlink" Target="https://www.pacey.org.uk/working-in-childcare/spotlight-on/coronavirus/" TargetMode="External"/><Relationship Id="rId68" Type="http://schemas.openxmlformats.org/officeDocument/2006/relationships/image" Target="media/image8.emf"/><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www.gov.uk/government/publications/protective-measures-for-holiday-or-after-school-clubs-and-other-out-of-school-settings-for-children-during-the-coronavirus-covid-19-outbreak/protective-measures-for-out-of-school-settings-during-the-coronavirus-covid-19-outbreak" TargetMode="External"/><Relationship Id="rId29" Type="http://schemas.openxmlformats.org/officeDocument/2006/relationships/hyperlink" Target="https://www.surveymonkey.co.uk/r/EYCOVID-19" TargetMode="External"/><Relationship Id="rId11" Type="http://schemas.openxmlformats.org/officeDocument/2006/relationships/image" Target="media/image1.emf"/><Relationship Id="rId24" Type="http://schemas.openxmlformats.org/officeDocument/2006/relationships/hyperlink" Target="https://www.gov.uk/government/publications/coronavirus-covid-19-early-years-and-childcare-closures/coronavirus-covid-19-early-years-and-childcare-closures" TargetMode="External"/><Relationship Id="rId32" Type="http://schemas.openxmlformats.org/officeDocument/2006/relationships/hyperlink" Target="https://www.gov.uk/contact-dfe" TargetMode="External"/><Relationship Id="rId37" Type="http://schemas.openxmlformats.org/officeDocument/2006/relationships/package" Target="embeddings/Microsoft_Word_Document.docx"/><Relationship Id="rId40" Type="http://schemas.openxmlformats.org/officeDocument/2006/relationships/image" Target="media/image4.emf"/><Relationship Id="rId45" Type="http://schemas.openxmlformats.org/officeDocument/2006/relationships/image" Target="media/image6.emf"/><Relationship Id="rId53" Type="http://schemas.openxmlformats.org/officeDocument/2006/relationships/hyperlink" Target="https://www.gov.uk/government/publications/protective-measures-for-holiday-or-after-school-clubs-and-other-out-of-school-settings-for-children-during-the-coronavirus-covid-19-outbreak" TargetMode="External"/><Relationship Id="rId58" Type="http://schemas.openxmlformats.org/officeDocument/2006/relationships/hyperlink" Target="https://www.gbslepgrowthhub.co.uk/news/recovery-advice-for-business" TargetMode="External"/><Relationship Id="rId66" Type="http://schemas.openxmlformats.org/officeDocument/2006/relationships/hyperlink" Target="https://socialsolihull.org.uk/localoffer/education/children-and-young-peoples-send-service/early-years-send-team-2/" TargetMode="External"/><Relationship Id="rId5" Type="http://schemas.openxmlformats.org/officeDocument/2006/relationships/webSettings" Target="webSettings.xml"/><Relationship Id="rId15" Type="http://schemas.openxmlformats.org/officeDocument/2006/relationships/hyperlink" Target="https://protect-eu.mimecast.com/s/D2gjC836zFXDpD9FRWJFb?domain=gov.uk" TargetMode="External"/><Relationship Id="rId23"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utm_source=25%20August%202020%20C19&amp;utm_medium=Daily%20Email%20C19&amp;utm_campaign=DfE%20C19" TargetMode="External"/><Relationship Id="rId28" Type="http://schemas.openxmlformats.org/officeDocument/2006/relationships/hyperlink" Target="https://www.cibse.org/coronavirus-covid-19/emerging-from-lockdown" TargetMode="External"/><Relationship Id="rId36" Type="http://schemas.openxmlformats.org/officeDocument/2006/relationships/image" Target="media/image2.emf"/><Relationship Id="rId49" Type="http://schemas.openxmlformats.org/officeDocument/2006/relationships/hyperlink" Target="http://www.solgrid.org.uk/eyc/resources/" TargetMode="External"/><Relationship Id="rId57" Type="http://schemas.openxmlformats.org/officeDocument/2006/relationships/hyperlink" Target="https://www.gov.uk/business-coronavirus-support-finder" TargetMode="External"/><Relationship Id="rId61" Type="http://schemas.openxmlformats.org/officeDocument/2006/relationships/hyperlink" Target="https://www.eyalliance.org.uk/coronavirus-early-years" TargetMode="External"/><Relationship Id="rId10" Type="http://schemas.openxmlformats.org/officeDocument/2006/relationships/hyperlink" Target="https://www.gov.uk/guidance/new-national-restrictions-from-5-november?utm_source=2%20November%202020%20C19&amp;utm_medium=Daily%20Email%20C19&amp;utm_campaign=DfE%20C19" TargetMode="External"/><Relationship Id="rId19" Type="http://schemas.openxmlformats.org/officeDocument/2006/relationships/hyperlink" Target="https://www.gov.uk/government/publications/coronavirus-covid-19-early-years-and-childcare-closures/coronavirus-covid-19-early-years-and-childcare-closures" TargetMode="External"/><Relationship Id="rId31" Type="http://schemas.openxmlformats.org/officeDocument/2006/relationships/hyperlink" Target="https://www.gov.uk/guidance/childcare-reporting-childrens-accidents-and-injuries" TargetMode="External"/><Relationship Id="rId44" Type="http://schemas.openxmlformats.org/officeDocument/2006/relationships/package" Target="embeddings/Microsoft_Word_Document2.docx"/><Relationship Id="rId52" Type="http://schemas.openxmlformats.org/officeDocument/2006/relationships/hyperlink" Target="https://www.gov.uk/government/publications/early-years-foundation-stage-framework--2" TargetMode="External"/><Relationship Id="rId60" Type="http://schemas.openxmlformats.org/officeDocument/2006/relationships/hyperlink" Target="https://outofschoolalliance.co.uk/coronavirus-update" TargetMode="External"/><Relationship Id="rId65" Type="http://schemas.openxmlformats.org/officeDocument/2006/relationships/hyperlink" Target="http://www.solgrid.org.uk/eyc/eef/"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gov.uk/government/publications/early-years-foundation-stage-framework--2/early-years-foundation-stage-coronavirus-disapplications" TargetMode="External"/><Relationship Id="rId14" Type="http://schemas.openxmlformats.org/officeDocument/2006/relationships/hyperlink" Target="https://www.gov.uk/guidance/interim-visits-registered-early-years-providers?utm_source=b3f82db4-29a1-45f9-a471-d129c6be7bd2&amp;utm_medium=email&amp;utm_campaign=govuk-notifications&amp;utm_content=daily" TargetMode="External"/><Relationship Id="rId22" Type="http://schemas.openxmlformats.org/officeDocument/2006/relationships/hyperlink" Target="https://assets.publishing.service.gov.uk/government/uploads/system/uploads/attachment_data/file/613471/Protecting_your_child_against_flu_leaflet.pdf" TargetMode="External"/><Relationship Id="rId27" Type="http://schemas.openxmlformats.org/officeDocument/2006/relationships/hyperlink" Target="https://www.hse.gov.uk/coronavirus/equipment-and-machinery/air-conditioning-and-ventilation.htm" TargetMode="External"/><Relationship Id="rId30" Type="http://schemas.openxmlformats.org/officeDocument/2006/relationships/hyperlink" Target="https://socialsolihull.org.uk/localoffer/education/children-and-young-peoples-send-service/early-years-send-team-2/" TargetMode="External"/><Relationship Id="rId35" Type="http://schemas.openxmlformats.org/officeDocument/2006/relationships/hyperlink" Target="https://www.gov.uk/get-coronavirus-test?utm_source=16%20September%202020%20C19&amp;utm_medium=Daily%20Email%20C19&amp;utm_campaign=DfE%20C19" TargetMode="External"/><Relationship Id="rId43" Type="http://schemas.openxmlformats.org/officeDocument/2006/relationships/image" Target="media/image5.emf"/><Relationship Id="rId48" Type="http://schemas.openxmlformats.org/officeDocument/2006/relationships/oleObject" Target="embeddings/oleObject5.bin"/><Relationship Id="rId56" Type="http://schemas.openxmlformats.org/officeDocument/2006/relationships/hyperlink" Target="https://www.gov.uk/government/publications/actions-for-schools-during-the-coronavirus-outbreak/guidance-for-full-opening-schools" TargetMode="External"/><Relationship Id="rId64" Type="http://schemas.openxmlformats.org/officeDocument/2006/relationships/hyperlink" Target="https://www.pacey.org.uk/working-in-childcare/spotlight-on/coronavirus/" TargetMode="External"/><Relationship Id="rId69" Type="http://schemas.openxmlformats.org/officeDocument/2006/relationships/oleObject" Target="embeddings/oleObject6.bin"/><Relationship Id="rId8" Type="http://schemas.openxmlformats.org/officeDocument/2006/relationships/hyperlink" Target="https://www.gov.uk/guidance/education-and-childcare-settings-new-national-restrictions-from-5-november-2020?utm_source=4%20November%202020%20C19&amp;utm_medium=Daily%20Email%20C19&amp;utm_campaign=DfE%20C19" TargetMode="External"/><Relationship Id="rId51" Type="http://schemas.openxmlformats.org/officeDocument/2006/relationships/hyperlink" Target="https://www.gov.uk/guidance/birmingham-sandwell-and-solihull-local-restrictions"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hyperlink" Target="https://www.gov.uk/government/publications/actions-for-schools-during-the-coronavirus-outbreak/guidance-for-full-opening-schools" TargetMode="External"/><Relationship Id="rId25" Type="http://schemas.openxmlformats.org/officeDocument/2006/relationships/hyperlink" Target="https://www.solihull.gov.uk/Resident/Schools-learning/Coronavirus-Schools" TargetMode="External"/><Relationship Id="rId33" Type="http://schemas.openxmlformats.org/officeDocument/2006/relationships/hyperlink" Target="https://protect-eu.mimecast.com/s/ByumCOgyXfNJl2EFEwmKh?domain=gov.uk" TargetMode="External"/><Relationship Id="rId38" Type="http://schemas.openxmlformats.org/officeDocument/2006/relationships/image" Target="media/image3.emf"/><Relationship Id="rId46" Type="http://schemas.openxmlformats.org/officeDocument/2006/relationships/oleObject" Target="embeddings/oleObject4.bin"/><Relationship Id="rId59"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 TargetMode="External"/><Relationship Id="rId67" Type="http://schemas.openxmlformats.org/officeDocument/2006/relationships/hyperlink" Target="http://www.solgrid.org.uk/eyc/support/" TargetMode="External"/><Relationship Id="rId20" Type="http://schemas.openxmlformats.org/officeDocument/2006/relationships/hyperlink" Target="https://protect-eu.mimecast.com/s/q3eSC08Vock4WB1iwti-C?domain=gov.uk" TargetMode="External"/><Relationship Id="rId41" Type="http://schemas.openxmlformats.org/officeDocument/2006/relationships/oleObject" Target="embeddings/oleObject3.bin"/><Relationship Id="rId54" Type="http://schemas.openxmlformats.org/officeDocument/2006/relationships/hyperlink" Target="https://www.gov.uk/guidance/ofsted-coronavirus-covid-19-rolling-update" TargetMode="External"/><Relationship Id="rId62" Type="http://schemas.openxmlformats.org/officeDocument/2006/relationships/hyperlink" Target="https://www.ndna.org.uk/NDNA/Knowledge_Hub/Coronavirus_for_nurseries_early_years.aspx" TargetMode="External"/><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6FF03B-F874-41C5-9C78-0104D1196B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7</Pages>
  <Words>4043</Words>
  <Characters>23049</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Solihull MBC</Company>
  <LinksUpToDate>false</LinksUpToDate>
  <CharactersWithSpaces>27038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Morris, Lisa (Childrens Services - Solihull MBC)</dc:creator>
  <cp:lastModifiedBy>Wendy Hillier</cp:lastModifiedBy>
  <cp:revision>10</cp:revision>
  <cp:lastPrinted>2020-05-12T12:13:00Z</cp:lastPrinted>
  <dcterms:created xsi:type="dcterms:W3CDTF">2020-11-03T09:56:00Z</dcterms:created>
  <dcterms:modified xsi:type="dcterms:W3CDTF">2020-11-06T10:31:00Z</dcterms:modified>
</cp:coreProperties>
</file>