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95" w:rsidRPr="007F5A95" w:rsidRDefault="007F5A95" w:rsidP="005F1513">
      <w:pPr>
        <w:spacing w:after="0"/>
        <w:rPr>
          <w:rFonts w:ascii="Arial" w:hAnsi="Arial" w:cs="Arial"/>
          <w:sz w:val="28"/>
          <w:szCs w:val="28"/>
          <w:u w:val="single"/>
        </w:rPr>
      </w:pPr>
      <w:bookmarkStart w:id="0" w:name="_GoBack"/>
      <w:bookmarkEnd w:id="0"/>
      <w:r w:rsidRPr="007F5A95">
        <w:rPr>
          <w:rFonts w:ascii="Arial" w:hAnsi="Arial" w:cs="Arial"/>
          <w:sz w:val="28"/>
          <w:szCs w:val="28"/>
          <w:u w:val="single"/>
        </w:rPr>
        <w:t>New 2020 ELG Word Reading:</w:t>
      </w:r>
    </w:p>
    <w:p w:rsidR="007F5A95" w:rsidRPr="00984B45" w:rsidRDefault="007F5A95" w:rsidP="005F1513">
      <w:pPr>
        <w:spacing w:after="0"/>
        <w:rPr>
          <w:rFonts w:ascii="Arial" w:hAnsi="Arial" w:cs="Arial"/>
          <w:sz w:val="28"/>
          <w:szCs w:val="28"/>
        </w:rPr>
      </w:pPr>
      <w:r w:rsidRPr="00984B45">
        <w:rPr>
          <w:rFonts w:ascii="Arial" w:hAnsi="Arial" w:cs="Arial"/>
          <w:sz w:val="28"/>
          <w:szCs w:val="28"/>
        </w:rPr>
        <w:t>Children at the expected level of development will:</w:t>
      </w:r>
    </w:p>
    <w:p w:rsidR="007F5A95" w:rsidRPr="00984B45" w:rsidRDefault="007F5A95" w:rsidP="005F1513">
      <w:pPr>
        <w:spacing w:after="0"/>
        <w:rPr>
          <w:rFonts w:ascii="Arial" w:hAnsi="Arial" w:cs="Arial"/>
          <w:sz w:val="28"/>
          <w:szCs w:val="28"/>
        </w:rPr>
      </w:pPr>
      <w:r w:rsidRPr="00984B45">
        <w:rPr>
          <w:rFonts w:ascii="Arial" w:hAnsi="Arial" w:cs="Arial"/>
          <w:sz w:val="28"/>
          <w:szCs w:val="28"/>
        </w:rPr>
        <w:t>- Say a sound for each letter in the alphabet and at least 10 digraphs;</w:t>
      </w:r>
      <w:r w:rsidR="00984B45" w:rsidRPr="00984B45">
        <w:t xml:space="preserve"> </w:t>
      </w:r>
      <w:r w:rsidR="00984B45" w:rsidRPr="00984B45">
        <w:rPr>
          <w:rFonts w:ascii="Arial" w:hAnsi="Arial" w:cs="Arial"/>
          <w:i/>
          <w:sz w:val="20"/>
          <w:szCs w:val="20"/>
        </w:rPr>
        <w:t xml:space="preserve">a pair of letters representing a single speech sound, as </w:t>
      </w:r>
      <w:proofErr w:type="spellStart"/>
      <w:r w:rsidR="00984B45" w:rsidRPr="00984B45">
        <w:rPr>
          <w:rFonts w:ascii="Arial" w:hAnsi="Arial" w:cs="Arial"/>
          <w:i/>
          <w:sz w:val="20"/>
          <w:szCs w:val="20"/>
        </w:rPr>
        <w:t>ea</w:t>
      </w:r>
      <w:proofErr w:type="spellEnd"/>
      <w:r w:rsidR="00984B45" w:rsidRPr="00984B45">
        <w:rPr>
          <w:rFonts w:ascii="Arial" w:hAnsi="Arial" w:cs="Arial"/>
          <w:i/>
          <w:sz w:val="20"/>
          <w:szCs w:val="20"/>
        </w:rPr>
        <w:t xml:space="preserve"> in meat or </w:t>
      </w:r>
      <w:proofErr w:type="spellStart"/>
      <w:r w:rsidR="00984B45" w:rsidRPr="00984B45">
        <w:rPr>
          <w:rFonts w:ascii="Arial" w:hAnsi="Arial" w:cs="Arial"/>
          <w:i/>
          <w:sz w:val="20"/>
          <w:szCs w:val="20"/>
        </w:rPr>
        <w:t>th</w:t>
      </w:r>
      <w:proofErr w:type="spellEnd"/>
      <w:r w:rsidR="00984B45" w:rsidRPr="00984B45">
        <w:rPr>
          <w:rFonts w:ascii="Arial" w:hAnsi="Arial" w:cs="Arial"/>
          <w:i/>
          <w:sz w:val="20"/>
          <w:szCs w:val="20"/>
        </w:rPr>
        <w:t xml:space="preserve"> in path.</w:t>
      </w:r>
    </w:p>
    <w:p w:rsidR="007F5A95" w:rsidRPr="00984B45" w:rsidRDefault="007F5A95" w:rsidP="005F1513">
      <w:pPr>
        <w:spacing w:after="0"/>
        <w:rPr>
          <w:rFonts w:ascii="Arial" w:hAnsi="Arial" w:cs="Arial"/>
          <w:sz w:val="28"/>
          <w:szCs w:val="28"/>
        </w:rPr>
      </w:pPr>
      <w:r w:rsidRPr="00984B45">
        <w:rPr>
          <w:rFonts w:ascii="Arial" w:hAnsi="Arial" w:cs="Arial"/>
          <w:sz w:val="28"/>
          <w:szCs w:val="28"/>
        </w:rPr>
        <w:t>- Read words consistent with their phonic knowledge by sound-blending;</w:t>
      </w:r>
    </w:p>
    <w:p w:rsidR="007F5A95" w:rsidRPr="00984B45" w:rsidRDefault="007F5A95" w:rsidP="005F1513">
      <w:pPr>
        <w:spacing w:after="0"/>
        <w:rPr>
          <w:rFonts w:ascii="Arial" w:hAnsi="Arial" w:cs="Arial"/>
          <w:sz w:val="28"/>
          <w:szCs w:val="28"/>
        </w:rPr>
      </w:pPr>
      <w:r w:rsidRPr="00984B45">
        <w:rPr>
          <w:rFonts w:ascii="Arial" w:hAnsi="Arial" w:cs="Arial"/>
          <w:sz w:val="28"/>
          <w:szCs w:val="28"/>
        </w:rPr>
        <w:t>- Read aloud simple sentences and books that are consistent with their phonic knowledge, including common exception words.</w:t>
      </w:r>
    </w:p>
    <w:p w:rsidR="000E367E" w:rsidRDefault="007F5A95" w:rsidP="005F1513">
      <w:pPr>
        <w:spacing w:after="0"/>
        <w:rPr>
          <w:rFonts w:ascii="Arial" w:hAnsi="Arial" w:cs="Arial"/>
          <w:i/>
          <w:sz w:val="24"/>
          <w:szCs w:val="24"/>
        </w:rPr>
      </w:pPr>
      <w:r w:rsidRPr="007F5A95">
        <w:rPr>
          <w:rFonts w:ascii="Arial" w:hAnsi="Arial" w:cs="Arial"/>
          <w:i/>
          <w:sz w:val="24"/>
          <w:szCs w:val="24"/>
        </w:rPr>
        <w:t>What are the steps along the way?</w:t>
      </w:r>
    </w:p>
    <w:p w:rsidR="00984B45" w:rsidRPr="00984B45" w:rsidRDefault="00984B45" w:rsidP="005F1513">
      <w:pPr>
        <w:spacing w:after="0"/>
        <w:rPr>
          <w:rFonts w:ascii="Arial" w:hAnsi="Arial" w:cs="Arial"/>
          <w:b/>
          <w:i/>
          <w:sz w:val="24"/>
          <w:szCs w:val="24"/>
        </w:rPr>
      </w:pPr>
      <w:r w:rsidRPr="00984B45">
        <w:rPr>
          <w:rFonts w:ascii="Arial" w:hAnsi="Arial" w:cs="Arial"/>
          <w:b/>
          <w:i/>
          <w:sz w:val="24"/>
          <w:szCs w:val="24"/>
        </w:rPr>
        <w:t>Literacy</w:t>
      </w:r>
    </w:p>
    <w:p w:rsidR="00984B45" w:rsidRPr="007F5A95" w:rsidRDefault="00984B45" w:rsidP="005F1513">
      <w:pPr>
        <w:spacing w:after="0"/>
        <w:rPr>
          <w:rFonts w:ascii="Arial" w:hAnsi="Arial" w:cs="Arial"/>
          <w:b/>
          <w:i/>
          <w:sz w:val="24"/>
          <w:szCs w:val="24"/>
        </w:rPr>
      </w:pPr>
      <w:r w:rsidRPr="00984B45">
        <w:rPr>
          <w:rFonts w:ascii="Arial" w:hAnsi="Arial" w:cs="Arial"/>
          <w:b/>
          <w:i/>
          <w:sz w:val="24"/>
          <w:szCs w:val="24"/>
        </w:rPr>
        <w:t>Reading: Children read and understand simple sentences. They use phonic knowledge to decode regular words and read them aloud accurately. They also read some common irregular words. They demonstrate understanding when talking with others about what they have read.</w:t>
      </w:r>
    </w:p>
    <w:p w:rsidR="007F5A95" w:rsidRPr="007F5A95" w:rsidRDefault="007F5A95" w:rsidP="005F1513">
      <w:pPr>
        <w:spacing w:after="0"/>
        <w:rPr>
          <w:rFonts w:ascii="Arial" w:hAnsi="Arial" w:cs="Arial"/>
          <w:b/>
          <w:i/>
          <w:sz w:val="24"/>
          <w:szCs w:val="24"/>
        </w:rPr>
      </w:pPr>
      <w:r w:rsidRPr="007F5A95">
        <w:rPr>
          <w:rFonts w:ascii="Arial" w:hAnsi="Arial" w:cs="Arial"/>
          <w:b/>
          <w:i/>
          <w:sz w:val="24"/>
          <w:szCs w:val="24"/>
        </w:rPr>
        <w:t xml:space="preserve">                                          Reaching the new ELG …</w:t>
      </w:r>
    </w:p>
    <w:tbl>
      <w:tblPr>
        <w:tblStyle w:val="TableGrid"/>
        <w:tblW w:w="10740" w:type="dxa"/>
        <w:tblLook w:val="04A0" w:firstRow="1" w:lastRow="0" w:firstColumn="1" w:lastColumn="0" w:noHBand="0" w:noVBand="1"/>
      </w:tblPr>
      <w:tblGrid>
        <w:gridCol w:w="10781"/>
      </w:tblGrid>
      <w:tr w:rsidR="007F5A95" w:rsidTr="00D371D4">
        <w:tc>
          <w:tcPr>
            <w:tcW w:w="10740" w:type="dxa"/>
            <w:vAlign w:val="center"/>
          </w:tcPr>
          <w:p w:rsidR="00926F30" w:rsidRDefault="00926F30" w:rsidP="00926F30">
            <w:pPr>
              <w:jc w:val="center"/>
              <w:rPr>
                <w:rFonts w:ascii="Arial" w:hAnsi="Arial" w:cs="Arial"/>
                <w:b/>
                <w:i/>
                <w:sz w:val="28"/>
                <w:szCs w:val="28"/>
              </w:rPr>
            </w:pPr>
          </w:p>
          <w:p w:rsidR="007F5A95" w:rsidRPr="00926F30" w:rsidRDefault="007F5A95" w:rsidP="00926F30">
            <w:pPr>
              <w:jc w:val="center"/>
              <w:rPr>
                <w:rFonts w:ascii="Arial" w:hAnsi="Arial" w:cs="Arial"/>
                <w:b/>
                <w:i/>
                <w:sz w:val="28"/>
                <w:szCs w:val="28"/>
              </w:rPr>
            </w:pPr>
            <w:r w:rsidRPr="00926F30">
              <w:rPr>
                <w:rFonts w:ascii="Arial" w:hAnsi="Arial" w:cs="Arial"/>
                <w:b/>
                <w:i/>
                <w:sz w:val="28"/>
                <w:szCs w:val="28"/>
              </w:rPr>
              <w:t>What does the practitioner need to do….?</w:t>
            </w:r>
          </w:p>
          <w:p w:rsidR="00926F30" w:rsidRDefault="00926F30" w:rsidP="00926F30">
            <w:pPr>
              <w:jc w:val="center"/>
              <w:rPr>
                <w:rFonts w:ascii="Arial" w:hAnsi="Arial" w:cs="Arial"/>
                <w:i/>
                <w:sz w:val="24"/>
                <w:szCs w:val="24"/>
              </w:rPr>
            </w:pPr>
          </w:p>
        </w:tc>
      </w:tr>
      <w:tr w:rsidR="007F5A95" w:rsidTr="005F1513">
        <w:trPr>
          <w:trHeight w:val="488"/>
        </w:trPr>
        <w:tc>
          <w:tcPr>
            <w:tcW w:w="10740" w:type="dxa"/>
          </w:tcPr>
          <w:p w:rsidR="00926F30" w:rsidRDefault="00926F30" w:rsidP="007F5A95">
            <w:pPr>
              <w:rPr>
                <w:rFonts w:ascii="Arial" w:hAnsi="Arial" w:cs="Arial"/>
                <w:b/>
                <w:sz w:val="28"/>
                <w:szCs w:val="28"/>
                <w:u w:val="single"/>
              </w:rPr>
            </w:pPr>
          </w:p>
          <w:p w:rsidR="007F5A95" w:rsidRPr="00926F30" w:rsidRDefault="007F5A95" w:rsidP="007F5A95">
            <w:pPr>
              <w:rPr>
                <w:rFonts w:ascii="Arial" w:hAnsi="Arial" w:cs="Arial"/>
                <w:b/>
                <w:sz w:val="28"/>
                <w:szCs w:val="28"/>
                <w:u w:val="single"/>
              </w:rPr>
            </w:pPr>
            <w:r w:rsidRPr="00926F30">
              <w:rPr>
                <w:rFonts w:ascii="Arial" w:hAnsi="Arial" w:cs="Arial"/>
                <w:b/>
                <w:sz w:val="28"/>
                <w:szCs w:val="28"/>
                <w:u w:val="single"/>
              </w:rPr>
              <w:t>Children under 3 years old….</w:t>
            </w:r>
          </w:p>
          <w:p w:rsidR="00926F30" w:rsidRPr="00B12D1C" w:rsidRDefault="00926F30" w:rsidP="007F5A95">
            <w:pPr>
              <w:rPr>
                <w:rFonts w:cstheme="minorHAnsi"/>
                <w:b/>
                <w:sz w:val="24"/>
                <w:szCs w:val="24"/>
                <w:u w:val="single"/>
              </w:rPr>
            </w:pPr>
          </w:p>
          <w:p w:rsidR="009733C9" w:rsidRDefault="009733C9" w:rsidP="009733C9">
            <w:pPr>
              <w:rPr>
                <w:rFonts w:ascii="Arial" w:hAnsi="Arial" w:cs="Arial"/>
                <w:b/>
                <w:i/>
                <w:sz w:val="24"/>
                <w:szCs w:val="24"/>
                <w:u w:val="single"/>
              </w:rPr>
            </w:pPr>
            <w:r w:rsidRPr="00926F30">
              <w:rPr>
                <w:rFonts w:ascii="Arial" w:hAnsi="Arial" w:cs="Arial"/>
                <w:b/>
                <w:i/>
                <w:sz w:val="24"/>
                <w:szCs w:val="24"/>
                <w:u w:val="single"/>
              </w:rPr>
              <w:t xml:space="preserve">Children need something interesting to talk about and someone to talk to </w:t>
            </w:r>
          </w:p>
          <w:p w:rsidR="00926F30" w:rsidRPr="00926F30" w:rsidRDefault="00926F30" w:rsidP="009733C9">
            <w:pPr>
              <w:rPr>
                <w:rFonts w:ascii="Arial" w:hAnsi="Arial" w:cs="Arial"/>
                <w:b/>
                <w:i/>
                <w:sz w:val="24"/>
                <w:szCs w:val="24"/>
                <w:u w:val="single"/>
              </w:rPr>
            </w:pPr>
          </w:p>
          <w:p w:rsidR="009733C9" w:rsidRPr="00B12D1C" w:rsidRDefault="009733C9" w:rsidP="009733C9">
            <w:pPr>
              <w:rPr>
                <w:rFonts w:ascii="Arial" w:hAnsi="Arial" w:cs="Arial"/>
                <w:sz w:val="24"/>
                <w:szCs w:val="24"/>
              </w:rPr>
            </w:pPr>
            <w:r w:rsidRPr="00B12D1C">
              <w:rPr>
                <w:rFonts w:ascii="Arial" w:hAnsi="Arial" w:cs="Arial"/>
                <w:sz w:val="24"/>
                <w:szCs w:val="24"/>
              </w:rPr>
              <w:t xml:space="preserve">Develop vocabulary, talk to children about what they are doing and add new and interesting word when appropriate </w:t>
            </w:r>
          </w:p>
          <w:p w:rsidR="009733C9" w:rsidRPr="00B12D1C" w:rsidRDefault="009733C9" w:rsidP="007F5A95">
            <w:pPr>
              <w:rPr>
                <w:rFonts w:ascii="Arial" w:hAnsi="Arial" w:cs="Arial"/>
                <w:sz w:val="24"/>
                <w:szCs w:val="24"/>
              </w:rPr>
            </w:pPr>
            <w:r w:rsidRPr="00B12D1C">
              <w:rPr>
                <w:rFonts w:ascii="Arial" w:hAnsi="Arial" w:cs="Arial"/>
                <w:sz w:val="24"/>
                <w:szCs w:val="24"/>
              </w:rPr>
              <w:t xml:space="preserve">Use </w:t>
            </w:r>
            <w:r w:rsidR="00B12D1C" w:rsidRPr="00B12D1C">
              <w:rPr>
                <w:rFonts w:ascii="Arial" w:hAnsi="Arial" w:cs="Arial"/>
                <w:sz w:val="24"/>
                <w:szCs w:val="24"/>
              </w:rPr>
              <w:t>‘Talking T</w:t>
            </w:r>
            <w:r w:rsidRPr="00B12D1C">
              <w:rPr>
                <w:rFonts w:ascii="Arial" w:hAnsi="Arial" w:cs="Arial"/>
                <w:sz w:val="24"/>
                <w:szCs w:val="24"/>
              </w:rPr>
              <w:t>ips</w:t>
            </w:r>
            <w:r w:rsidR="00B12D1C" w:rsidRPr="00B12D1C">
              <w:rPr>
                <w:rFonts w:ascii="Arial" w:hAnsi="Arial" w:cs="Arial"/>
                <w:sz w:val="24"/>
                <w:szCs w:val="24"/>
              </w:rPr>
              <w:t>’</w:t>
            </w:r>
            <w:r w:rsidRPr="00B12D1C">
              <w:rPr>
                <w:rFonts w:ascii="Arial" w:hAnsi="Arial" w:cs="Arial"/>
                <w:sz w:val="24"/>
                <w:szCs w:val="24"/>
              </w:rPr>
              <w:t xml:space="preserve"> to support children’s conversation and give them many opportunities to lead the conversation on subjects they are interested in </w:t>
            </w:r>
          </w:p>
          <w:p w:rsidR="00B12D1C" w:rsidRPr="00B12D1C" w:rsidRDefault="00B12D1C" w:rsidP="007F5A95">
            <w:pPr>
              <w:rPr>
                <w:rFonts w:ascii="Arial" w:hAnsi="Arial" w:cs="Arial"/>
                <w:sz w:val="24"/>
                <w:szCs w:val="24"/>
              </w:rPr>
            </w:pPr>
            <w:r w:rsidRPr="00B12D1C">
              <w:rPr>
                <w:rFonts w:ascii="Arial" w:eastAsia="Times New Roman" w:hAnsi="Arial" w:cs="Arial"/>
                <w:sz w:val="24"/>
                <w:szCs w:val="24"/>
              </w:rPr>
              <w:t>Play alongside children creating a dialogue to accompany their play/commenting on actions/modelling language “I’m going to…that didn’t work very well so now I’ll try…”</w:t>
            </w:r>
          </w:p>
          <w:p w:rsidR="009733C9" w:rsidRPr="00B12D1C" w:rsidRDefault="009733C9" w:rsidP="007F5A95">
            <w:pPr>
              <w:rPr>
                <w:rFonts w:ascii="Arial" w:hAnsi="Arial" w:cs="Arial"/>
                <w:sz w:val="24"/>
                <w:szCs w:val="24"/>
              </w:rPr>
            </w:pPr>
          </w:p>
          <w:p w:rsidR="009733C9" w:rsidRPr="00B12D1C" w:rsidRDefault="009733C9" w:rsidP="007F5A95">
            <w:pPr>
              <w:rPr>
                <w:rFonts w:ascii="Arial" w:hAnsi="Arial" w:cs="Arial"/>
                <w:sz w:val="24"/>
                <w:szCs w:val="24"/>
              </w:rPr>
            </w:pPr>
            <w:r w:rsidRPr="00B12D1C">
              <w:rPr>
                <w:rFonts w:ascii="Arial" w:hAnsi="Arial" w:cs="Arial"/>
                <w:sz w:val="24"/>
                <w:szCs w:val="24"/>
              </w:rPr>
              <w:t xml:space="preserve">Sing nursery rhymes and songs </w:t>
            </w:r>
            <w:r w:rsidR="00926F30">
              <w:rPr>
                <w:rFonts w:ascii="Arial" w:hAnsi="Arial" w:cs="Arial"/>
                <w:sz w:val="24"/>
                <w:szCs w:val="24"/>
              </w:rPr>
              <w:t xml:space="preserve">– new ones and ones they sing at home/in their home language </w:t>
            </w:r>
          </w:p>
          <w:p w:rsidR="009733C9" w:rsidRPr="00B12D1C" w:rsidRDefault="009733C9" w:rsidP="007F5A95">
            <w:pPr>
              <w:rPr>
                <w:rFonts w:ascii="Arial" w:hAnsi="Arial" w:cs="Arial"/>
                <w:sz w:val="24"/>
                <w:szCs w:val="24"/>
              </w:rPr>
            </w:pPr>
            <w:r w:rsidRPr="00B12D1C">
              <w:rPr>
                <w:rFonts w:ascii="Arial" w:hAnsi="Arial" w:cs="Arial"/>
                <w:sz w:val="24"/>
                <w:szCs w:val="24"/>
              </w:rPr>
              <w:t xml:space="preserve">Say and read poems </w:t>
            </w:r>
          </w:p>
          <w:p w:rsidR="009733C9" w:rsidRPr="00B12D1C" w:rsidRDefault="009733C9" w:rsidP="007F5A95">
            <w:pPr>
              <w:rPr>
                <w:rFonts w:ascii="Arial" w:hAnsi="Arial" w:cs="Arial"/>
                <w:sz w:val="24"/>
                <w:szCs w:val="24"/>
              </w:rPr>
            </w:pPr>
          </w:p>
          <w:p w:rsidR="009733C9" w:rsidRPr="00B12D1C" w:rsidRDefault="009733C9" w:rsidP="007F5A95">
            <w:pPr>
              <w:rPr>
                <w:rFonts w:ascii="Arial" w:hAnsi="Arial" w:cs="Arial"/>
                <w:sz w:val="24"/>
                <w:szCs w:val="24"/>
              </w:rPr>
            </w:pPr>
            <w:r w:rsidRPr="00B12D1C">
              <w:rPr>
                <w:rFonts w:ascii="Arial" w:hAnsi="Arial" w:cs="Arial"/>
                <w:sz w:val="24"/>
                <w:szCs w:val="24"/>
              </w:rPr>
              <w:t xml:space="preserve">Play with sounds – </w:t>
            </w:r>
            <w:r w:rsidR="001369D1" w:rsidRPr="001369D1">
              <w:rPr>
                <w:rFonts w:ascii="Arial" w:hAnsi="Arial" w:cs="Arial"/>
                <w:i/>
                <w:color w:val="000000"/>
                <w:sz w:val="24"/>
                <w:szCs w:val="24"/>
                <w:u w:val="single"/>
              </w:rPr>
              <w:t>Letter and sounds</w:t>
            </w:r>
            <w:r w:rsidR="001369D1" w:rsidRPr="001369D1">
              <w:rPr>
                <w:rFonts w:ascii="Arial" w:hAnsi="Arial" w:cs="Arial"/>
                <w:color w:val="000000"/>
                <w:sz w:val="24"/>
                <w:szCs w:val="24"/>
              </w:rPr>
              <w:t xml:space="preserve"> </w:t>
            </w:r>
            <w:r w:rsidR="001369D1">
              <w:rPr>
                <w:rFonts w:ascii="Arial" w:hAnsi="Arial" w:cs="Arial"/>
                <w:color w:val="000000"/>
                <w:sz w:val="24"/>
                <w:szCs w:val="24"/>
              </w:rPr>
              <w:t>activities e.g.</w:t>
            </w:r>
            <w:r w:rsidR="001369D1" w:rsidRPr="001369D1">
              <w:rPr>
                <w:rFonts w:ascii="Arial" w:hAnsi="Arial" w:cs="Arial"/>
                <w:color w:val="000000"/>
                <w:sz w:val="24"/>
                <w:szCs w:val="24"/>
              </w:rPr>
              <w:t xml:space="preserve"> </w:t>
            </w:r>
            <w:r w:rsidRPr="001369D1">
              <w:rPr>
                <w:rFonts w:ascii="Arial" w:hAnsi="Arial" w:cs="Arial"/>
                <w:sz w:val="24"/>
                <w:szCs w:val="24"/>
              </w:rPr>
              <w:t>drum</w:t>
            </w:r>
            <w:r w:rsidRPr="00B12D1C">
              <w:rPr>
                <w:rFonts w:ascii="Arial" w:hAnsi="Arial" w:cs="Arial"/>
                <w:sz w:val="24"/>
                <w:szCs w:val="24"/>
              </w:rPr>
              <w:t xml:space="preserve"> outdoors/</w:t>
            </w:r>
            <w:r w:rsidR="00B12D1C" w:rsidRPr="00B12D1C">
              <w:rPr>
                <w:rFonts w:ascii="Arial" w:hAnsi="Arial" w:cs="Arial"/>
                <w:sz w:val="24"/>
                <w:szCs w:val="24"/>
              </w:rPr>
              <w:t>listening walks/make shakers/</w:t>
            </w:r>
            <w:r w:rsidRPr="00B12D1C">
              <w:rPr>
                <w:rFonts w:ascii="Arial" w:hAnsi="Arial" w:cs="Arial"/>
                <w:sz w:val="24"/>
                <w:szCs w:val="24"/>
              </w:rPr>
              <w:t xml:space="preserve"> listen </w:t>
            </w:r>
            <w:r w:rsidR="00B12D1C" w:rsidRPr="00B12D1C">
              <w:rPr>
                <w:rFonts w:ascii="Arial" w:hAnsi="Arial" w:cs="Arial"/>
                <w:sz w:val="24"/>
                <w:szCs w:val="24"/>
              </w:rPr>
              <w:t xml:space="preserve">and talk about environmental sounds </w:t>
            </w:r>
          </w:p>
          <w:p w:rsidR="00B12D1C" w:rsidRPr="00B12D1C" w:rsidRDefault="00B12D1C" w:rsidP="007F5A95">
            <w:pPr>
              <w:rPr>
                <w:rFonts w:ascii="Arial" w:hAnsi="Arial" w:cs="Arial"/>
                <w:sz w:val="24"/>
                <w:szCs w:val="24"/>
              </w:rPr>
            </w:pPr>
            <w:r w:rsidRPr="00B12D1C">
              <w:rPr>
                <w:rFonts w:ascii="Arial" w:hAnsi="Arial" w:cs="Arial"/>
                <w:sz w:val="24"/>
                <w:szCs w:val="24"/>
              </w:rPr>
              <w:t>March and drum - practice keeping a steady beat</w:t>
            </w:r>
          </w:p>
          <w:p w:rsidR="00B12D1C" w:rsidRPr="00B12D1C" w:rsidRDefault="00B12D1C" w:rsidP="007F5A95">
            <w:pPr>
              <w:rPr>
                <w:rFonts w:ascii="Arial" w:hAnsi="Arial" w:cs="Arial"/>
                <w:sz w:val="24"/>
                <w:szCs w:val="24"/>
              </w:rPr>
            </w:pPr>
            <w:r w:rsidRPr="00B12D1C">
              <w:rPr>
                <w:rFonts w:ascii="Arial" w:hAnsi="Arial" w:cs="Arial"/>
                <w:color w:val="000000"/>
                <w:sz w:val="24"/>
                <w:szCs w:val="24"/>
              </w:rPr>
              <w:t xml:space="preserve">Nicola Burke Musical matters – early education and also on </w:t>
            </w:r>
            <w:r w:rsidR="00BF68E4">
              <w:rPr>
                <w:rFonts w:ascii="Arial" w:hAnsi="Arial" w:cs="Arial"/>
                <w:color w:val="000000"/>
                <w:sz w:val="24"/>
                <w:szCs w:val="24"/>
              </w:rPr>
              <w:t>N</w:t>
            </w:r>
            <w:r w:rsidRPr="00B12D1C">
              <w:rPr>
                <w:rFonts w:ascii="Arial" w:hAnsi="Arial" w:cs="Arial"/>
                <w:color w:val="000000"/>
                <w:sz w:val="24"/>
                <w:szCs w:val="24"/>
              </w:rPr>
              <w:t xml:space="preserve">icola </w:t>
            </w:r>
            <w:r w:rsidR="00BF68E4">
              <w:rPr>
                <w:rFonts w:ascii="Arial" w:hAnsi="Arial" w:cs="Arial"/>
                <w:color w:val="000000"/>
                <w:sz w:val="24"/>
                <w:szCs w:val="24"/>
              </w:rPr>
              <w:t>B</w:t>
            </w:r>
            <w:r w:rsidRPr="00B12D1C">
              <w:rPr>
                <w:rFonts w:ascii="Arial" w:hAnsi="Arial" w:cs="Arial"/>
                <w:color w:val="000000"/>
                <w:sz w:val="24"/>
                <w:szCs w:val="24"/>
              </w:rPr>
              <w:t>urkes website</w:t>
            </w:r>
          </w:p>
          <w:p w:rsidR="009733C9" w:rsidRPr="00B12D1C" w:rsidRDefault="009733C9" w:rsidP="007F5A95">
            <w:pPr>
              <w:rPr>
                <w:rFonts w:ascii="Arial" w:hAnsi="Arial" w:cs="Arial"/>
                <w:sz w:val="24"/>
                <w:szCs w:val="24"/>
              </w:rPr>
            </w:pPr>
          </w:p>
          <w:p w:rsidR="007F5A95" w:rsidRPr="00B12D1C" w:rsidRDefault="009733C9" w:rsidP="007F5A95">
            <w:pPr>
              <w:rPr>
                <w:rFonts w:ascii="Arial" w:hAnsi="Arial" w:cs="Arial"/>
                <w:sz w:val="24"/>
                <w:szCs w:val="24"/>
              </w:rPr>
            </w:pPr>
            <w:r w:rsidRPr="00B12D1C">
              <w:rPr>
                <w:rFonts w:ascii="Arial" w:hAnsi="Arial" w:cs="Arial"/>
                <w:sz w:val="24"/>
                <w:szCs w:val="24"/>
              </w:rPr>
              <w:t xml:space="preserve">Read </w:t>
            </w:r>
            <w:r w:rsidR="00926F30">
              <w:rPr>
                <w:rFonts w:ascii="Arial" w:hAnsi="Arial" w:cs="Arial"/>
                <w:sz w:val="24"/>
                <w:szCs w:val="24"/>
              </w:rPr>
              <w:t xml:space="preserve">aloud </w:t>
            </w:r>
            <w:r w:rsidRPr="00B12D1C">
              <w:rPr>
                <w:rFonts w:ascii="Arial" w:hAnsi="Arial" w:cs="Arial"/>
                <w:sz w:val="24"/>
                <w:szCs w:val="24"/>
              </w:rPr>
              <w:t xml:space="preserve">many different stories from books and repeat may favourite stories </w:t>
            </w:r>
          </w:p>
          <w:p w:rsidR="009733C9" w:rsidRPr="00B12D1C" w:rsidRDefault="009733C9" w:rsidP="007F5A95">
            <w:pPr>
              <w:rPr>
                <w:rFonts w:ascii="Arial" w:hAnsi="Arial" w:cs="Arial"/>
                <w:sz w:val="24"/>
                <w:szCs w:val="24"/>
              </w:rPr>
            </w:pPr>
            <w:r w:rsidRPr="00B12D1C">
              <w:rPr>
                <w:rFonts w:ascii="Arial" w:hAnsi="Arial" w:cs="Arial"/>
                <w:sz w:val="24"/>
                <w:szCs w:val="24"/>
              </w:rPr>
              <w:t>Tell stories when play partnering to support story language</w:t>
            </w:r>
          </w:p>
          <w:p w:rsidR="009733C9" w:rsidRDefault="009733C9" w:rsidP="007F5A95">
            <w:pPr>
              <w:rPr>
                <w:rFonts w:ascii="Arial" w:hAnsi="Arial" w:cs="Arial"/>
                <w:sz w:val="24"/>
                <w:szCs w:val="24"/>
              </w:rPr>
            </w:pPr>
            <w:r w:rsidRPr="00B12D1C">
              <w:rPr>
                <w:rFonts w:ascii="Arial" w:hAnsi="Arial" w:cs="Arial"/>
                <w:sz w:val="24"/>
                <w:szCs w:val="24"/>
              </w:rPr>
              <w:t xml:space="preserve">Use props, enable children to handle props to support story telling </w:t>
            </w:r>
          </w:p>
          <w:p w:rsidR="00926F30" w:rsidRDefault="00B12D1C" w:rsidP="007F5A95">
            <w:pPr>
              <w:rPr>
                <w:rFonts w:ascii="Arial" w:hAnsi="Arial" w:cs="Arial"/>
                <w:sz w:val="24"/>
                <w:szCs w:val="24"/>
              </w:rPr>
            </w:pPr>
            <w:r>
              <w:rPr>
                <w:rFonts w:ascii="Arial" w:hAnsi="Arial" w:cs="Arial"/>
                <w:sz w:val="24"/>
                <w:szCs w:val="24"/>
              </w:rPr>
              <w:t xml:space="preserve">Look for environmental print that is meaningful – shop and restaurant signs they begin to recognise </w:t>
            </w:r>
          </w:p>
          <w:p w:rsidR="00BF68E4" w:rsidRDefault="00884443" w:rsidP="007F5A95">
            <w:pPr>
              <w:rPr>
                <w:rFonts w:ascii="Arial" w:hAnsi="Arial" w:cs="Arial"/>
                <w:sz w:val="24"/>
                <w:szCs w:val="24"/>
              </w:rPr>
            </w:pPr>
            <w:hyperlink r:id="rId8" w:history="1">
              <w:r w:rsidR="00BF68E4" w:rsidRPr="00ED5922">
                <w:rPr>
                  <w:rStyle w:val="Hyperlink"/>
                  <w:rFonts w:ascii="Arial" w:hAnsi="Arial" w:cs="Arial"/>
                  <w:sz w:val="24"/>
                  <w:szCs w:val="24"/>
                </w:rPr>
                <w:t>http://readingwithbabies.com/tips-and-tricks/</w:t>
              </w:r>
            </w:hyperlink>
            <w:r w:rsidR="00BF68E4">
              <w:rPr>
                <w:rFonts w:ascii="Arial" w:hAnsi="Arial" w:cs="Arial"/>
                <w:sz w:val="24"/>
                <w:szCs w:val="24"/>
              </w:rPr>
              <w:t xml:space="preserve"> </w:t>
            </w:r>
          </w:p>
          <w:p w:rsidR="00926F30" w:rsidRDefault="00884443" w:rsidP="007F5A95">
            <w:pPr>
              <w:rPr>
                <w:rFonts w:ascii="Arial" w:hAnsi="Arial" w:cs="Arial"/>
                <w:sz w:val="24"/>
                <w:szCs w:val="24"/>
              </w:rPr>
            </w:pPr>
            <w:hyperlink r:id="rId9" w:history="1">
              <w:r w:rsidR="00BF68E4" w:rsidRPr="00ED5922">
                <w:rPr>
                  <w:rStyle w:val="Hyperlink"/>
                  <w:rFonts w:ascii="Arial" w:hAnsi="Arial" w:cs="Arial"/>
                  <w:sz w:val="24"/>
                  <w:szCs w:val="24"/>
                </w:rPr>
                <w:t>https://www.booktrust.org.uk/books-and-reading/tips-and-advice/reading-tips/how-to-read-with-your-child/</w:t>
              </w:r>
            </w:hyperlink>
            <w:r w:rsidR="00BF68E4">
              <w:rPr>
                <w:rFonts w:ascii="Arial" w:hAnsi="Arial" w:cs="Arial"/>
                <w:sz w:val="24"/>
                <w:szCs w:val="24"/>
              </w:rPr>
              <w:t xml:space="preserve"> </w:t>
            </w:r>
          </w:p>
          <w:p w:rsidR="007F5A95" w:rsidRDefault="00884443" w:rsidP="007F5A95">
            <w:pPr>
              <w:rPr>
                <w:rFonts w:ascii="Arial" w:hAnsi="Arial" w:cs="Arial"/>
                <w:i/>
                <w:sz w:val="24"/>
                <w:szCs w:val="24"/>
              </w:rPr>
            </w:pPr>
            <w:hyperlink r:id="rId10" w:history="1">
              <w:r w:rsidR="005F1513" w:rsidRPr="00ED5922">
                <w:rPr>
                  <w:rStyle w:val="Hyperlink"/>
                  <w:rFonts w:ascii="Arial" w:hAnsi="Arial" w:cs="Arial"/>
                  <w:i/>
                  <w:sz w:val="24"/>
                  <w:szCs w:val="24"/>
                </w:rPr>
                <w:t>http://www.talkingpoint.org.uk/parents/some-children-struggle/difficulties-speech-sounds</w:t>
              </w:r>
            </w:hyperlink>
            <w:r w:rsidR="005F1513">
              <w:rPr>
                <w:rFonts w:ascii="Arial" w:hAnsi="Arial" w:cs="Arial"/>
                <w:i/>
                <w:sz w:val="24"/>
                <w:szCs w:val="24"/>
              </w:rPr>
              <w:t xml:space="preserve"> - use mirrors to watch facial expression as toddlers blow, squeak, hum, </w:t>
            </w:r>
            <w:proofErr w:type="spellStart"/>
            <w:r w:rsidR="005F1513">
              <w:rPr>
                <w:rFonts w:ascii="Arial" w:hAnsi="Arial" w:cs="Arial"/>
                <w:i/>
                <w:sz w:val="24"/>
                <w:szCs w:val="24"/>
              </w:rPr>
              <w:t>etc</w:t>
            </w:r>
            <w:proofErr w:type="spellEnd"/>
            <w:r w:rsidR="005F1513">
              <w:rPr>
                <w:rFonts w:ascii="Arial" w:hAnsi="Arial" w:cs="Arial"/>
                <w:i/>
                <w:sz w:val="24"/>
                <w:szCs w:val="24"/>
              </w:rPr>
              <w:t xml:space="preserve"> see </w:t>
            </w:r>
            <w:hyperlink r:id="rId11" w:history="1">
              <w:r w:rsidR="005F1513" w:rsidRPr="00ED5922">
                <w:rPr>
                  <w:rStyle w:val="Hyperlink"/>
                  <w:rFonts w:ascii="Arial" w:hAnsi="Arial" w:cs="Arial"/>
                  <w:i/>
                  <w:sz w:val="24"/>
                  <w:szCs w:val="24"/>
                </w:rPr>
                <w:t>http://teachmetotalk.com/2014/02/10/lets-make-some-noise-eliciting-play-sounds-in-toddlers/</w:t>
              </w:r>
            </w:hyperlink>
            <w:r w:rsidR="005F1513">
              <w:rPr>
                <w:rFonts w:ascii="Arial" w:hAnsi="Arial" w:cs="Arial"/>
                <w:i/>
                <w:sz w:val="24"/>
                <w:szCs w:val="24"/>
              </w:rPr>
              <w:t xml:space="preserve"> </w:t>
            </w:r>
          </w:p>
          <w:p w:rsidR="00D371D4" w:rsidRDefault="00D371D4" w:rsidP="007F5A95">
            <w:pPr>
              <w:rPr>
                <w:rFonts w:ascii="Arial" w:hAnsi="Arial" w:cs="Arial"/>
                <w:i/>
                <w:sz w:val="24"/>
                <w:szCs w:val="24"/>
              </w:rPr>
            </w:pPr>
          </w:p>
        </w:tc>
      </w:tr>
      <w:tr w:rsidR="007F5A95" w:rsidTr="00D371D4">
        <w:tc>
          <w:tcPr>
            <w:tcW w:w="10740" w:type="dxa"/>
          </w:tcPr>
          <w:p w:rsidR="001369D1" w:rsidRPr="00D371D4" w:rsidRDefault="007F5A95" w:rsidP="005F1513">
            <w:pPr>
              <w:jc w:val="center"/>
              <w:rPr>
                <w:rFonts w:ascii="Arial" w:hAnsi="Arial" w:cs="Arial"/>
                <w:b/>
                <w:i/>
                <w:sz w:val="28"/>
                <w:szCs w:val="28"/>
                <w:u w:val="single"/>
              </w:rPr>
            </w:pPr>
            <w:r w:rsidRPr="00D371D4">
              <w:rPr>
                <w:rFonts w:ascii="Arial" w:hAnsi="Arial" w:cs="Arial"/>
                <w:b/>
                <w:i/>
                <w:sz w:val="28"/>
                <w:szCs w:val="28"/>
                <w:u w:val="single"/>
              </w:rPr>
              <w:lastRenderedPageBreak/>
              <w:t>3 years and above</w:t>
            </w:r>
          </w:p>
          <w:p w:rsidR="00926F30" w:rsidRDefault="00926F30" w:rsidP="007F5A95">
            <w:pPr>
              <w:rPr>
                <w:rFonts w:ascii="Arial" w:hAnsi="Arial" w:cs="Arial"/>
                <w:i/>
                <w:sz w:val="24"/>
                <w:szCs w:val="24"/>
              </w:rPr>
            </w:pPr>
          </w:p>
          <w:p w:rsidR="00A04FAB" w:rsidRPr="005F1513" w:rsidRDefault="00926F30" w:rsidP="005F1513">
            <w:pPr>
              <w:pStyle w:val="Default"/>
              <w:spacing w:after="279"/>
              <w:rPr>
                <w:rFonts w:ascii="Arial" w:hAnsi="Arial" w:cs="Arial"/>
                <w:b/>
                <w:bCs/>
                <w:i/>
                <w:u w:val="single"/>
              </w:rPr>
            </w:pPr>
            <w:r w:rsidRPr="00D371D4">
              <w:rPr>
                <w:rFonts w:ascii="Arial" w:hAnsi="Arial" w:cs="Arial"/>
                <w:b/>
                <w:i/>
                <w:u w:val="single"/>
              </w:rPr>
              <w:t xml:space="preserve">Being able to read  is greatly facilitated by a natural familiarity with and </w:t>
            </w:r>
            <w:r w:rsidRPr="00D371D4">
              <w:rPr>
                <w:rFonts w:ascii="Arial" w:hAnsi="Arial" w:cs="Arial"/>
                <w:b/>
                <w:bCs/>
                <w:i/>
                <w:u w:val="single"/>
              </w:rPr>
              <w:t xml:space="preserve">love of book language </w:t>
            </w:r>
          </w:p>
          <w:p w:rsidR="00A04FAB" w:rsidRDefault="00A04FAB" w:rsidP="005F1513">
            <w:pPr>
              <w:autoSpaceDE w:val="0"/>
              <w:autoSpaceDN w:val="0"/>
              <w:adjustRightInd w:val="0"/>
              <w:rPr>
                <w:rFonts w:ascii="Arial" w:hAnsi="Arial" w:cs="Arial"/>
                <w:b/>
                <w:i/>
                <w:color w:val="000000"/>
                <w:sz w:val="24"/>
                <w:szCs w:val="24"/>
                <w:u w:val="single"/>
              </w:rPr>
            </w:pPr>
            <w:r w:rsidRPr="00A04FAB">
              <w:rPr>
                <w:rFonts w:ascii="Arial" w:hAnsi="Arial" w:cs="Arial"/>
                <w:b/>
                <w:i/>
                <w:color w:val="000000"/>
                <w:sz w:val="24"/>
                <w:szCs w:val="24"/>
                <w:u w:val="single"/>
              </w:rPr>
              <w:t xml:space="preserve">Reading and writing are closely related processes </w:t>
            </w:r>
          </w:p>
          <w:p w:rsidR="005F1513" w:rsidRPr="005F1513" w:rsidRDefault="005F1513" w:rsidP="005F1513">
            <w:pPr>
              <w:autoSpaceDE w:val="0"/>
              <w:autoSpaceDN w:val="0"/>
              <w:adjustRightInd w:val="0"/>
              <w:rPr>
                <w:rFonts w:ascii="Arial" w:hAnsi="Arial" w:cs="Arial"/>
                <w:b/>
                <w:i/>
                <w:color w:val="000000"/>
                <w:sz w:val="16"/>
                <w:szCs w:val="16"/>
                <w:u w:val="single"/>
              </w:rPr>
            </w:pPr>
          </w:p>
          <w:p w:rsidR="007F5A95" w:rsidRPr="00D371D4" w:rsidRDefault="001369D1" w:rsidP="007F5A95">
            <w:pPr>
              <w:rPr>
                <w:rFonts w:ascii="Arial" w:hAnsi="Arial" w:cs="Arial"/>
                <w:b/>
                <w:i/>
                <w:sz w:val="24"/>
                <w:szCs w:val="24"/>
                <w:u w:val="single"/>
              </w:rPr>
            </w:pPr>
            <w:r w:rsidRPr="00D371D4">
              <w:rPr>
                <w:rFonts w:ascii="Arial" w:hAnsi="Arial" w:cs="Arial"/>
                <w:b/>
                <w:i/>
                <w:sz w:val="24"/>
                <w:szCs w:val="24"/>
                <w:u w:val="single"/>
              </w:rPr>
              <w:t xml:space="preserve">Continue all activities from above </w:t>
            </w:r>
            <w:r w:rsidR="007F5A95" w:rsidRPr="00D371D4">
              <w:rPr>
                <w:rFonts w:ascii="Arial" w:hAnsi="Arial" w:cs="Arial"/>
                <w:b/>
                <w:i/>
                <w:sz w:val="24"/>
                <w:szCs w:val="24"/>
                <w:u w:val="single"/>
              </w:rPr>
              <w:t xml:space="preserve"> </w:t>
            </w:r>
          </w:p>
          <w:p w:rsidR="00926F30" w:rsidRDefault="00926F30" w:rsidP="007F5A95">
            <w:pPr>
              <w:rPr>
                <w:rFonts w:ascii="Arial" w:hAnsi="Arial" w:cs="Arial"/>
                <w:i/>
                <w:sz w:val="24"/>
                <w:szCs w:val="24"/>
              </w:rPr>
            </w:pPr>
          </w:p>
          <w:p w:rsidR="00D371D4" w:rsidRDefault="00926F30" w:rsidP="007F5A95">
            <w:pPr>
              <w:rPr>
                <w:rFonts w:ascii="Arial" w:hAnsi="Arial" w:cs="Arial"/>
                <w:bCs/>
                <w:sz w:val="24"/>
                <w:szCs w:val="24"/>
              </w:rPr>
            </w:pPr>
            <w:r w:rsidRPr="00926F30">
              <w:rPr>
                <w:rFonts w:ascii="Arial" w:hAnsi="Arial" w:cs="Arial"/>
                <w:sz w:val="24"/>
                <w:szCs w:val="24"/>
              </w:rPr>
              <w:t xml:space="preserve">Provide </w:t>
            </w:r>
            <w:r w:rsidRPr="00926F30">
              <w:rPr>
                <w:rFonts w:ascii="Arial" w:hAnsi="Arial" w:cs="Arial"/>
                <w:bCs/>
                <w:sz w:val="24"/>
                <w:szCs w:val="24"/>
              </w:rPr>
              <w:t xml:space="preserve">a range and breadth of high quality </w:t>
            </w:r>
            <w:r w:rsidR="00D371D4">
              <w:rPr>
                <w:rFonts w:ascii="Arial" w:hAnsi="Arial" w:cs="Arial"/>
                <w:bCs/>
                <w:sz w:val="24"/>
                <w:szCs w:val="24"/>
              </w:rPr>
              <w:t>books.</w:t>
            </w:r>
            <w:r w:rsidRPr="00926F30">
              <w:rPr>
                <w:rFonts w:ascii="Arial" w:hAnsi="Arial" w:cs="Arial"/>
                <w:bCs/>
                <w:sz w:val="24"/>
                <w:szCs w:val="24"/>
              </w:rPr>
              <w:t xml:space="preserve"> </w:t>
            </w:r>
          </w:p>
          <w:p w:rsidR="00926F30" w:rsidRDefault="00D371D4" w:rsidP="007F5A95">
            <w:pPr>
              <w:rPr>
                <w:rFonts w:ascii="Arial" w:hAnsi="Arial" w:cs="Arial"/>
                <w:sz w:val="24"/>
                <w:szCs w:val="24"/>
              </w:rPr>
            </w:pPr>
            <w:r>
              <w:rPr>
                <w:rFonts w:ascii="Arial" w:hAnsi="Arial" w:cs="Arial"/>
                <w:sz w:val="24"/>
                <w:szCs w:val="24"/>
              </w:rPr>
              <w:t>Enable</w:t>
            </w:r>
            <w:r w:rsidR="00926F30" w:rsidRPr="00926F30">
              <w:rPr>
                <w:rFonts w:ascii="Arial" w:hAnsi="Arial" w:cs="Arial"/>
                <w:sz w:val="24"/>
                <w:szCs w:val="24"/>
              </w:rPr>
              <w:t xml:space="preserve"> children to see themselves reflected in the language, characters and events allowing for </w:t>
            </w:r>
            <w:r w:rsidR="00926F30" w:rsidRPr="00926F30">
              <w:rPr>
                <w:rFonts w:ascii="Arial" w:hAnsi="Arial" w:cs="Arial"/>
                <w:bCs/>
                <w:sz w:val="24"/>
                <w:szCs w:val="24"/>
              </w:rPr>
              <w:t xml:space="preserve">deeper engagement and empowerment </w:t>
            </w:r>
            <w:r w:rsidR="00926F30" w:rsidRPr="00926F30">
              <w:rPr>
                <w:rFonts w:ascii="Arial" w:hAnsi="Arial" w:cs="Arial"/>
                <w:sz w:val="24"/>
                <w:szCs w:val="24"/>
              </w:rPr>
              <w:t>as a reader.</w:t>
            </w:r>
          </w:p>
          <w:p w:rsidR="0003071C" w:rsidRDefault="0003071C" w:rsidP="007F5A95">
            <w:pPr>
              <w:rPr>
                <w:rFonts w:ascii="Arial" w:hAnsi="Arial" w:cs="Arial"/>
                <w:sz w:val="24"/>
                <w:szCs w:val="24"/>
              </w:rPr>
            </w:pPr>
          </w:p>
          <w:p w:rsidR="00D371D4" w:rsidRPr="00D371D4" w:rsidRDefault="0003071C" w:rsidP="0003071C">
            <w:pPr>
              <w:autoSpaceDE w:val="0"/>
              <w:autoSpaceDN w:val="0"/>
              <w:adjustRightInd w:val="0"/>
              <w:rPr>
                <w:rFonts w:ascii="Arial" w:hAnsi="Arial" w:cs="Arial"/>
                <w:sz w:val="24"/>
                <w:szCs w:val="24"/>
              </w:rPr>
            </w:pPr>
            <w:r w:rsidRPr="00D371D4">
              <w:rPr>
                <w:rFonts w:ascii="Arial" w:hAnsi="Arial" w:cs="Arial"/>
                <w:sz w:val="24"/>
                <w:szCs w:val="24"/>
              </w:rPr>
              <w:t>Support children’s enjoyment of listening to, sharing and joining in with a range of familiar stories.</w:t>
            </w:r>
          </w:p>
          <w:p w:rsidR="0003071C" w:rsidRPr="00D371D4" w:rsidRDefault="0003071C" w:rsidP="0003071C">
            <w:pPr>
              <w:autoSpaceDE w:val="0"/>
              <w:autoSpaceDN w:val="0"/>
              <w:adjustRightInd w:val="0"/>
              <w:rPr>
                <w:rFonts w:ascii="Arial" w:hAnsi="Arial" w:cs="Arial"/>
                <w:sz w:val="24"/>
                <w:szCs w:val="24"/>
              </w:rPr>
            </w:pPr>
            <w:r w:rsidRPr="00D371D4">
              <w:rPr>
                <w:rFonts w:ascii="Arial" w:hAnsi="Arial" w:cs="Arial"/>
                <w:sz w:val="24"/>
                <w:szCs w:val="24"/>
              </w:rPr>
              <w:t>Enable them to react and respond to illustrations, character and narratives through questions and imaginative play.</w:t>
            </w:r>
          </w:p>
          <w:p w:rsidR="00A04FAB" w:rsidRDefault="00A04FAB" w:rsidP="0003071C">
            <w:pPr>
              <w:autoSpaceDE w:val="0"/>
              <w:autoSpaceDN w:val="0"/>
              <w:adjustRightInd w:val="0"/>
              <w:rPr>
                <w:rFonts w:ascii="Humanist521BT-Light" w:hAnsi="Humanist521BT-Light" w:cs="Humanist521BT-Light"/>
              </w:rPr>
            </w:pPr>
          </w:p>
          <w:p w:rsidR="00A04FAB" w:rsidRDefault="00A04FAB" w:rsidP="00A04FAB">
            <w:pPr>
              <w:rPr>
                <w:rFonts w:ascii="Arial" w:hAnsi="Arial" w:cs="Arial"/>
                <w:sz w:val="24"/>
                <w:szCs w:val="24"/>
              </w:rPr>
            </w:pPr>
            <w:r w:rsidRPr="00D371D4">
              <w:rPr>
                <w:rFonts w:ascii="Arial" w:hAnsi="Arial" w:cs="Arial"/>
                <w:sz w:val="24"/>
                <w:szCs w:val="24"/>
              </w:rPr>
              <w:t xml:space="preserve">Reading at this stage relies principally on memory of the story and a willingness to perform, interpret and invent, based on what they have heard and </w:t>
            </w:r>
            <w:r w:rsidR="00D371D4" w:rsidRPr="00D371D4">
              <w:rPr>
                <w:rFonts w:ascii="Arial" w:hAnsi="Arial" w:cs="Arial"/>
                <w:sz w:val="24"/>
                <w:szCs w:val="24"/>
              </w:rPr>
              <w:t xml:space="preserve">can </w:t>
            </w:r>
            <w:r w:rsidRPr="00D371D4">
              <w:rPr>
                <w:rFonts w:ascii="Arial" w:hAnsi="Arial" w:cs="Arial"/>
                <w:sz w:val="24"/>
                <w:szCs w:val="24"/>
              </w:rPr>
              <w:t xml:space="preserve">recall. Support children to act out the </w:t>
            </w:r>
            <w:r w:rsidR="00D371D4" w:rsidRPr="00D371D4">
              <w:rPr>
                <w:rFonts w:ascii="Arial" w:hAnsi="Arial" w:cs="Arial"/>
                <w:sz w:val="24"/>
                <w:szCs w:val="24"/>
              </w:rPr>
              <w:t>stories</w:t>
            </w:r>
            <w:r w:rsidRPr="00D371D4">
              <w:rPr>
                <w:rFonts w:ascii="Arial" w:hAnsi="Arial" w:cs="Arial"/>
                <w:sz w:val="24"/>
                <w:szCs w:val="24"/>
              </w:rPr>
              <w:t xml:space="preserve"> they know to practice story language in their play. </w:t>
            </w:r>
          </w:p>
          <w:p w:rsidR="00D371D4" w:rsidRDefault="00D371D4" w:rsidP="00A04FAB">
            <w:pPr>
              <w:rPr>
                <w:rFonts w:ascii="Arial" w:hAnsi="Arial" w:cs="Arial"/>
                <w:sz w:val="24"/>
                <w:szCs w:val="24"/>
              </w:rPr>
            </w:pPr>
          </w:p>
          <w:p w:rsidR="00D371D4" w:rsidRPr="00D371D4" w:rsidRDefault="00D371D4" w:rsidP="00D371D4">
            <w:pPr>
              <w:autoSpaceDE w:val="0"/>
              <w:autoSpaceDN w:val="0"/>
              <w:adjustRightInd w:val="0"/>
              <w:rPr>
                <w:rFonts w:ascii="Arial" w:hAnsi="Arial" w:cs="Arial"/>
                <w:sz w:val="24"/>
                <w:szCs w:val="24"/>
              </w:rPr>
            </w:pPr>
            <w:r w:rsidRPr="00D371D4">
              <w:rPr>
                <w:rFonts w:ascii="Arial" w:hAnsi="Arial" w:cs="Arial"/>
                <w:sz w:val="24"/>
                <w:szCs w:val="24"/>
              </w:rPr>
              <w:t>Enable children to read from memory, share and be able to talk their way through a known book, drawing on picture cues and patterns of language remembered from hearing the book read aloud.</w:t>
            </w:r>
          </w:p>
          <w:p w:rsidR="007F5A95" w:rsidRPr="00926F30" w:rsidRDefault="007F5A95" w:rsidP="007F5A95">
            <w:pPr>
              <w:rPr>
                <w:rFonts w:ascii="Arial" w:hAnsi="Arial" w:cs="Arial"/>
                <w:i/>
                <w:sz w:val="24"/>
                <w:szCs w:val="24"/>
              </w:rPr>
            </w:pPr>
          </w:p>
          <w:p w:rsidR="007F5A95" w:rsidRDefault="009733C9" w:rsidP="007F5A95">
            <w:pPr>
              <w:rPr>
                <w:rFonts w:ascii="Arial" w:hAnsi="Arial" w:cs="Arial"/>
                <w:i/>
                <w:sz w:val="24"/>
                <w:szCs w:val="24"/>
              </w:rPr>
            </w:pPr>
            <w:r w:rsidRPr="001369D1">
              <w:rPr>
                <w:rFonts w:ascii="Arial" w:hAnsi="Arial" w:cs="Arial"/>
                <w:sz w:val="24"/>
                <w:szCs w:val="24"/>
              </w:rPr>
              <w:t>Read rhymes and stories with rhyming elements … hesitate before reading the second rhyming word i.e. 'Hurry Mable lay the …………..' and give children the chance to fill in the word</w:t>
            </w:r>
          </w:p>
          <w:p w:rsidR="0003071C" w:rsidRDefault="0003071C" w:rsidP="0003071C">
            <w:pPr>
              <w:autoSpaceDE w:val="0"/>
              <w:autoSpaceDN w:val="0"/>
              <w:adjustRightInd w:val="0"/>
              <w:rPr>
                <w:rFonts w:ascii="Humanist521BT-Light" w:hAnsi="Humanist521BT-Light" w:cs="Humanist521BT-Light"/>
              </w:rPr>
            </w:pPr>
          </w:p>
          <w:p w:rsidR="00D371D4" w:rsidRDefault="0003071C" w:rsidP="00D371D4">
            <w:pPr>
              <w:autoSpaceDE w:val="0"/>
              <w:autoSpaceDN w:val="0"/>
              <w:adjustRightInd w:val="0"/>
              <w:rPr>
                <w:rFonts w:ascii="Arial" w:hAnsi="Arial" w:cs="Arial"/>
                <w:color w:val="000000"/>
              </w:rPr>
            </w:pPr>
            <w:r w:rsidRPr="00D371D4">
              <w:rPr>
                <w:rFonts w:ascii="Arial" w:hAnsi="Arial" w:cs="Arial"/>
                <w:sz w:val="24"/>
                <w:szCs w:val="24"/>
              </w:rPr>
              <w:t>Ensure children at this stage know how to handle books, are aware of directionality and how print works by adults pointing to words as they read.</w:t>
            </w:r>
          </w:p>
          <w:p w:rsidR="00D371D4" w:rsidRDefault="00D371D4" w:rsidP="00D371D4">
            <w:pPr>
              <w:pStyle w:val="NormalWeb"/>
              <w:overflowPunct w:val="0"/>
              <w:spacing w:before="86" w:beforeAutospacing="0" w:after="0" w:afterAutospacing="0"/>
              <w:textAlignment w:val="baseline"/>
              <w:rPr>
                <w:rFonts w:ascii="Humanist521BT-Light" w:hAnsi="Humanist521BT-Light" w:cs="Humanist521BT-Light"/>
              </w:rPr>
            </w:pPr>
            <w:r w:rsidRPr="000A3FC1">
              <w:rPr>
                <w:rFonts w:ascii="Arial" w:hAnsi="Arial" w:cs="Arial"/>
                <w:color w:val="000000"/>
              </w:rPr>
              <w:t>Word pointing and letter pointing in the environment and visual print [</w:t>
            </w:r>
            <w:r>
              <w:rPr>
                <w:rFonts w:ascii="Arial" w:hAnsi="Arial" w:cs="Arial"/>
                <w:color w:val="000000"/>
              </w:rPr>
              <w:t xml:space="preserve">various </w:t>
            </w:r>
            <w:r w:rsidRPr="000A3FC1">
              <w:rPr>
                <w:rFonts w:ascii="Arial" w:hAnsi="Arial" w:cs="Arial"/>
                <w:color w:val="000000"/>
              </w:rPr>
              <w:t>fonts and logos – visual imagery]</w:t>
            </w:r>
          </w:p>
          <w:p w:rsidR="0003071C" w:rsidRDefault="0003071C" w:rsidP="0003071C">
            <w:pPr>
              <w:autoSpaceDE w:val="0"/>
              <w:autoSpaceDN w:val="0"/>
              <w:adjustRightInd w:val="0"/>
              <w:rPr>
                <w:rFonts w:ascii="Humanist521BT-Light" w:hAnsi="Humanist521BT-Light" w:cs="Humanist521BT-Light"/>
              </w:rPr>
            </w:pPr>
          </w:p>
          <w:p w:rsidR="00D371D4" w:rsidRDefault="0003071C" w:rsidP="0003071C">
            <w:pPr>
              <w:autoSpaceDE w:val="0"/>
              <w:autoSpaceDN w:val="0"/>
              <w:adjustRightInd w:val="0"/>
              <w:rPr>
                <w:rFonts w:ascii="Arial" w:hAnsi="Arial" w:cs="Arial"/>
                <w:sz w:val="24"/>
                <w:szCs w:val="24"/>
              </w:rPr>
            </w:pPr>
            <w:r w:rsidRPr="00D371D4">
              <w:rPr>
                <w:rFonts w:ascii="Arial" w:hAnsi="Arial" w:cs="Arial"/>
                <w:sz w:val="24"/>
                <w:szCs w:val="24"/>
              </w:rPr>
              <w:t>Enable children to join in with nursery rhymes, poems, songs and rhyming texts, which are an integral part of the daily learning opportunities</w:t>
            </w:r>
            <w:r w:rsidR="00D371D4">
              <w:rPr>
                <w:rFonts w:ascii="Arial" w:hAnsi="Arial" w:cs="Arial"/>
                <w:sz w:val="24"/>
                <w:szCs w:val="24"/>
              </w:rPr>
              <w:t>.</w:t>
            </w:r>
          </w:p>
          <w:p w:rsidR="00D371D4" w:rsidRDefault="00D371D4" w:rsidP="0003071C">
            <w:pPr>
              <w:autoSpaceDE w:val="0"/>
              <w:autoSpaceDN w:val="0"/>
              <w:adjustRightInd w:val="0"/>
              <w:rPr>
                <w:rFonts w:ascii="Arial" w:hAnsi="Arial" w:cs="Arial"/>
                <w:sz w:val="24"/>
                <w:szCs w:val="24"/>
              </w:rPr>
            </w:pPr>
            <w:r>
              <w:rPr>
                <w:rFonts w:ascii="Arial" w:hAnsi="Arial" w:cs="Arial"/>
                <w:sz w:val="24"/>
                <w:szCs w:val="24"/>
              </w:rPr>
              <w:t>Slow the rhyme down so that all children can grasp the words and join in</w:t>
            </w:r>
          </w:p>
          <w:p w:rsidR="00D371D4" w:rsidRDefault="00D371D4" w:rsidP="0003071C">
            <w:pPr>
              <w:autoSpaceDE w:val="0"/>
              <w:autoSpaceDN w:val="0"/>
              <w:adjustRightInd w:val="0"/>
              <w:rPr>
                <w:rFonts w:ascii="Arial" w:hAnsi="Arial" w:cs="Arial"/>
                <w:sz w:val="24"/>
                <w:szCs w:val="24"/>
              </w:rPr>
            </w:pPr>
            <w:r>
              <w:rPr>
                <w:rFonts w:ascii="Arial" w:hAnsi="Arial" w:cs="Arial"/>
                <w:sz w:val="24"/>
                <w:szCs w:val="24"/>
              </w:rPr>
              <w:t xml:space="preserve">Repeat rhymes many times and track the children who are able to sing and say rhymes, support those who cannot. </w:t>
            </w:r>
          </w:p>
          <w:p w:rsidR="0003071C" w:rsidRPr="00D371D4" w:rsidRDefault="00D371D4" w:rsidP="0003071C">
            <w:pPr>
              <w:autoSpaceDE w:val="0"/>
              <w:autoSpaceDN w:val="0"/>
              <w:adjustRightInd w:val="0"/>
              <w:rPr>
                <w:rFonts w:ascii="Arial" w:hAnsi="Arial" w:cs="Arial"/>
                <w:sz w:val="24"/>
                <w:szCs w:val="24"/>
              </w:rPr>
            </w:pPr>
            <w:r>
              <w:rPr>
                <w:rFonts w:ascii="Arial" w:hAnsi="Arial" w:cs="Arial"/>
                <w:sz w:val="24"/>
                <w:szCs w:val="24"/>
              </w:rPr>
              <w:t xml:space="preserve">Teach rhymes until children know them – simple ones first and move to more difficult ones </w:t>
            </w:r>
            <w:r w:rsidR="0003071C" w:rsidRPr="00D371D4">
              <w:rPr>
                <w:rFonts w:ascii="Arial" w:hAnsi="Arial" w:cs="Arial"/>
                <w:sz w:val="24"/>
                <w:szCs w:val="24"/>
              </w:rPr>
              <w:t xml:space="preserve"> </w:t>
            </w:r>
          </w:p>
          <w:p w:rsidR="001369D1" w:rsidRPr="001369D1" w:rsidRDefault="00D371D4" w:rsidP="001369D1">
            <w:pPr>
              <w:pStyle w:val="NormalWeb"/>
              <w:overflowPunct w:val="0"/>
              <w:spacing w:before="86" w:beforeAutospacing="0" w:after="0" w:afterAutospacing="0"/>
              <w:textAlignment w:val="baseline"/>
              <w:rPr>
                <w:rFonts w:ascii="Arial" w:hAnsi="Arial" w:cs="Arial"/>
              </w:rPr>
            </w:pPr>
            <w:r>
              <w:rPr>
                <w:rFonts w:ascii="Arial" w:hAnsi="Arial" w:cs="Arial"/>
                <w:color w:val="000000"/>
              </w:rPr>
              <w:t>Introduce i</w:t>
            </w:r>
            <w:r w:rsidR="001369D1" w:rsidRPr="001369D1">
              <w:rPr>
                <w:rFonts w:ascii="Arial" w:hAnsi="Arial" w:cs="Arial"/>
                <w:color w:val="000000"/>
              </w:rPr>
              <w:t>nstruction and range non-fiction text</w:t>
            </w:r>
          </w:p>
          <w:p w:rsidR="007F5A95" w:rsidRPr="001369D1" w:rsidRDefault="00B12D1C" w:rsidP="007F5A95">
            <w:pPr>
              <w:rPr>
                <w:rFonts w:ascii="Arial" w:hAnsi="Arial" w:cs="Arial"/>
                <w:i/>
                <w:sz w:val="24"/>
                <w:szCs w:val="24"/>
              </w:rPr>
            </w:pPr>
            <w:r w:rsidRPr="001369D1">
              <w:rPr>
                <w:rFonts w:ascii="Arial" w:eastAsia="Times New Roman" w:hAnsi="Arial" w:cs="Arial"/>
                <w:sz w:val="24"/>
                <w:szCs w:val="24"/>
              </w:rPr>
              <w:t xml:space="preserve">Use a variety of information sources: follow a recipe, seed packet, signs to the treasure, invitations to the Christmas party, </w:t>
            </w:r>
            <w:r w:rsidR="00F67B5D">
              <w:rPr>
                <w:rFonts w:ascii="Arial" w:eastAsia="Times New Roman" w:hAnsi="Arial" w:cs="Arial"/>
                <w:sz w:val="24"/>
                <w:szCs w:val="24"/>
              </w:rPr>
              <w:t xml:space="preserve">re-read instructions, labels etc. </w:t>
            </w:r>
          </w:p>
          <w:p w:rsidR="00A04FAB" w:rsidRDefault="00A04FAB" w:rsidP="001369D1">
            <w:pPr>
              <w:pStyle w:val="NormalWeb"/>
              <w:overflowPunct w:val="0"/>
              <w:spacing w:before="86" w:beforeAutospacing="0" w:after="0" w:afterAutospacing="0"/>
              <w:textAlignment w:val="baseline"/>
              <w:rPr>
                <w:rFonts w:ascii="Arial" w:hAnsi="Arial" w:cs="Arial"/>
                <w:b/>
                <w:i/>
                <w:color w:val="000000"/>
                <w:u w:val="single"/>
              </w:rPr>
            </w:pPr>
          </w:p>
          <w:p w:rsidR="00A04FAB" w:rsidRPr="00F67B5D" w:rsidRDefault="00A04FAB" w:rsidP="00A04FAB">
            <w:pPr>
              <w:autoSpaceDE w:val="0"/>
              <w:autoSpaceDN w:val="0"/>
              <w:adjustRightInd w:val="0"/>
              <w:rPr>
                <w:rFonts w:ascii="Arial" w:hAnsi="Arial" w:cs="Arial"/>
                <w:b/>
                <w:i/>
                <w:color w:val="000000"/>
                <w:sz w:val="24"/>
                <w:szCs w:val="24"/>
                <w:u w:val="single"/>
              </w:rPr>
            </w:pPr>
            <w:r w:rsidRPr="00F67B5D">
              <w:rPr>
                <w:rFonts w:ascii="Arial" w:hAnsi="Arial" w:cs="Arial"/>
                <w:sz w:val="24"/>
                <w:szCs w:val="24"/>
              </w:rPr>
              <w:t>Enable children to engage with activities that develop their early phonological awareness through play with sounds, such as recognising sounds in their environment, using musical instruments and their bodies and voices to create a range of sounds.</w:t>
            </w:r>
          </w:p>
          <w:p w:rsidR="001369D1" w:rsidRPr="000A3FC1" w:rsidRDefault="001369D1" w:rsidP="001369D1">
            <w:pPr>
              <w:pStyle w:val="NormalWeb"/>
              <w:overflowPunct w:val="0"/>
              <w:spacing w:before="86" w:beforeAutospacing="0" w:after="0" w:afterAutospacing="0"/>
              <w:textAlignment w:val="baseline"/>
              <w:rPr>
                <w:rFonts w:ascii="Arial" w:hAnsi="Arial" w:cs="Arial"/>
              </w:rPr>
            </w:pPr>
            <w:r w:rsidRPr="000A3FC1">
              <w:rPr>
                <w:rFonts w:ascii="Arial" w:hAnsi="Arial" w:cs="Arial"/>
                <w:b/>
                <w:i/>
                <w:color w:val="000000"/>
                <w:u w:val="single"/>
              </w:rPr>
              <w:t>Letter and sounds</w:t>
            </w:r>
            <w:r w:rsidRPr="000A3FC1">
              <w:rPr>
                <w:rFonts w:ascii="Arial" w:hAnsi="Arial" w:cs="Arial"/>
                <w:color w:val="000000"/>
              </w:rPr>
              <w:t xml:space="preserve"> – </w:t>
            </w:r>
            <w:r w:rsidR="000A3FC1">
              <w:rPr>
                <w:rFonts w:ascii="Arial" w:hAnsi="Arial" w:cs="Arial"/>
                <w:color w:val="000000"/>
              </w:rPr>
              <w:t xml:space="preserve">including </w:t>
            </w:r>
            <w:r w:rsidRPr="000A3FC1">
              <w:rPr>
                <w:rFonts w:ascii="Arial" w:hAnsi="Arial" w:cs="Arial"/>
                <w:color w:val="000000"/>
              </w:rPr>
              <w:t>7 aspects</w:t>
            </w:r>
          </w:p>
          <w:p w:rsidR="001369D1" w:rsidRPr="000A3FC1" w:rsidRDefault="001369D1" w:rsidP="001369D1">
            <w:pPr>
              <w:pStyle w:val="NormalWeb"/>
              <w:overflowPunct w:val="0"/>
              <w:spacing w:before="86" w:beforeAutospacing="0" w:after="0" w:afterAutospacing="0"/>
              <w:textAlignment w:val="baseline"/>
              <w:rPr>
                <w:rFonts w:ascii="Arial" w:hAnsi="Arial" w:cs="Arial"/>
              </w:rPr>
            </w:pPr>
            <w:r w:rsidRPr="000A3FC1">
              <w:rPr>
                <w:rFonts w:ascii="Arial" w:hAnsi="Arial" w:cs="Arial"/>
                <w:color w:val="000000"/>
              </w:rPr>
              <w:t>Visual &amp; auditory memory</w:t>
            </w:r>
          </w:p>
          <w:p w:rsidR="001369D1" w:rsidRPr="000A3FC1" w:rsidRDefault="001369D1" w:rsidP="001369D1">
            <w:pPr>
              <w:pStyle w:val="NormalWeb"/>
              <w:overflowPunct w:val="0"/>
              <w:spacing w:before="86" w:beforeAutospacing="0" w:after="0" w:afterAutospacing="0"/>
              <w:textAlignment w:val="baseline"/>
              <w:rPr>
                <w:rFonts w:ascii="Arial" w:hAnsi="Arial" w:cs="Arial"/>
              </w:rPr>
            </w:pPr>
            <w:r w:rsidRPr="000A3FC1">
              <w:rPr>
                <w:rFonts w:ascii="Arial" w:hAnsi="Arial" w:cs="Arial"/>
                <w:color w:val="000000"/>
              </w:rPr>
              <w:t xml:space="preserve">Visual &amp; auditory discrimination </w:t>
            </w:r>
          </w:p>
          <w:p w:rsidR="001369D1" w:rsidRPr="000A3FC1" w:rsidRDefault="001369D1" w:rsidP="001369D1">
            <w:pPr>
              <w:pStyle w:val="NormalWeb"/>
              <w:overflowPunct w:val="0"/>
              <w:spacing w:before="86" w:beforeAutospacing="0" w:after="0" w:afterAutospacing="0"/>
              <w:textAlignment w:val="baseline"/>
              <w:rPr>
                <w:rFonts w:ascii="Arial" w:hAnsi="Arial" w:cs="Arial"/>
              </w:rPr>
            </w:pPr>
            <w:r w:rsidRPr="000A3FC1">
              <w:rPr>
                <w:rFonts w:ascii="Arial" w:hAnsi="Arial" w:cs="Arial"/>
                <w:color w:val="000000"/>
              </w:rPr>
              <w:t>Figure ground differentiation</w:t>
            </w:r>
          </w:p>
          <w:p w:rsidR="001369D1" w:rsidRPr="000A3FC1" w:rsidRDefault="001369D1" w:rsidP="001369D1">
            <w:pPr>
              <w:pStyle w:val="NormalWeb"/>
              <w:overflowPunct w:val="0"/>
              <w:spacing w:before="86" w:beforeAutospacing="0" w:after="0" w:afterAutospacing="0"/>
              <w:textAlignment w:val="baseline"/>
              <w:rPr>
                <w:rFonts w:ascii="Arial" w:hAnsi="Arial" w:cs="Arial"/>
              </w:rPr>
            </w:pPr>
            <w:r w:rsidRPr="000A3FC1">
              <w:rPr>
                <w:rFonts w:ascii="Arial" w:hAnsi="Arial" w:cs="Arial"/>
                <w:color w:val="000000"/>
              </w:rPr>
              <w:t>Visual and auditory sequencing</w:t>
            </w:r>
          </w:p>
          <w:p w:rsidR="000A3FC1" w:rsidRDefault="001369D1" w:rsidP="001369D1">
            <w:pPr>
              <w:pStyle w:val="NormalWeb"/>
              <w:overflowPunct w:val="0"/>
              <w:spacing w:before="86" w:beforeAutospacing="0" w:after="0" w:afterAutospacing="0"/>
              <w:textAlignment w:val="baseline"/>
              <w:rPr>
                <w:rFonts w:ascii="Arial" w:hAnsi="Arial" w:cs="Arial"/>
                <w:color w:val="000000"/>
              </w:rPr>
            </w:pPr>
            <w:r w:rsidRPr="000A3FC1">
              <w:rPr>
                <w:rFonts w:ascii="Arial" w:hAnsi="Arial" w:cs="Arial"/>
                <w:color w:val="000000"/>
              </w:rPr>
              <w:lastRenderedPageBreak/>
              <w:t>Visual and auditory composition and recording for permanence</w:t>
            </w:r>
          </w:p>
          <w:p w:rsidR="00A04FAB" w:rsidRDefault="00A04FAB" w:rsidP="001369D1">
            <w:pPr>
              <w:pStyle w:val="NormalWeb"/>
              <w:overflowPunct w:val="0"/>
              <w:spacing w:before="86" w:beforeAutospacing="0" w:after="0" w:afterAutospacing="0"/>
              <w:textAlignment w:val="baseline"/>
              <w:rPr>
                <w:rFonts w:ascii="Arial" w:hAnsi="Arial" w:cs="Arial"/>
                <w:color w:val="000000"/>
              </w:rPr>
            </w:pPr>
          </w:p>
          <w:p w:rsidR="00A04FAB" w:rsidRDefault="00A04FAB" w:rsidP="00A04FAB">
            <w:pPr>
              <w:pStyle w:val="Default"/>
              <w:rPr>
                <w:rFonts w:ascii="Arial" w:hAnsi="Arial" w:cs="Arial"/>
              </w:rPr>
            </w:pPr>
            <w:r>
              <w:rPr>
                <w:rFonts w:ascii="Arial" w:hAnsi="Arial" w:cs="Arial"/>
              </w:rPr>
              <w:t xml:space="preserve">Enable children to </w:t>
            </w:r>
            <w:r w:rsidRPr="00A04FAB">
              <w:rPr>
                <w:rFonts w:ascii="Arial" w:hAnsi="Arial" w:cs="Arial"/>
              </w:rPr>
              <w:t>have fun with sounds and develop phonological</w:t>
            </w:r>
            <w:r>
              <w:rPr>
                <w:rFonts w:ascii="Arial" w:hAnsi="Arial" w:cs="Arial"/>
              </w:rPr>
              <w:t xml:space="preserve"> </w:t>
            </w:r>
            <w:r w:rsidRPr="00A04FAB">
              <w:rPr>
                <w:rFonts w:ascii="Arial" w:hAnsi="Arial" w:cs="Arial"/>
              </w:rPr>
              <w:t>awareness naturally in</w:t>
            </w:r>
            <w:r>
              <w:rPr>
                <w:rFonts w:ascii="Arial" w:hAnsi="Arial" w:cs="Arial"/>
              </w:rPr>
              <w:t xml:space="preserve"> the setting.</w:t>
            </w:r>
          </w:p>
          <w:p w:rsidR="00A04FAB" w:rsidRPr="00A04FAB" w:rsidRDefault="00A04FAB" w:rsidP="00A04FAB">
            <w:pPr>
              <w:pStyle w:val="Default"/>
              <w:rPr>
                <w:rFonts w:ascii="Arial" w:hAnsi="Arial" w:cs="Arial"/>
              </w:rPr>
            </w:pPr>
            <w:r>
              <w:rPr>
                <w:rFonts w:ascii="Arial" w:hAnsi="Arial" w:cs="Arial"/>
                <w:b/>
                <w:bCs/>
              </w:rPr>
              <w:t>S</w:t>
            </w:r>
            <w:r w:rsidRPr="00A04FAB">
              <w:rPr>
                <w:rFonts w:ascii="Arial" w:hAnsi="Arial" w:cs="Arial"/>
                <w:b/>
                <w:bCs/>
              </w:rPr>
              <w:t>ound recognition</w:t>
            </w:r>
            <w:r>
              <w:rPr>
                <w:rFonts w:ascii="Arial" w:hAnsi="Arial" w:cs="Arial"/>
                <w:b/>
                <w:bCs/>
              </w:rPr>
              <w:t xml:space="preserve"> </w:t>
            </w:r>
            <w:r w:rsidRPr="00A04FAB">
              <w:rPr>
                <w:rFonts w:ascii="Arial" w:hAnsi="Arial" w:cs="Arial"/>
                <w:b/>
                <w:bCs/>
              </w:rPr>
              <w:t xml:space="preserve">skills </w:t>
            </w:r>
            <w:r>
              <w:rPr>
                <w:rFonts w:ascii="Arial" w:hAnsi="Arial" w:cs="Arial"/>
                <w:b/>
                <w:bCs/>
              </w:rPr>
              <w:t xml:space="preserve">can also be </w:t>
            </w:r>
            <w:r w:rsidRPr="00A04FAB">
              <w:rPr>
                <w:rFonts w:ascii="Arial" w:hAnsi="Arial" w:cs="Arial"/>
              </w:rPr>
              <w:t xml:space="preserve">explicitly taught and strengthened through: </w:t>
            </w:r>
          </w:p>
          <w:p w:rsidR="00A04FAB" w:rsidRPr="00A04FAB" w:rsidRDefault="00A04FAB" w:rsidP="00A04FAB">
            <w:pPr>
              <w:pStyle w:val="Default"/>
              <w:spacing w:after="39"/>
              <w:rPr>
                <w:rFonts w:ascii="Arial" w:hAnsi="Arial" w:cs="Arial"/>
              </w:rPr>
            </w:pPr>
            <w:r w:rsidRPr="00A04FAB">
              <w:rPr>
                <w:rFonts w:ascii="Arial" w:hAnsi="Arial" w:cs="Arial"/>
              </w:rPr>
              <w:t xml:space="preserve"> tuning children into sounds </w:t>
            </w:r>
          </w:p>
          <w:p w:rsidR="00A04FAB" w:rsidRPr="00A04FAB" w:rsidRDefault="00A04FAB" w:rsidP="00A04FAB">
            <w:pPr>
              <w:pStyle w:val="Default"/>
              <w:spacing w:after="39"/>
              <w:rPr>
                <w:rFonts w:ascii="Arial" w:hAnsi="Arial" w:cs="Arial"/>
              </w:rPr>
            </w:pPr>
            <w:r w:rsidRPr="00A04FAB">
              <w:rPr>
                <w:rFonts w:ascii="Arial" w:hAnsi="Arial" w:cs="Arial"/>
              </w:rPr>
              <w:t xml:space="preserve"> listening and remembering sounds </w:t>
            </w:r>
          </w:p>
          <w:p w:rsidR="00A04FAB" w:rsidRPr="00A04FAB" w:rsidRDefault="00A04FAB" w:rsidP="00A04FAB">
            <w:pPr>
              <w:pStyle w:val="Default"/>
              <w:spacing w:after="39"/>
              <w:rPr>
                <w:rFonts w:ascii="Arial" w:hAnsi="Arial" w:cs="Arial"/>
              </w:rPr>
            </w:pPr>
            <w:r w:rsidRPr="00A04FAB">
              <w:rPr>
                <w:rFonts w:ascii="Arial" w:hAnsi="Arial" w:cs="Arial"/>
              </w:rPr>
              <w:t xml:space="preserve"> talking about sounds </w:t>
            </w:r>
          </w:p>
          <w:p w:rsidR="00A04FAB" w:rsidRPr="00A04FAB" w:rsidRDefault="00A04FAB" w:rsidP="00A04FAB">
            <w:pPr>
              <w:pStyle w:val="Default"/>
              <w:spacing w:after="39"/>
              <w:rPr>
                <w:rFonts w:ascii="Arial" w:hAnsi="Arial" w:cs="Arial"/>
              </w:rPr>
            </w:pPr>
            <w:r w:rsidRPr="00A04FAB">
              <w:rPr>
                <w:rFonts w:ascii="Arial" w:hAnsi="Arial" w:cs="Arial"/>
              </w:rPr>
              <w:t xml:space="preserve"> playing games with sounds </w:t>
            </w:r>
          </w:p>
          <w:p w:rsidR="00A04FAB" w:rsidRPr="00A04FAB" w:rsidRDefault="00A04FAB" w:rsidP="00A04FAB">
            <w:pPr>
              <w:pStyle w:val="Default"/>
              <w:spacing w:after="39"/>
              <w:rPr>
                <w:rFonts w:ascii="Arial" w:hAnsi="Arial" w:cs="Arial"/>
              </w:rPr>
            </w:pPr>
            <w:r w:rsidRPr="00A04FAB">
              <w:rPr>
                <w:rFonts w:ascii="Arial" w:hAnsi="Arial" w:cs="Arial"/>
              </w:rPr>
              <w:t xml:space="preserve"> grouping words and objects according to sounds </w:t>
            </w:r>
          </w:p>
          <w:p w:rsidR="00A04FAB" w:rsidRPr="00A04FAB" w:rsidRDefault="00A04FAB" w:rsidP="00A04FAB">
            <w:pPr>
              <w:pStyle w:val="Default"/>
              <w:spacing w:after="39"/>
              <w:rPr>
                <w:rFonts w:ascii="Arial" w:hAnsi="Arial" w:cs="Arial"/>
              </w:rPr>
            </w:pPr>
            <w:r w:rsidRPr="00A04FAB">
              <w:rPr>
                <w:rFonts w:ascii="Arial" w:hAnsi="Arial" w:cs="Arial"/>
              </w:rPr>
              <w:t xml:space="preserve"> singing rhymes and songs </w:t>
            </w:r>
          </w:p>
          <w:p w:rsidR="00A04FAB" w:rsidRPr="00A04FAB" w:rsidRDefault="00A04FAB" w:rsidP="00A04FAB">
            <w:pPr>
              <w:pStyle w:val="Default"/>
              <w:spacing w:after="39"/>
              <w:rPr>
                <w:rFonts w:ascii="Arial" w:hAnsi="Arial" w:cs="Arial"/>
              </w:rPr>
            </w:pPr>
            <w:r w:rsidRPr="00A04FAB">
              <w:rPr>
                <w:rFonts w:ascii="Arial" w:hAnsi="Arial" w:cs="Arial"/>
              </w:rPr>
              <w:t xml:space="preserve"> hearing books read aloud </w:t>
            </w:r>
          </w:p>
          <w:p w:rsidR="00A04FAB" w:rsidRDefault="00A04FAB" w:rsidP="00A04FAB">
            <w:pPr>
              <w:pStyle w:val="Default"/>
              <w:rPr>
                <w:rFonts w:ascii="Wingdings" w:hAnsi="Wingdings" w:cs="Wingdings"/>
                <w:sz w:val="22"/>
                <w:szCs w:val="22"/>
              </w:rPr>
            </w:pPr>
            <w:r w:rsidRPr="00A04FAB">
              <w:rPr>
                <w:rFonts w:ascii="Arial" w:hAnsi="Arial" w:cs="Arial"/>
              </w:rPr>
              <w:t> introducing oral blending and segmenting of sounds in words</w:t>
            </w:r>
            <w:r w:rsidRPr="00A04FAB">
              <w:rPr>
                <w:rFonts w:ascii="Arial" w:hAnsi="Arial" w:cs="Arial"/>
                <w:sz w:val="22"/>
                <w:szCs w:val="22"/>
              </w:rPr>
              <w:t xml:space="preserve"> </w:t>
            </w:r>
          </w:p>
          <w:p w:rsidR="000A3FC1" w:rsidRPr="000A3FC1" w:rsidRDefault="00884443" w:rsidP="001369D1">
            <w:pPr>
              <w:pStyle w:val="NormalWeb"/>
              <w:overflowPunct w:val="0"/>
              <w:spacing w:before="86" w:beforeAutospacing="0" w:after="0" w:afterAutospacing="0"/>
              <w:textAlignment w:val="baseline"/>
              <w:rPr>
                <w:rFonts w:ascii="Arial" w:hAnsi="Arial" w:cs="Arial"/>
              </w:rPr>
            </w:pPr>
            <w:hyperlink r:id="rId12" w:history="1">
              <w:r w:rsidR="00426CD0" w:rsidRPr="00ED5922">
                <w:rPr>
                  <w:rStyle w:val="Hyperlink"/>
                  <w:rFonts w:ascii="Arial" w:hAnsi="Arial" w:cs="Arial"/>
                </w:rPr>
                <w:t>http://www.lancsngfl.ac.uk/curriculum/literacy/lit_site/html/earlyyears/soundgames/soundgames.htm</w:t>
              </w:r>
            </w:hyperlink>
            <w:r w:rsidR="00426CD0">
              <w:rPr>
                <w:rFonts w:ascii="Arial" w:hAnsi="Arial" w:cs="Arial"/>
              </w:rPr>
              <w:t xml:space="preserve"> </w:t>
            </w:r>
          </w:p>
          <w:p w:rsidR="00D371D4" w:rsidRPr="00F67B5D" w:rsidRDefault="0003071C" w:rsidP="0003071C">
            <w:pPr>
              <w:autoSpaceDE w:val="0"/>
              <w:autoSpaceDN w:val="0"/>
              <w:adjustRightInd w:val="0"/>
              <w:rPr>
                <w:rFonts w:ascii="Arial" w:hAnsi="Arial" w:cs="Arial"/>
                <w:color w:val="000000"/>
                <w:sz w:val="24"/>
                <w:szCs w:val="24"/>
              </w:rPr>
            </w:pPr>
            <w:r w:rsidRPr="00F67B5D">
              <w:rPr>
                <w:rFonts w:ascii="Arial" w:hAnsi="Arial" w:cs="Arial"/>
                <w:color w:val="000000"/>
                <w:sz w:val="24"/>
                <w:szCs w:val="24"/>
              </w:rPr>
              <w:t xml:space="preserve">Support children’s </w:t>
            </w:r>
            <w:r w:rsidRPr="0003071C">
              <w:rPr>
                <w:rFonts w:ascii="Arial" w:hAnsi="Arial" w:cs="Arial"/>
                <w:color w:val="000000"/>
                <w:sz w:val="24"/>
                <w:szCs w:val="24"/>
              </w:rPr>
              <w:t xml:space="preserve">enjoyment of rhythm and rhyme </w:t>
            </w:r>
            <w:r w:rsidR="00F67B5D">
              <w:rPr>
                <w:rFonts w:ascii="Arial" w:hAnsi="Arial" w:cs="Arial"/>
                <w:color w:val="000000"/>
                <w:sz w:val="24"/>
                <w:szCs w:val="24"/>
              </w:rPr>
              <w:t xml:space="preserve">and rhythm </w:t>
            </w:r>
          </w:p>
          <w:p w:rsidR="00D371D4" w:rsidRPr="00F67B5D" w:rsidRDefault="00D371D4" w:rsidP="00D371D4">
            <w:pPr>
              <w:pStyle w:val="Default"/>
              <w:rPr>
                <w:rFonts w:ascii="Arial" w:hAnsi="Arial" w:cs="Arial"/>
              </w:rPr>
            </w:pPr>
            <w:r w:rsidRPr="00F67B5D">
              <w:rPr>
                <w:rFonts w:ascii="Arial" w:hAnsi="Arial" w:cs="Arial"/>
                <w:b/>
                <w:bCs/>
              </w:rPr>
              <w:t xml:space="preserve">Rhythm </w:t>
            </w:r>
          </w:p>
          <w:p w:rsidR="00F67B5D" w:rsidRDefault="00D371D4" w:rsidP="00F67B5D">
            <w:pPr>
              <w:pStyle w:val="Default"/>
              <w:spacing w:after="280"/>
              <w:rPr>
                <w:rFonts w:ascii="Arial" w:hAnsi="Arial" w:cs="Arial"/>
              </w:rPr>
            </w:pPr>
            <w:r w:rsidRPr="00F67B5D">
              <w:rPr>
                <w:rFonts w:ascii="Arial" w:hAnsi="Arial" w:cs="Arial"/>
              </w:rPr>
              <w:t> Exploring patterns and the beat in songs and words helps children to be phonologically aware</w:t>
            </w:r>
            <w:r w:rsidR="00F67B5D">
              <w:rPr>
                <w:rFonts w:ascii="Arial" w:hAnsi="Arial" w:cs="Arial"/>
              </w:rPr>
              <w:t>.</w:t>
            </w:r>
            <w:r w:rsidRPr="00F67B5D">
              <w:rPr>
                <w:rFonts w:ascii="Arial" w:hAnsi="Arial" w:cs="Arial"/>
              </w:rPr>
              <w:t xml:space="preserve"> </w:t>
            </w:r>
          </w:p>
          <w:p w:rsidR="00D371D4" w:rsidRPr="00F67B5D" w:rsidRDefault="00D371D4" w:rsidP="00F67B5D">
            <w:pPr>
              <w:pStyle w:val="Default"/>
              <w:spacing w:after="280"/>
              <w:rPr>
                <w:rFonts w:ascii="Arial" w:hAnsi="Arial" w:cs="Arial"/>
              </w:rPr>
            </w:pPr>
            <w:r w:rsidRPr="00F67B5D">
              <w:rPr>
                <w:rFonts w:ascii="Arial" w:hAnsi="Arial" w:cs="Arial"/>
              </w:rPr>
              <w:t xml:space="preserve"> We also need this sense of time when walking, dancing, cutting, counting and drawing. </w:t>
            </w:r>
          </w:p>
          <w:p w:rsidR="001369D1" w:rsidRDefault="001369D1" w:rsidP="001369D1">
            <w:pPr>
              <w:pStyle w:val="NormalWeb"/>
              <w:overflowPunct w:val="0"/>
              <w:spacing w:before="86" w:beforeAutospacing="0" w:after="0" w:afterAutospacing="0"/>
              <w:textAlignment w:val="baseline"/>
              <w:rPr>
                <w:rFonts w:ascii="Arial" w:hAnsi="Arial" w:cs="Arial"/>
                <w:color w:val="000000"/>
              </w:rPr>
            </w:pPr>
            <w:r w:rsidRPr="00F67B5D">
              <w:rPr>
                <w:rFonts w:ascii="Arial" w:hAnsi="Arial" w:cs="Arial"/>
                <w:color w:val="000000"/>
              </w:rPr>
              <w:t xml:space="preserve">NB Nicola Burke Musical matters – early education and also on </w:t>
            </w:r>
            <w:r w:rsidR="00F67B5D" w:rsidRPr="00F67B5D">
              <w:rPr>
                <w:rFonts w:ascii="Arial" w:hAnsi="Arial" w:cs="Arial"/>
                <w:color w:val="000000"/>
              </w:rPr>
              <w:t>Nicola</w:t>
            </w:r>
            <w:r w:rsidR="00F67B5D">
              <w:rPr>
                <w:rFonts w:ascii="Arial" w:hAnsi="Arial" w:cs="Arial"/>
                <w:color w:val="000000"/>
              </w:rPr>
              <w:t xml:space="preserve"> B</w:t>
            </w:r>
            <w:r w:rsidRPr="00F67B5D">
              <w:rPr>
                <w:rFonts w:ascii="Arial" w:hAnsi="Arial" w:cs="Arial"/>
                <w:color w:val="000000"/>
              </w:rPr>
              <w:t>urkes website</w:t>
            </w:r>
          </w:p>
          <w:p w:rsidR="00F67B5D" w:rsidRPr="00F67B5D" w:rsidRDefault="00884443" w:rsidP="001369D1">
            <w:pPr>
              <w:pStyle w:val="NormalWeb"/>
              <w:overflowPunct w:val="0"/>
              <w:spacing w:before="86" w:beforeAutospacing="0" w:after="0" w:afterAutospacing="0"/>
              <w:textAlignment w:val="baseline"/>
              <w:rPr>
                <w:rFonts w:ascii="Arial" w:hAnsi="Arial" w:cs="Arial"/>
              </w:rPr>
            </w:pPr>
            <w:hyperlink r:id="rId13" w:history="1">
              <w:r w:rsidR="00C91B25" w:rsidRPr="00ED5922">
                <w:rPr>
                  <w:rStyle w:val="Hyperlink"/>
                  <w:rFonts w:ascii="Arial" w:hAnsi="Arial" w:cs="Arial"/>
                </w:rPr>
                <w:t>https://www.early-education.org.uk/musical-development-matters</w:t>
              </w:r>
            </w:hyperlink>
            <w:r w:rsidR="00C91B25">
              <w:rPr>
                <w:rFonts w:ascii="Arial" w:hAnsi="Arial" w:cs="Arial"/>
              </w:rPr>
              <w:t xml:space="preserve"> </w:t>
            </w:r>
          </w:p>
          <w:p w:rsidR="00A04FAB" w:rsidRDefault="001369D1" w:rsidP="001369D1">
            <w:pPr>
              <w:pStyle w:val="NormalWeb"/>
              <w:overflowPunct w:val="0"/>
              <w:spacing w:before="86" w:beforeAutospacing="0" w:after="0" w:afterAutospacing="0"/>
              <w:textAlignment w:val="baseline"/>
              <w:rPr>
                <w:rFonts w:ascii="Arial" w:hAnsi="Arial" w:cs="Arial"/>
                <w:color w:val="000000"/>
              </w:rPr>
            </w:pPr>
            <w:r w:rsidRPr="00F67B5D">
              <w:rPr>
                <w:rFonts w:ascii="Arial" w:hAnsi="Arial" w:cs="Arial"/>
                <w:color w:val="000000"/>
              </w:rPr>
              <w:t>Patterns – maths activities</w:t>
            </w:r>
            <w:r w:rsidR="00C91B25">
              <w:rPr>
                <w:rFonts w:ascii="Arial" w:hAnsi="Arial" w:cs="Arial"/>
                <w:color w:val="000000"/>
              </w:rPr>
              <w:t xml:space="preserve"> : </w:t>
            </w:r>
            <w:hyperlink r:id="rId14" w:history="1">
              <w:r w:rsidR="00C91B25" w:rsidRPr="00ED5922">
                <w:rPr>
                  <w:rStyle w:val="Hyperlink"/>
                  <w:rFonts w:ascii="Arial" w:hAnsi="Arial" w:cs="Arial"/>
                </w:rPr>
                <w:t>https://foundationyears.org.uk/mathematical-resources/</w:t>
              </w:r>
            </w:hyperlink>
            <w:r w:rsidR="00C91B25">
              <w:rPr>
                <w:rFonts w:ascii="Arial" w:hAnsi="Arial" w:cs="Arial"/>
                <w:color w:val="000000"/>
              </w:rPr>
              <w:t xml:space="preserve"> </w:t>
            </w:r>
          </w:p>
          <w:p w:rsidR="00A04FAB" w:rsidRDefault="00884443" w:rsidP="001369D1">
            <w:pPr>
              <w:pStyle w:val="NormalWeb"/>
              <w:overflowPunct w:val="0"/>
              <w:spacing w:before="86" w:beforeAutospacing="0" w:after="0" w:afterAutospacing="0"/>
              <w:textAlignment w:val="baseline"/>
              <w:rPr>
                <w:rFonts w:ascii="Arial" w:hAnsi="Arial" w:cs="Arial"/>
                <w:color w:val="000000"/>
              </w:rPr>
            </w:pPr>
            <w:hyperlink r:id="rId15" w:history="1">
              <w:r w:rsidR="00C91B25" w:rsidRPr="00ED5922">
                <w:rPr>
                  <w:rStyle w:val="Hyperlink"/>
                  <w:rFonts w:ascii="Arial" w:hAnsi="Arial" w:cs="Arial"/>
                </w:rPr>
                <w:t>https://foundationyears.org.uk/2011/10/numbers-and-patterns-%e2%80%93-laying-foundations-in-mathematics/</w:t>
              </w:r>
            </w:hyperlink>
            <w:r w:rsidR="00C91B25">
              <w:rPr>
                <w:rFonts w:ascii="Arial" w:hAnsi="Arial" w:cs="Arial"/>
                <w:color w:val="000000"/>
              </w:rPr>
              <w:t xml:space="preserve"> </w:t>
            </w:r>
          </w:p>
          <w:p w:rsidR="00A04FAB" w:rsidRDefault="00A04FAB" w:rsidP="001369D1">
            <w:pPr>
              <w:pStyle w:val="NormalWeb"/>
              <w:overflowPunct w:val="0"/>
              <w:spacing w:before="86" w:beforeAutospacing="0" w:after="0" w:afterAutospacing="0"/>
              <w:textAlignment w:val="baseline"/>
              <w:rPr>
                <w:rFonts w:ascii="Arial" w:hAnsi="Arial" w:cs="Arial"/>
                <w:color w:val="000000"/>
              </w:rPr>
            </w:pPr>
            <w:r>
              <w:rPr>
                <w:rFonts w:ascii="Humanist521BT-Light" w:hAnsi="Humanist521BT-Light" w:cs="Humanist521BT-Light"/>
              </w:rPr>
              <w:t>Support children’s recognition of a few known, core words, letter names or sounds, often of personal significance, such as names or other words, letters or sounds of interest.</w:t>
            </w:r>
            <w:r w:rsidRPr="000A3FC1">
              <w:rPr>
                <w:rFonts w:ascii="Arial" w:hAnsi="Arial" w:cs="Arial"/>
                <w:color w:val="000000"/>
              </w:rPr>
              <w:t xml:space="preserve"> name/ mum/ dad</w:t>
            </w:r>
            <w:r>
              <w:rPr>
                <w:rFonts w:ascii="Arial" w:hAnsi="Arial" w:cs="Arial"/>
                <w:color w:val="000000"/>
              </w:rPr>
              <w:t xml:space="preserve"> </w:t>
            </w:r>
            <w:r>
              <w:rPr>
                <w:rFonts w:ascii="Humanist521BT-Light" w:hAnsi="Humanist521BT-Light" w:cs="Humanist521BT-Light"/>
              </w:rPr>
              <w:t xml:space="preserve"> (not flash cards here) </w:t>
            </w:r>
          </w:p>
          <w:p w:rsidR="007F5A95" w:rsidRPr="000A3FC1" w:rsidRDefault="007F5A95" w:rsidP="007F5A95">
            <w:pPr>
              <w:rPr>
                <w:rFonts w:ascii="Arial" w:hAnsi="Arial" w:cs="Arial"/>
                <w:i/>
                <w:sz w:val="24"/>
                <w:szCs w:val="24"/>
              </w:rPr>
            </w:pPr>
          </w:p>
          <w:p w:rsidR="001369D1" w:rsidRDefault="001369D1" w:rsidP="000A3FC1">
            <w:pPr>
              <w:rPr>
                <w:rFonts w:ascii="Arial" w:eastAsia="Times New Roman" w:hAnsi="Arial" w:cs="Arial"/>
                <w:sz w:val="24"/>
                <w:szCs w:val="24"/>
              </w:rPr>
            </w:pPr>
            <w:r w:rsidRPr="001369D1">
              <w:rPr>
                <w:rFonts w:ascii="Arial" w:eastAsia="Times New Roman" w:hAnsi="Arial" w:cs="Arial"/>
                <w:sz w:val="24"/>
                <w:szCs w:val="24"/>
              </w:rPr>
              <w:t>Use refrains from familiar stories to</w:t>
            </w:r>
            <w:r w:rsidR="000A3FC1">
              <w:rPr>
                <w:rFonts w:ascii="Arial" w:eastAsia="Times New Roman" w:hAnsi="Arial" w:cs="Arial"/>
                <w:sz w:val="24"/>
                <w:szCs w:val="24"/>
              </w:rPr>
              <w:t xml:space="preserve"> make new stories "Not Now Bernard" ,</w:t>
            </w:r>
            <w:r w:rsidRPr="001369D1">
              <w:rPr>
                <w:rFonts w:ascii="Arial" w:eastAsia="Times New Roman" w:hAnsi="Arial" w:cs="Arial"/>
                <w:sz w:val="24"/>
                <w:szCs w:val="24"/>
              </w:rPr>
              <w:t>"Oh</w:t>
            </w:r>
            <w:r w:rsidR="000A3FC1">
              <w:rPr>
                <w:rFonts w:ascii="Arial" w:eastAsia="Times New Roman" w:hAnsi="Arial" w:cs="Arial"/>
                <w:sz w:val="24"/>
                <w:szCs w:val="24"/>
              </w:rPr>
              <w:t>,</w:t>
            </w:r>
            <w:r w:rsidRPr="001369D1">
              <w:rPr>
                <w:rFonts w:ascii="Arial" w:eastAsia="Times New Roman" w:hAnsi="Arial" w:cs="Arial"/>
                <w:sz w:val="24"/>
                <w:szCs w:val="24"/>
              </w:rPr>
              <w:t xml:space="preserve"> No I Can't Stand This"</w:t>
            </w:r>
            <w:r w:rsidR="000A3FC1">
              <w:rPr>
                <w:rFonts w:ascii="Arial" w:eastAsia="Times New Roman" w:hAnsi="Arial" w:cs="Arial"/>
                <w:sz w:val="24"/>
                <w:szCs w:val="24"/>
              </w:rPr>
              <w:t xml:space="preserve">, “Run, run as fast as you can, you can’t catch me I’m….” “Who is that trip trapping over my bridge..” </w:t>
            </w:r>
          </w:p>
          <w:p w:rsidR="000A3FC1" w:rsidRPr="001369D1" w:rsidRDefault="000A3FC1" w:rsidP="000A3FC1">
            <w:pPr>
              <w:rPr>
                <w:rFonts w:ascii="Arial" w:eastAsia="Times New Roman" w:hAnsi="Arial" w:cs="Arial"/>
                <w:sz w:val="24"/>
                <w:szCs w:val="24"/>
              </w:rPr>
            </w:pPr>
          </w:p>
          <w:p w:rsidR="001369D1" w:rsidRPr="001369D1" w:rsidRDefault="001369D1" w:rsidP="000A3FC1">
            <w:pPr>
              <w:rPr>
                <w:rFonts w:ascii="Arial" w:eastAsia="Times New Roman" w:hAnsi="Arial" w:cs="Arial"/>
                <w:sz w:val="24"/>
                <w:szCs w:val="24"/>
              </w:rPr>
            </w:pPr>
            <w:r w:rsidRPr="001369D1">
              <w:rPr>
                <w:rFonts w:ascii="Arial" w:eastAsia="Times New Roman" w:hAnsi="Arial" w:cs="Arial"/>
                <w:sz w:val="24"/>
                <w:szCs w:val="24"/>
              </w:rPr>
              <w:t>Use puppets to re-tell stories, add speech bubble captions, make story maps with key words on</w:t>
            </w:r>
          </w:p>
          <w:p w:rsidR="007F5A95" w:rsidRPr="000A3FC1" w:rsidRDefault="007F5A95" w:rsidP="007F5A95">
            <w:pPr>
              <w:rPr>
                <w:rFonts w:ascii="Arial" w:hAnsi="Arial" w:cs="Arial"/>
                <w:i/>
                <w:sz w:val="24"/>
                <w:szCs w:val="24"/>
              </w:rPr>
            </w:pPr>
          </w:p>
          <w:p w:rsidR="001369D1" w:rsidRPr="000A3FC1" w:rsidRDefault="001369D1" w:rsidP="007F5A95">
            <w:pPr>
              <w:rPr>
                <w:rFonts w:ascii="Arial" w:hAnsi="Arial" w:cs="Arial"/>
                <w:sz w:val="24"/>
                <w:szCs w:val="24"/>
              </w:rPr>
            </w:pPr>
            <w:r w:rsidRPr="000A3FC1">
              <w:rPr>
                <w:rFonts w:ascii="Arial" w:hAnsi="Arial" w:cs="Arial"/>
                <w:sz w:val="24"/>
                <w:szCs w:val="24"/>
              </w:rPr>
              <w:t>Story ropes – place a rope along the floor and retell a story</w:t>
            </w:r>
            <w:r w:rsidR="000A3FC1" w:rsidRPr="000A3FC1">
              <w:rPr>
                <w:rFonts w:ascii="Arial" w:hAnsi="Arial" w:cs="Arial"/>
                <w:sz w:val="24"/>
                <w:szCs w:val="24"/>
              </w:rPr>
              <w:t xml:space="preserve"> by placing props along the rope. Enable </w:t>
            </w:r>
            <w:r w:rsidRPr="000A3FC1">
              <w:rPr>
                <w:rFonts w:ascii="Arial" w:hAnsi="Arial" w:cs="Arial"/>
                <w:sz w:val="24"/>
                <w:szCs w:val="24"/>
              </w:rPr>
              <w:t>the children to ‘find’ the appropriate props</w:t>
            </w:r>
            <w:r w:rsidR="000A3FC1" w:rsidRPr="000A3FC1">
              <w:rPr>
                <w:rFonts w:ascii="Arial" w:hAnsi="Arial" w:cs="Arial"/>
                <w:sz w:val="24"/>
                <w:szCs w:val="24"/>
              </w:rPr>
              <w:t xml:space="preserve">, capture it by drawing the story alongside the props on a roll of wall paper. </w:t>
            </w:r>
          </w:p>
          <w:p w:rsidR="007F5A95" w:rsidRPr="000A3FC1" w:rsidRDefault="007F5A95" w:rsidP="007F5A95">
            <w:pPr>
              <w:rPr>
                <w:rFonts w:ascii="Arial" w:hAnsi="Arial" w:cs="Arial"/>
                <w:sz w:val="24"/>
                <w:szCs w:val="24"/>
              </w:rPr>
            </w:pPr>
          </w:p>
          <w:p w:rsidR="000A3FC1" w:rsidRDefault="000A3FC1" w:rsidP="000A3FC1">
            <w:pPr>
              <w:rPr>
                <w:rFonts w:ascii="Arial" w:eastAsia="Times New Roman" w:hAnsi="Arial" w:cs="Arial"/>
                <w:sz w:val="24"/>
                <w:szCs w:val="24"/>
              </w:rPr>
            </w:pPr>
            <w:r w:rsidRPr="000A3FC1">
              <w:rPr>
                <w:rFonts w:ascii="Arial" w:eastAsia="Times New Roman" w:hAnsi="Arial" w:cs="Arial"/>
                <w:sz w:val="24"/>
                <w:szCs w:val="24"/>
              </w:rPr>
              <w:t xml:space="preserve">Make </w:t>
            </w:r>
            <w:r>
              <w:rPr>
                <w:rFonts w:ascii="Arial" w:eastAsia="Times New Roman" w:hAnsi="Arial" w:cs="Arial"/>
                <w:sz w:val="24"/>
                <w:szCs w:val="24"/>
              </w:rPr>
              <w:t>group</w:t>
            </w:r>
            <w:r w:rsidRPr="000A3FC1">
              <w:rPr>
                <w:rFonts w:ascii="Arial" w:eastAsia="Times New Roman" w:hAnsi="Arial" w:cs="Arial"/>
                <w:sz w:val="24"/>
                <w:szCs w:val="24"/>
              </w:rPr>
              <w:t xml:space="preserve"> big books using different colours and fonts for the words - print </w:t>
            </w:r>
            <w:r>
              <w:rPr>
                <w:rFonts w:ascii="Arial" w:eastAsia="Times New Roman" w:hAnsi="Arial" w:cs="Arial"/>
                <w:sz w:val="24"/>
                <w:szCs w:val="24"/>
              </w:rPr>
              <w:t xml:space="preserve">and cut up </w:t>
            </w:r>
            <w:r w:rsidRPr="000A3FC1">
              <w:rPr>
                <w:rFonts w:ascii="Arial" w:eastAsia="Times New Roman" w:hAnsi="Arial" w:cs="Arial"/>
                <w:sz w:val="24"/>
                <w:szCs w:val="24"/>
              </w:rPr>
              <w:t xml:space="preserve">a second set of words for </w:t>
            </w:r>
            <w:r>
              <w:rPr>
                <w:rFonts w:ascii="Arial" w:eastAsia="Times New Roman" w:hAnsi="Arial" w:cs="Arial"/>
                <w:sz w:val="24"/>
                <w:szCs w:val="24"/>
              </w:rPr>
              <w:t xml:space="preserve">children to place in order. </w:t>
            </w:r>
          </w:p>
          <w:p w:rsidR="000A3FC1" w:rsidRDefault="000A3FC1" w:rsidP="000A3FC1">
            <w:pPr>
              <w:rPr>
                <w:rFonts w:ascii="Arial" w:eastAsia="Times New Roman" w:hAnsi="Arial" w:cs="Arial"/>
                <w:sz w:val="24"/>
                <w:szCs w:val="24"/>
              </w:rPr>
            </w:pPr>
          </w:p>
          <w:p w:rsidR="00362BAE" w:rsidRDefault="00A04FAB" w:rsidP="00D371D4">
            <w:r w:rsidRPr="00A04FAB">
              <w:rPr>
                <w:rFonts w:ascii="Arial" w:hAnsi="Arial" w:cs="Arial"/>
                <w:sz w:val="24"/>
                <w:szCs w:val="24"/>
              </w:rPr>
              <w:t>Encourage and enable children’s curiosity and interest to engaging with other kinds of texts, e.g. print around them, digital and media texts.</w:t>
            </w:r>
          </w:p>
          <w:p w:rsidR="007F5A95" w:rsidRDefault="007F5A95" w:rsidP="0003071C">
            <w:pPr>
              <w:autoSpaceDE w:val="0"/>
              <w:autoSpaceDN w:val="0"/>
              <w:adjustRightInd w:val="0"/>
              <w:rPr>
                <w:rFonts w:ascii="Arial" w:hAnsi="Arial" w:cs="Arial"/>
                <w:i/>
                <w:sz w:val="24"/>
                <w:szCs w:val="24"/>
              </w:rPr>
            </w:pPr>
          </w:p>
        </w:tc>
      </w:tr>
    </w:tbl>
    <w:p w:rsidR="00A04FAB" w:rsidRPr="00A04FAB" w:rsidRDefault="00C91B25" w:rsidP="00A04FAB">
      <w:pPr>
        <w:pStyle w:val="Default"/>
        <w:rPr>
          <w:rFonts w:ascii="Arial" w:hAnsi="Arial" w:cs="Arial"/>
          <w:sz w:val="22"/>
          <w:szCs w:val="22"/>
        </w:rPr>
      </w:pPr>
      <w:r>
        <w:rPr>
          <w:rFonts w:ascii="Arial" w:hAnsi="Arial" w:cs="Arial"/>
          <w:sz w:val="22"/>
          <w:szCs w:val="22"/>
        </w:rPr>
        <w:lastRenderedPageBreak/>
        <w:t xml:space="preserve">And for older children …. </w:t>
      </w:r>
      <w:r w:rsidRPr="00C91B25">
        <w:rPr>
          <w:rFonts w:ascii="Arial" w:hAnsi="Arial" w:cs="Arial"/>
          <w:sz w:val="22"/>
          <w:szCs w:val="22"/>
        </w:rPr>
        <w:t>http://stimulatinglearning.co.uk/2015/02/phonics/</w:t>
      </w:r>
      <w:r>
        <w:rPr>
          <w:rFonts w:ascii="Arial" w:hAnsi="Arial" w:cs="Arial"/>
          <w:sz w:val="22"/>
          <w:szCs w:val="22"/>
        </w:rPr>
        <w:t xml:space="preserve">  </w:t>
      </w:r>
    </w:p>
    <w:p w:rsidR="001369D1" w:rsidRDefault="00884443" w:rsidP="001369D1">
      <w:pPr>
        <w:pStyle w:val="NormalWeb"/>
        <w:overflowPunct w:val="0"/>
        <w:spacing w:before="86" w:beforeAutospacing="0" w:after="0" w:afterAutospacing="0"/>
        <w:textAlignment w:val="baseline"/>
      </w:pPr>
      <w:hyperlink r:id="rId16" w:history="1">
        <w:r w:rsidR="001369D1">
          <w:rPr>
            <w:rStyle w:val="Hyperlink"/>
            <w:rFonts w:ascii="Calibri" w:hAnsi="Calibri" w:cs="Calibri"/>
          </w:rPr>
          <w:t>https://www.youtube.com/watch?v=Orb6xXPPBKo</w:t>
        </w:r>
      </w:hyperlink>
      <w:r w:rsidR="001369D1">
        <w:rPr>
          <w:rFonts w:ascii="Calibri" w:hAnsi="Calibri" w:cs="Calibri"/>
          <w:color w:val="000000"/>
        </w:rPr>
        <w:t xml:space="preserve">  </w:t>
      </w:r>
    </w:p>
    <w:p w:rsidR="001369D1" w:rsidRPr="007F5A95" w:rsidRDefault="001369D1" w:rsidP="007F5A95">
      <w:pPr>
        <w:rPr>
          <w:rFonts w:ascii="Arial" w:hAnsi="Arial" w:cs="Arial"/>
          <w:i/>
          <w:sz w:val="24"/>
          <w:szCs w:val="24"/>
        </w:rPr>
      </w:pPr>
    </w:p>
    <w:sectPr w:rsidR="001369D1" w:rsidRPr="007F5A95" w:rsidSect="005F1513">
      <w:headerReference w:type="default" r:id="rId17"/>
      <w:pgSz w:w="11906" w:h="16838"/>
      <w:pgMar w:top="45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13" w:rsidRDefault="005F1513" w:rsidP="005F1513">
      <w:pPr>
        <w:spacing w:after="0" w:line="240" w:lineRule="auto"/>
      </w:pPr>
      <w:r>
        <w:separator/>
      </w:r>
    </w:p>
  </w:endnote>
  <w:endnote w:type="continuationSeparator" w:id="0">
    <w:p w:rsidR="005F1513" w:rsidRDefault="005F1513" w:rsidP="005F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ist521BT-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13" w:rsidRDefault="005F1513" w:rsidP="005F1513">
      <w:pPr>
        <w:spacing w:after="0" w:line="240" w:lineRule="auto"/>
      </w:pPr>
      <w:r>
        <w:separator/>
      </w:r>
    </w:p>
  </w:footnote>
  <w:footnote w:type="continuationSeparator" w:id="0">
    <w:p w:rsidR="005F1513" w:rsidRDefault="005F1513" w:rsidP="005F1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13" w:rsidRDefault="005F1513" w:rsidP="005F1513">
    <w:pPr>
      <w:pStyle w:val="Header"/>
      <w:jc w:val="center"/>
    </w:pPr>
    <w:r>
      <w:t>SOLIHULL Leaders and Managers</w:t>
    </w:r>
  </w:p>
  <w:p w:rsidR="005F1513" w:rsidRDefault="005F1513" w:rsidP="005F1513">
    <w:pPr>
      <w:pStyle w:val="Header"/>
      <w:jc w:val="center"/>
    </w:pPr>
    <w:r>
      <w:t>– How do you support children to reach the ELG for READING? Curriculum Implementation</w:t>
    </w:r>
  </w:p>
  <w:p w:rsidR="005F1513" w:rsidRDefault="005F1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3E00"/>
    <w:multiLevelType w:val="singleLevel"/>
    <w:tmpl w:val="FE6E75E2"/>
    <w:lvl w:ilvl="0">
      <w:start w:val="1"/>
      <w:numFmt w:val="bullet"/>
      <w:lvlText w:val=""/>
      <w:lvlJc w:val="left"/>
      <w:pPr>
        <w:tabs>
          <w:tab w:val="num" w:pos="360"/>
        </w:tabs>
        <w:ind w:left="340" w:hanging="340"/>
      </w:pPr>
      <w:rPr>
        <w:rFonts w:ascii="Symbol" w:hAnsi="Symbol" w:hint="default"/>
      </w:rPr>
    </w:lvl>
  </w:abstractNum>
  <w:abstractNum w:abstractNumId="1">
    <w:nsid w:val="6C3E5D6D"/>
    <w:multiLevelType w:val="singleLevel"/>
    <w:tmpl w:val="FE6E75E2"/>
    <w:lvl w:ilvl="0">
      <w:start w:val="1"/>
      <w:numFmt w:val="bullet"/>
      <w:lvlText w:val=""/>
      <w:lvlJc w:val="left"/>
      <w:pPr>
        <w:tabs>
          <w:tab w:val="num" w:pos="360"/>
        </w:tabs>
        <w:ind w:left="340" w:hanging="340"/>
      </w:pPr>
      <w:rPr>
        <w:rFonts w:ascii="Symbol" w:hAnsi="Symbol" w:hint="default"/>
      </w:rPr>
    </w:lvl>
  </w:abstractNum>
  <w:abstractNum w:abstractNumId="2">
    <w:nsid w:val="755C24E0"/>
    <w:multiLevelType w:val="singleLevel"/>
    <w:tmpl w:val="7736B6A6"/>
    <w:lvl w:ilvl="0">
      <w:start w:val="1"/>
      <w:numFmt w:val="bullet"/>
      <w:lvlText w:val=""/>
      <w:lvlJc w:val="left"/>
      <w:pPr>
        <w:tabs>
          <w:tab w:val="num" w:pos="360"/>
        </w:tabs>
        <w:ind w:left="360" w:hanging="360"/>
      </w:pPr>
      <w:rPr>
        <w:rFonts w:ascii="Symbol" w:hAnsi="Symbol" w:hint="default"/>
        <w:b/>
        <w:i w:val="0"/>
      </w:rPr>
    </w:lvl>
  </w:abstractNum>
  <w:abstractNum w:abstractNumId="3">
    <w:nsid w:val="79B975F5"/>
    <w:multiLevelType w:val="singleLevel"/>
    <w:tmpl w:val="FE6E75E2"/>
    <w:lvl w:ilvl="0">
      <w:start w:val="1"/>
      <w:numFmt w:val="bullet"/>
      <w:lvlText w:val=""/>
      <w:lvlJc w:val="left"/>
      <w:pPr>
        <w:tabs>
          <w:tab w:val="num" w:pos="360"/>
        </w:tabs>
        <w:ind w:left="340" w:hanging="34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95"/>
    <w:rsid w:val="0003071C"/>
    <w:rsid w:val="000A3FC1"/>
    <w:rsid w:val="001369D1"/>
    <w:rsid w:val="001542B1"/>
    <w:rsid w:val="00362BAE"/>
    <w:rsid w:val="00426CD0"/>
    <w:rsid w:val="004D7D04"/>
    <w:rsid w:val="005F1513"/>
    <w:rsid w:val="007F5A95"/>
    <w:rsid w:val="00884443"/>
    <w:rsid w:val="00926F30"/>
    <w:rsid w:val="009733C9"/>
    <w:rsid w:val="00984B45"/>
    <w:rsid w:val="00A04FAB"/>
    <w:rsid w:val="00A63F6C"/>
    <w:rsid w:val="00B12D1C"/>
    <w:rsid w:val="00BF68E4"/>
    <w:rsid w:val="00C91B25"/>
    <w:rsid w:val="00D371D4"/>
    <w:rsid w:val="00F6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69D1"/>
    <w:rPr>
      <w:color w:val="0000FF"/>
      <w:u w:val="single"/>
    </w:rPr>
  </w:style>
  <w:style w:type="paragraph" w:styleId="NormalWeb">
    <w:name w:val="Normal (Web)"/>
    <w:basedOn w:val="Normal"/>
    <w:uiPriority w:val="99"/>
    <w:unhideWhenUsed/>
    <w:rsid w:val="001369D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362BA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F1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13"/>
  </w:style>
  <w:style w:type="paragraph" w:styleId="Footer">
    <w:name w:val="footer"/>
    <w:basedOn w:val="Normal"/>
    <w:link w:val="FooterChar"/>
    <w:uiPriority w:val="99"/>
    <w:unhideWhenUsed/>
    <w:rsid w:val="005F1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513"/>
  </w:style>
  <w:style w:type="paragraph" w:styleId="BalloonText">
    <w:name w:val="Balloon Text"/>
    <w:basedOn w:val="Normal"/>
    <w:link w:val="BalloonTextChar"/>
    <w:uiPriority w:val="99"/>
    <w:semiHidden/>
    <w:unhideWhenUsed/>
    <w:rsid w:val="005F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369D1"/>
    <w:rPr>
      <w:color w:val="0000FF"/>
      <w:u w:val="single"/>
    </w:rPr>
  </w:style>
  <w:style w:type="paragraph" w:styleId="NormalWeb">
    <w:name w:val="Normal (Web)"/>
    <w:basedOn w:val="Normal"/>
    <w:uiPriority w:val="99"/>
    <w:unhideWhenUsed/>
    <w:rsid w:val="001369D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362BA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F1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513"/>
  </w:style>
  <w:style w:type="paragraph" w:styleId="Footer">
    <w:name w:val="footer"/>
    <w:basedOn w:val="Normal"/>
    <w:link w:val="FooterChar"/>
    <w:uiPriority w:val="99"/>
    <w:unhideWhenUsed/>
    <w:rsid w:val="005F1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513"/>
  </w:style>
  <w:style w:type="paragraph" w:styleId="BalloonText">
    <w:name w:val="Balloon Text"/>
    <w:basedOn w:val="Normal"/>
    <w:link w:val="BalloonTextChar"/>
    <w:uiPriority w:val="99"/>
    <w:semiHidden/>
    <w:unhideWhenUsed/>
    <w:rsid w:val="005F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186">
      <w:bodyDiv w:val="1"/>
      <w:marLeft w:val="0"/>
      <w:marRight w:val="0"/>
      <w:marTop w:val="0"/>
      <w:marBottom w:val="0"/>
      <w:divBdr>
        <w:top w:val="none" w:sz="0" w:space="0" w:color="auto"/>
        <w:left w:val="none" w:sz="0" w:space="0" w:color="auto"/>
        <w:bottom w:val="none" w:sz="0" w:space="0" w:color="auto"/>
        <w:right w:val="none" w:sz="0" w:space="0" w:color="auto"/>
      </w:divBdr>
    </w:div>
    <w:div w:id="875971564">
      <w:bodyDiv w:val="1"/>
      <w:marLeft w:val="0"/>
      <w:marRight w:val="0"/>
      <w:marTop w:val="0"/>
      <w:marBottom w:val="0"/>
      <w:divBdr>
        <w:top w:val="none" w:sz="0" w:space="0" w:color="auto"/>
        <w:left w:val="none" w:sz="0" w:space="0" w:color="auto"/>
        <w:bottom w:val="none" w:sz="0" w:space="0" w:color="auto"/>
        <w:right w:val="none" w:sz="0" w:space="0" w:color="auto"/>
      </w:divBdr>
    </w:div>
    <w:div w:id="21148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ingwithbabies.com/tips-and-tricks/" TargetMode="External"/><Relationship Id="rId13" Type="http://schemas.openxmlformats.org/officeDocument/2006/relationships/hyperlink" Target="https://www.early-education.org.uk/musical-development-matt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csngfl.ac.uk/curriculum/literacy/lit_site/html/earlyyears/soundgames/soundgame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Orb6xXPPBK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achmetotalk.com/2014/02/10/lets-make-some-noise-eliciting-play-sounds-in-toddlers/" TargetMode="External"/><Relationship Id="rId5" Type="http://schemas.openxmlformats.org/officeDocument/2006/relationships/webSettings" Target="webSettings.xml"/><Relationship Id="rId15" Type="http://schemas.openxmlformats.org/officeDocument/2006/relationships/hyperlink" Target="https://foundationyears.org.uk/2011/10/numbers-and-patterns-%e2%80%93-laying-foundations-in-mathematics/" TargetMode="External"/><Relationship Id="rId10" Type="http://schemas.openxmlformats.org/officeDocument/2006/relationships/hyperlink" Target="http://www.talkingpoint.org.uk/parents/some-children-struggle/difficulties-speech-soun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oktrust.org.uk/books-and-reading/tips-and-advice/reading-tips/how-to-read-with-your-child/" TargetMode="External"/><Relationship Id="rId14" Type="http://schemas.openxmlformats.org/officeDocument/2006/relationships/hyperlink" Target="https://foundationyears.org.uk/mathematic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cp:lastPrinted>2019-04-30T15:59:00Z</cp:lastPrinted>
  <dcterms:created xsi:type="dcterms:W3CDTF">2019-05-29T13:32:00Z</dcterms:created>
  <dcterms:modified xsi:type="dcterms:W3CDTF">2019-05-29T13:32:00Z</dcterms:modified>
</cp:coreProperties>
</file>