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E" w:rsidRDefault="00A4015E" w:rsidP="00A4015E">
      <w:pPr>
        <w:pStyle w:val="Heading2"/>
        <w:rPr>
          <w:color w:val="ED7203"/>
        </w:rPr>
      </w:pPr>
    </w:p>
    <w:p w:rsidR="00A4015E" w:rsidRDefault="00A67A75" w:rsidP="00A4015E">
      <w:pPr>
        <w:pStyle w:val="Heading2"/>
        <w:rPr>
          <w:color w:val="ED7203"/>
          <w:sz w:val="44"/>
          <w:szCs w:val="44"/>
        </w:rPr>
      </w:pPr>
      <w:r>
        <w:rPr>
          <w:color w:val="ED7203"/>
          <w:sz w:val="44"/>
          <w:szCs w:val="44"/>
        </w:rPr>
        <w:t xml:space="preserve">Nursery </w:t>
      </w:r>
    </w:p>
    <w:p w:rsidR="00A4015E" w:rsidRDefault="00A67A75" w:rsidP="00EF194E">
      <w:pPr>
        <w:pStyle w:val="Heading2"/>
        <w:ind w:left="0" w:firstLine="113"/>
        <w:rPr>
          <w:color w:val="ED7203"/>
        </w:rPr>
      </w:pPr>
      <w:r>
        <w:rPr>
          <w:color w:val="ED7203"/>
        </w:rPr>
        <w:t xml:space="preserve">Easter activities </w:t>
      </w:r>
    </w:p>
    <w:tbl>
      <w:tblPr>
        <w:tblW w:w="6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134"/>
        <w:gridCol w:w="397"/>
        <w:gridCol w:w="134"/>
        <w:gridCol w:w="1021"/>
      </w:tblGrid>
      <w:tr w:rsidR="00A4015E" w:rsidTr="00DD08B2">
        <w:trPr>
          <w:cantSplit/>
          <w:trHeight w:val="17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984263" wp14:editId="0837BE44">
                  <wp:extent cx="114693" cy="107999"/>
                  <wp:effectExtent l="0" t="0" r="0" b="6301"/>
                  <wp:docPr id="1" name="Picture 7" descr="C:\Users\nhogben\AppData\Local\Microsoft\Windows\INetCache\Content.Word\Ti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3" cy="10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567C7B">
            <w:pPr>
              <w:pStyle w:val="Tabletext"/>
            </w:pPr>
            <w:r>
              <w:t xml:space="preserve">Collect signs of spring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2.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DD08B2">
            <w:pPr>
              <w:pStyle w:val="Tabletext"/>
            </w:pPr>
            <w:r>
              <w:t xml:space="preserve">Make a den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3.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A4015E">
            <w:pPr>
              <w:pStyle w:val="Tabletext"/>
            </w:pPr>
            <w:r>
              <w:t xml:space="preserve">Feed the ducks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567C7B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 xml:space="preserve">Go on an Easter egg hunt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  <w:rPr>
                <w:szCs w:val="21"/>
              </w:rPr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5.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A4015E">
            <w:pPr>
              <w:pStyle w:val="Tabletext"/>
            </w:pPr>
            <w:r>
              <w:t xml:space="preserve">Visit the library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6.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DD08B2">
            <w:pPr>
              <w:pStyle w:val="Tabletext"/>
            </w:pPr>
            <w:r>
              <w:t xml:space="preserve">Dig for worms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7.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DD08B2">
            <w:pPr>
              <w:pStyle w:val="Tabletext"/>
            </w:pPr>
            <w:r>
              <w:t xml:space="preserve">Go on a bus or a train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8.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DD08B2">
            <w:pPr>
              <w:pStyle w:val="Tabletext"/>
            </w:pPr>
            <w:r>
              <w:t xml:space="preserve">Read a storybook outside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9.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67A75" w:rsidP="00DD08B2">
            <w:pPr>
              <w:pStyle w:val="Tabletext"/>
            </w:pPr>
            <w:r>
              <w:t>Bake a cake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10.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DD08B2">
            <w:pPr>
              <w:pStyle w:val="Tabletext"/>
            </w:pPr>
            <w:r>
              <w:t>Make mud pies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11.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68CD" w:rsidRDefault="00AA68CD" w:rsidP="00DD08B2">
            <w:pPr>
              <w:pStyle w:val="Tabletext"/>
            </w:pPr>
            <w:r>
              <w:t xml:space="preserve">Visit the supermarket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12.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DD08B2">
            <w:pPr>
              <w:pStyle w:val="Tabletext"/>
            </w:pPr>
            <w:r>
              <w:t xml:space="preserve">Splash in puddles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13.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567C7B">
            <w:pPr>
              <w:pStyle w:val="Tabletext"/>
            </w:pPr>
            <w:r>
              <w:t xml:space="preserve">Try a new food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14.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567C7B">
            <w:pPr>
              <w:pStyle w:val="Tabletext"/>
            </w:pPr>
            <w:r>
              <w:t xml:space="preserve">Post a letter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15.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DD08B2">
            <w:pPr>
              <w:pStyle w:val="Tabletext"/>
            </w:pPr>
            <w:r>
              <w:t xml:space="preserve">Hunt for mini-beasts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16.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AA68CD">
            <w:pPr>
              <w:pStyle w:val="Tabletext"/>
            </w:pPr>
            <w:r>
              <w:t>Drum with sticks outside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17.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A68CD" w:rsidP="00DD08B2">
            <w:pPr>
              <w:pStyle w:val="Tabletext"/>
            </w:pPr>
            <w:r>
              <w:t>Learn a new nursery rhyme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18.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E25157" w:rsidP="00DD08B2">
            <w:pPr>
              <w:pStyle w:val="Tabletext"/>
            </w:pPr>
            <w:r>
              <w:t xml:space="preserve">Explore with paint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19.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E25157" w:rsidP="00567C7B">
            <w:pPr>
              <w:pStyle w:val="Tabletext"/>
            </w:pPr>
            <w:r>
              <w:t xml:space="preserve">Play Pooh sticks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20.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E25157" w:rsidP="005A69A2">
            <w:pPr>
              <w:pStyle w:val="Tabletext"/>
            </w:pPr>
            <w:r>
              <w:t>Notice</w:t>
            </w:r>
            <w:bookmarkStart w:id="0" w:name="_GoBack"/>
            <w:bookmarkEnd w:id="0"/>
            <w:r>
              <w:t xml:space="preserve"> sounds all around on a walk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</w:tbl>
    <w:p w:rsidR="002120BC" w:rsidRDefault="00A4015E">
      <w:r>
        <w:br w:type="column"/>
      </w:r>
    </w:p>
    <w:sectPr w:rsidR="0021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E"/>
    <w:rsid w:val="002120BC"/>
    <w:rsid w:val="00567C7B"/>
    <w:rsid w:val="005A69A2"/>
    <w:rsid w:val="00721C5C"/>
    <w:rsid w:val="00A4015E"/>
    <w:rsid w:val="00A67A75"/>
    <w:rsid w:val="00AA68CD"/>
    <w:rsid w:val="00E25157"/>
    <w:rsid w:val="00E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paragraph" w:styleId="Heading1">
    <w:name w:val="heading 1"/>
    <w:basedOn w:val="BodyText"/>
    <w:next w:val="Heading2"/>
    <w:link w:val="Heading1Char"/>
    <w:rsid w:val="00A4015E"/>
    <w:pPr>
      <w:keepNext/>
      <w:keepLines/>
      <w:spacing w:before="420" w:after="580"/>
      <w:outlineLvl w:val="0"/>
    </w:pPr>
    <w:rPr>
      <w:rFonts w:eastAsia="Times New Roman"/>
      <w:b/>
      <w:color w:val="FFFFFF"/>
      <w:sz w:val="40"/>
      <w:szCs w:val="32"/>
    </w:rPr>
  </w:style>
  <w:style w:type="paragraph" w:styleId="Heading2">
    <w:name w:val="heading 2"/>
    <w:basedOn w:val="Heading1"/>
    <w:next w:val="BodyText"/>
    <w:link w:val="Heading2Char"/>
    <w:rsid w:val="00A4015E"/>
    <w:pPr>
      <w:spacing w:before="0" w:after="80"/>
      <w:ind w:left="113"/>
      <w:outlineLvl w:val="1"/>
    </w:pPr>
    <w:rPr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15E"/>
    <w:rPr>
      <w:rFonts w:ascii="Arial" w:eastAsia="Times New Roman" w:hAnsi="Arial" w:cs="Times New Roman"/>
      <w:b/>
      <w:color w:val="FFFFFF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A4015E"/>
    <w:rPr>
      <w:rFonts w:ascii="Arial" w:eastAsia="Times New Roman" w:hAnsi="Arial" w:cs="Times New Roman"/>
      <w:b/>
      <w:sz w:val="28"/>
      <w:szCs w:val="26"/>
    </w:rPr>
  </w:style>
  <w:style w:type="paragraph" w:styleId="BodyText">
    <w:name w:val="Body Text"/>
    <w:link w:val="BodyTextChar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rsid w:val="00A4015E"/>
    <w:rPr>
      <w:rFonts w:ascii="Arial" w:eastAsia="Calibri" w:hAnsi="Arial" w:cs="Times New Roman"/>
    </w:rPr>
  </w:style>
  <w:style w:type="paragraph" w:customStyle="1" w:styleId="Divider">
    <w:name w:val="Divider"/>
    <w:basedOn w:val="BodyText"/>
    <w:rsid w:val="00A4015E"/>
    <w:pPr>
      <w:spacing w:after="0"/>
    </w:pPr>
    <w:rPr>
      <w:sz w:val="2"/>
      <w:szCs w:val="2"/>
    </w:rPr>
  </w:style>
  <w:style w:type="paragraph" w:customStyle="1" w:styleId="Tabletext">
    <w:name w:val="Table text"/>
    <w:basedOn w:val="BodyText"/>
    <w:rsid w:val="00A4015E"/>
    <w:pPr>
      <w:spacing w:after="0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paragraph" w:styleId="Heading1">
    <w:name w:val="heading 1"/>
    <w:basedOn w:val="BodyText"/>
    <w:next w:val="Heading2"/>
    <w:link w:val="Heading1Char"/>
    <w:rsid w:val="00A4015E"/>
    <w:pPr>
      <w:keepNext/>
      <w:keepLines/>
      <w:spacing w:before="420" w:after="580"/>
      <w:outlineLvl w:val="0"/>
    </w:pPr>
    <w:rPr>
      <w:rFonts w:eastAsia="Times New Roman"/>
      <w:b/>
      <w:color w:val="FFFFFF"/>
      <w:sz w:val="40"/>
      <w:szCs w:val="32"/>
    </w:rPr>
  </w:style>
  <w:style w:type="paragraph" w:styleId="Heading2">
    <w:name w:val="heading 2"/>
    <w:basedOn w:val="Heading1"/>
    <w:next w:val="BodyText"/>
    <w:link w:val="Heading2Char"/>
    <w:rsid w:val="00A4015E"/>
    <w:pPr>
      <w:spacing w:before="0" w:after="80"/>
      <w:ind w:left="113"/>
      <w:outlineLvl w:val="1"/>
    </w:pPr>
    <w:rPr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15E"/>
    <w:rPr>
      <w:rFonts w:ascii="Arial" w:eastAsia="Times New Roman" w:hAnsi="Arial" w:cs="Times New Roman"/>
      <w:b/>
      <w:color w:val="FFFFFF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A4015E"/>
    <w:rPr>
      <w:rFonts w:ascii="Arial" w:eastAsia="Times New Roman" w:hAnsi="Arial" w:cs="Times New Roman"/>
      <w:b/>
      <w:sz w:val="28"/>
      <w:szCs w:val="26"/>
    </w:rPr>
  </w:style>
  <w:style w:type="paragraph" w:styleId="BodyText">
    <w:name w:val="Body Text"/>
    <w:link w:val="BodyTextChar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rsid w:val="00A4015E"/>
    <w:rPr>
      <w:rFonts w:ascii="Arial" w:eastAsia="Calibri" w:hAnsi="Arial" w:cs="Times New Roman"/>
    </w:rPr>
  </w:style>
  <w:style w:type="paragraph" w:customStyle="1" w:styleId="Divider">
    <w:name w:val="Divider"/>
    <w:basedOn w:val="BodyText"/>
    <w:rsid w:val="00A4015E"/>
    <w:pPr>
      <w:spacing w:after="0"/>
    </w:pPr>
    <w:rPr>
      <w:sz w:val="2"/>
      <w:szCs w:val="2"/>
    </w:rPr>
  </w:style>
  <w:style w:type="paragraph" w:customStyle="1" w:styleId="Tabletext">
    <w:name w:val="Table text"/>
    <w:basedOn w:val="BodyText"/>
    <w:rsid w:val="00A4015E"/>
    <w:pPr>
      <w:spacing w:after="0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Painter, Rachel (Childrens Services - Solihull MBC)</cp:lastModifiedBy>
  <cp:revision>2</cp:revision>
  <dcterms:created xsi:type="dcterms:W3CDTF">2019-04-09T08:30:00Z</dcterms:created>
  <dcterms:modified xsi:type="dcterms:W3CDTF">2019-04-09T08:30:00Z</dcterms:modified>
</cp:coreProperties>
</file>