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065"/>
        <w:gridCol w:w="992"/>
      </w:tblGrid>
      <w:tr w:rsidR="00421152" w:rsidTr="00B60214">
        <w:tc>
          <w:tcPr>
            <w:tcW w:w="10065" w:type="dxa"/>
          </w:tcPr>
          <w:p w:rsidR="00421152" w:rsidRDefault="00421152" w:rsidP="00421152">
            <w:r>
              <w:t xml:space="preserve">Key </w:t>
            </w:r>
            <w:r w:rsidR="00B26367">
              <w:t>web links</w:t>
            </w:r>
            <w:r>
              <w:t>:</w:t>
            </w:r>
          </w:p>
        </w:tc>
        <w:tc>
          <w:tcPr>
            <w:tcW w:w="992" w:type="dxa"/>
          </w:tcPr>
          <w:p w:rsidR="00421152" w:rsidRDefault="00421152">
            <w:r>
              <w:t xml:space="preserve">Actions: </w:t>
            </w:r>
          </w:p>
        </w:tc>
      </w:tr>
      <w:tr w:rsidR="00421152" w:rsidTr="00B60214">
        <w:tc>
          <w:tcPr>
            <w:tcW w:w="10065" w:type="dxa"/>
            <w:shd w:val="clear" w:color="auto" w:fill="F2F2F2" w:themeFill="background1" w:themeFillShade="F2"/>
          </w:tcPr>
          <w:p w:rsidR="00421152" w:rsidRDefault="00421152">
            <w:r>
              <w:t>News:</w:t>
            </w:r>
          </w:p>
          <w:p w:rsidR="00421152" w:rsidRDefault="00421152"/>
        </w:tc>
        <w:tc>
          <w:tcPr>
            <w:tcW w:w="992" w:type="dxa"/>
          </w:tcPr>
          <w:p w:rsidR="00421152" w:rsidRDefault="00421152"/>
        </w:tc>
      </w:tr>
      <w:tr w:rsidR="00421152" w:rsidTr="00B60214">
        <w:tc>
          <w:tcPr>
            <w:tcW w:w="10065" w:type="dxa"/>
          </w:tcPr>
          <w:p w:rsidR="00D044C7" w:rsidRDefault="00AF3BBA" w:rsidP="00B70284">
            <w:hyperlink r:id="rId8" w:history="1">
              <w:r w:rsidR="00A166D2" w:rsidRPr="00665888">
                <w:rPr>
                  <w:rStyle w:val="Hyperlink"/>
                </w:rPr>
                <w:t>https://www.childcarechoices.gov.uk/communications-toolkit/england/</w:t>
              </w:r>
            </w:hyperlink>
            <w:r w:rsidR="00A166D2">
              <w:t xml:space="preserve">  Help paying for childcare</w:t>
            </w:r>
          </w:p>
          <w:p w:rsidR="00D044C7" w:rsidRDefault="00AF3BBA" w:rsidP="00B70284">
            <w:hyperlink r:id="rId9" w:history="1">
              <w:r w:rsidR="00A166D2" w:rsidRPr="00665888">
                <w:rPr>
                  <w:rStyle w:val="Hyperlink"/>
                </w:rPr>
                <w:t>https://www.gov.uk/government/collections/statistics-childcare-and-early-years</w:t>
              </w:r>
            </w:hyperlink>
            <w:r w:rsidR="00A166D2">
              <w:t xml:space="preserve"> - </w:t>
            </w:r>
            <w:proofErr w:type="spellStart"/>
            <w:r w:rsidR="00A166D2">
              <w:t>DfE</w:t>
            </w:r>
            <w:proofErr w:type="spellEnd"/>
            <w:r w:rsidR="00A166D2">
              <w:t xml:space="preserve"> surveys</w:t>
            </w:r>
          </w:p>
          <w:p w:rsidR="00A166D2" w:rsidRDefault="00AF3BBA" w:rsidP="00B70284">
            <w:hyperlink r:id="rId10" w:history="1">
              <w:r w:rsidR="00A166D2" w:rsidRPr="00665888">
                <w:rPr>
                  <w:rStyle w:val="Hyperlink"/>
                </w:rPr>
                <w:t>https://www.bbc.co.uk/news/health-46749232</w:t>
              </w:r>
            </w:hyperlink>
            <w:r w:rsidR="00A166D2">
              <w:t xml:space="preserve">  Screen time [don’t worry] </w:t>
            </w:r>
          </w:p>
          <w:p w:rsidR="007D287B" w:rsidRDefault="00AF3BBA" w:rsidP="00B70284">
            <w:hyperlink r:id="rId11" w:history="1">
              <w:r w:rsidR="00A166D2" w:rsidRPr="00665888">
                <w:rPr>
                  <w:rStyle w:val="Hyperlink"/>
                </w:rPr>
                <w:t>https://www.rcpch.ac.uk/resources/health-impacts-screen-time-guide-clinicians-parents</w:t>
              </w:r>
            </w:hyperlink>
            <w:r w:rsidR="00A166D2">
              <w:t xml:space="preserve"> -screen time guidance for parents</w:t>
            </w:r>
          </w:p>
          <w:p w:rsidR="00A166D2" w:rsidRDefault="00AF3BBA" w:rsidP="00A166D2">
            <w:hyperlink r:id="rId12" w:history="1">
              <w:r w:rsidR="00075074" w:rsidRPr="00665888">
                <w:rPr>
                  <w:rStyle w:val="Hyperlink"/>
                </w:rPr>
                <w:t>http://www.solgrid.org.uk/eyc/</w:t>
              </w:r>
            </w:hyperlink>
            <w:r w:rsidR="00075074">
              <w:t xml:space="preserve"> - news Ofsted recommendations &gt; resources</w:t>
            </w:r>
          </w:p>
          <w:p w:rsidR="00075074" w:rsidRDefault="00AF3BBA" w:rsidP="00A166D2">
            <w:hyperlink r:id="rId13" w:history="1">
              <w:r w:rsidR="00B60214" w:rsidRPr="00665888">
                <w:rPr>
                  <w:rStyle w:val="Hyperlink"/>
                </w:rPr>
                <w:t>https://www.nurseryworld.co.uk/nursery-world/news/1166575/knowing-how-to-make-friends-most-important-for-starting-school</w:t>
              </w:r>
            </w:hyperlink>
            <w:r w:rsidR="00B60214">
              <w:t xml:space="preserve"> - what do children and staff thing are most important? </w:t>
            </w:r>
          </w:p>
          <w:p w:rsidR="00F37217" w:rsidRDefault="00F37217" w:rsidP="00A166D2"/>
          <w:p w:rsidR="00F37217" w:rsidRDefault="00F37217" w:rsidP="00A166D2"/>
          <w:p w:rsidR="00F37217" w:rsidRDefault="00F37217" w:rsidP="00A166D2"/>
          <w:p w:rsidR="00F37217" w:rsidRPr="00B70284" w:rsidRDefault="00F37217" w:rsidP="00A166D2"/>
          <w:p w:rsidR="00B70284" w:rsidRDefault="00B70284"/>
        </w:tc>
        <w:tc>
          <w:tcPr>
            <w:tcW w:w="992" w:type="dxa"/>
          </w:tcPr>
          <w:p w:rsidR="00421152" w:rsidRDefault="00421152"/>
        </w:tc>
      </w:tr>
      <w:tr w:rsidR="00421152" w:rsidTr="00B60214">
        <w:tc>
          <w:tcPr>
            <w:tcW w:w="10065" w:type="dxa"/>
            <w:shd w:val="clear" w:color="auto" w:fill="F2F2F2" w:themeFill="background1" w:themeFillShade="F2"/>
          </w:tcPr>
          <w:p w:rsidR="00421152" w:rsidRDefault="00075074">
            <w:r>
              <w:t>Supporting learning and development</w:t>
            </w:r>
          </w:p>
        </w:tc>
        <w:tc>
          <w:tcPr>
            <w:tcW w:w="992" w:type="dxa"/>
          </w:tcPr>
          <w:p w:rsidR="00421152" w:rsidRDefault="00421152"/>
        </w:tc>
      </w:tr>
      <w:tr w:rsidR="00421152" w:rsidTr="00B60214">
        <w:tc>
          <w:tcPr>
            <w:tcW w:w="10065" w:type="dxa"/>
          </w:tcPr>
          <w:p w:rsidR="00075074" w:rsidRPr="00A166D2" w:rsidRDefault="00AF3BBA" w:rsidP="00075074">
            <w:pPr>
              <w:rPr>
                <w:u w:val="single"/>
              </w:rPr>
            </w:pPr>
            <w:hyperlink r:id="rId14" w:history="1">
              <w:r w:rsidR="00075074" w:rsidRPr="00A166D2">
                <w:rPr>
                  <w:rStyle w:val="Hyperlink"/>
                </w:rPr>
                <w:t>https://assets.publishing.service.gov.uk/government/uploads/system/uploads/attachment_data/file/756020/</w:t>
              </w:r>
            </w:hyperlink>
          </w:p>
          <w:p w:rsidR="00075074" w:rsidRDefault="00075074" w:rsidP="00075074">
            <w:r w:rsidRPr="00A166D2">
              <w:rPr>
                <w:u w:val="single"/>
              </w:rPr>
              <w:t>Improving_the_home_learning_environment.pdf</w:t>
            </w:r>
            <w:r>
              <w:t xml:space="preserve">  - HLE a behaviour change</w:t>
            </w:r>
          </w:p>
          <w:p w:rsidR="00075074" w:rsidRDefault="00AF3BBA" w:rsidP="00075074">
            <w:hyperlink r:id="rId15" w:history="1">
              <w:r w:rsidR="00075074" w:rsidRPr="00665888">
                <w:rPr>
                  <w:rStyle w:val="Hyperlink"/>
                </w:rPr>
                <w:t>http://understandingchildhood.net/documents/15CPTkeystages.pdf-</w:t>
              </w:r>
            </w:hyperlink>
            <w:r w:rsidR="00075074">
              <w:t xml:space="preserve">   &amp; Hereford behaviour audit </w:t>
            </w:r>
            <w:hyperlink r:id="rId16" w:history="1">
              <w:r w:rsidR="00075074" w:rsidRPr="00665888">
                <w:rPr>
                  <w:rStyle w:val="Hyperlink"/>
                </w:rPr>
                <w:t>https://www.herefordshire.gov.uk/info/200227/support_for_schools_and_settings/448/early_years_support/5</w:t>
              </w:r>
            </w:hyperlink>
            <w:r w:rsidR="00075074">
              <w:t xml:space="preserve"> </w:t>
            </w:r>
          </w:p>
          <w:p w:rsidR="00075074" w:rsidRDefault="00AF3BBA" w:rsidP="00075074">
            <w:hyperlink r:id="rId17" w:history="1">
              <w:r w:rsidR="00075074" w:rsidRPr="00665888">
                <w:rPr>
                  <w:rStyle w:val="Hyperlink"/>
                </w:rPr>
                <w:t>https://www.gov.uk/government/publications/my-activity-passport</w:t>
              </w:r>
            </w:hyperlink>
            <w:r w:rsidR="00075074">
              <w:t xml:space="preserve"> - </w:t>
            </w:r>
            <w:proofErr w:type="spellStart"/>
            <w:r w:rsidR="00075074">
              <w:t>DfE</w:t>
            </w:r>
            <w:proofErr w:type="spellEnd"/>
            <w:r w:rsidR="00075074">
              <w:t xml:space="preserve"> activity passport</w:t>
            </w:r>
          </w:p>
          <w:p w:rsidR="00075074" w:rsidRPr="00A166D2" w:rsidRDefault="00AF3BBA" w:rsidP="00075074">
            <w:hyperlink r:id="rId18" w:history="1">
              <w:r w:rsidR="00075074" w:rsidRPr="00665888">
                <w:rPr>
                  <w:rStyle w:val="Hyperlink"/>
                </w:rPr>
                <w:t>https://literacytrust.org.uk/news/owning-books-boosts-childrens-literacy-and-mental-wellbeing/?mc_cid=09c51c7735&amp;mc_eid=da6f4285ad</w:t>
              </w:r>
            </w:hyperlink>
          </w:p>
          <w:p w:rsidR="00075074" w:rsidRDefault="00075074" w:rsidP="00075074">
            <w:pPr>
              <w:pStyle w:val="ListParagraph"/>
              <w:numPr>
                <w:ilvl w:val="0"/>
                <w:numId w:val="1"/>
              </w:numPr>
            </w:pPr>
            <w:r>
              <w:t>National Literacy Trust</w:t>
            </w:r>
          </w:p>
          <w:p w:rsidR="00075074" w:rsidRDefault="00AF3BBA" w:rsidP="00075074">
            <w:hyperlink r:id="rId19" w:history="1">
              <w:r w:rsidR="00075074" w:rsidRPr="00665888">
                <w:rPr>
                  <w:rStyle w:val="Hyperlink"/>
                </w:rPr>
                <w:t>https://www.ncl.ac.uk/press/articles/latest/2019/01/parentchildreadingreport/</w:t>
              </w:r>
            </w:hyperlink>
            <w:r w:rsidR="00075074">
              <w:t xml:space="preserve"> - the benefits of reading</w:t>
            </w:r>
          </w:p>
          <w:p w:rsidR="00A040B6" w:rsidRDefault="00AF3BBA" w:rsidP="00075074">
            <w:hyperlink r:id="rId20" w:history="1">
              <w:r w:rsidR="00A040B6" w:rsidRPr="00665888">
                <w:rPr>
                  <w:rStyle w:val="Hyperlink"/>
                </w:rPr>
                <w:t>https://assets.publishing.service.gov.uk/government/uploads/system/uploads/attachment_data/file/</w:t>
              </w:r>
            </w:hyperlink>
          </w:p>
          <w:p w:rsidR="00075074" w:rsidRDefault="00A040B6" w:rsidP="00075074">
            <w:r w:rsidRPr="00A040B6">
              <w:rPr>
                <w:u w:val="single"/>
              </w:rPr>
              <w:t>732341/International_early_learning_and_child_well-being-study.pdf</w:t>
            </w:r>
            <w:r>
              <w:rPr>
                <w:u w:val="single"/>
              </w:rPr>
              <w:t xml:space="preserve">  </w:t>
            </w:r>
            <w:r w:rsidRPr="00A040B6">
              <w:t>- research 5 year olds</w:t>
            </w:r>
          </w:p>
          <w:p w:rsidR="00A040B6" w:rsidRDefault="00AF3BBA" w:rsidP="00075074">
            <w:hyperlink r:id="rId21" w:history="1">
              <w:r w:rsidR="00A040B6" w:rsidRPr="00665888">
                <w:rPr>
                  <w:rStyle w:val="Hyperlink"/>
                </w:rPr>
                <w:t>https://www.nurseryworld.co.uk/nursery-world/news/1164846/new-early-learning-goals-released-as-autumn-pilot-confirmed</w:t>
              </w:r>
            </w:hyperlink>
            <w:r w:rsidR="00A040B6">
              <w:rPr>
                <w:u w:val="single"/>
              </w:rPr>
              <w:t xml:space="preserve">  </w:t>
            </w:r>
            <w:r w:rsidR="00A040B6" w:rsidRPr="00A040B6">
              <w:t>proposed new ELGs</w:t>
            </w:r>
          </w:p>
          <w:p w:rsidR="00A040B6" w:rsidRDefault="00AF3BBA" w:rsidP="00075074">
            <w:hyperlink r:id="rId22" w:history="1">
              <w:r w:rsidR="005006A0" w:rsidRPr="00665888">
                <w:rPr>
                  <w:rStyle w:val="Hyperlink"/>
                </w:rPr>
                <w:t>https://epi.org.uk/wp-content/uploads/2018/08/teaching-pedagogy-and-practice-in-early-years-childcare_Aug2018.pdf</w:t>
              </w:r>
            </w:hyperlink>
            <w:r w:rsidR="005006A0">
              <w:rPr>
                <w:u w:val="single"/>
              </w:rPr>
              <w:t xml:space="preserve">  </w:t>
            </w:r>
            <w:r w:rsidR="005006A0" w:rsidRPr="005006A0">
              <w:t>research review</w:t>
            </w:r>
          </w:p>
          <w:p w:rsidR="005006A0" w:rsidRPr="00A040B6" w:rsidRDefault="00AF3BBA" w:rsidP="00075074">
            <w:pPr>
              <w:rPr>
                <w:u w:val="single"/>
              </w:rPr>
            </w:pPr>
            <w:hyperlink r:id="rId23" w:history="1">
              <w:r w:rsidR="005006A0" w:rsidRPr="00665888">
                <w:rPr>
                  <w:rStyle w:val="Hyperlink"/>
                </w:rPr>
                <w:t>https://epi.org.uk/wp-content/uploads/2018/08/Early-years-structural-quality-review_EPI.pdf</w:t>
              </w:r>
            </w:hyperlink>
            <w:r w:rsidR="005006A0">
              <w:rPr>
                <w:u w:val="single"/>
              </w:rPr>
              <w:t xml:space="preserve"> - evidence review</w:t>
            </w:r>
          </w:p>
          <w:p w:rsidR="00AF3BBA" w:rsidRDefault="00AF3BBA">
            <w:pPr>
              <w:rPr>
                <w:u w:val="single"/>
              </w:rPr>
            </w:pPr>
            <w:hyperlink r:id="rId24" w:history="1">
              <w:r w:rsidRPr="00317832">
                <w:rPr>
                  <w:rStyle w:val="Hyperlink"/>
                </w:rPr>
                <w:t>https://www.eif.org.uk/files/pdf/summary-key-competencies-in-early-cognitive-development.pdf?bcsi_scan_05c10f12792177b7=lnT8HCdOcNSjTUdP9o3xtLzOv19xAAAA86FObQ==&amp;bcsi_scan_filename=summary-key-competencies-in-early-cognitive-development.pdf</w:t>
              </w:r>
            </w:hyperlink>
            <w:r>
              <w:rPr>
                <w:u w:val="single"/>
              </w:rPr>
              <w:t xml:space="preserve"> </w:t>
            </w:r>
            <w:r w:rsidR="00B60214" w:rsidRPr="00B60214">
              <w:rPr>
                <w:u w:val="single"/>
              </w:rPr>
              <w:t xml:space="preserve"> </w:t>
            </w:r>
          </w:p>
          <w:p w:rsidR="00B60214" w:rsidRDefault="00FE6FB3">
            <w:pPr>
              <w:rPr>
                <w:u w:val="single"/>
              </w:rPr>
            </w:pPr>
            <w:hyperlink r:id="rId25" w:history="1">
              <w:r w:rsidRPr="00317832">
                <w:rPr>
                  <w:rStyle w:val="Hyperlink"/>
                </w:rPr>
                <w:t>https://www.bing.com/videos/search?q=anna+ephgrave+objective+led+planning+youtube&amp;view=detail&amp;mid=D90A1E0EDFB993D3C78ED90A1E0EDFB993D3C78E&amp;FORM=VIRE</w:t>
              </w:r>
            </w:hyperlink>
          </w:p>
          <w:p w:rsidR="00FE6FB3" w:rsidRDefault="00FE6FB3">
            <w:pPr>
              <w:rPr>
                <w:u w:val="single"/>
              </w:rPr>
            </w:pPr>
            <w:hyperlink r:id="rId26" w:history="1">
              <w:r w:rsidRPr="00317832">
                <w:rPr>
                  <w:rStyle w:val="Hyperlink"/>
                </w:rPr>
                <w:t>https://socialsolihull.org.uk/earl</w:t>
              </w:r>
              <w:r w:rsidRPr="00317832">
                <w:rPr>
                  <w:rStyle w:val="Hyperlink"/>
                </w:rPr>
                <w:t>y</w:t>
              </w:r>
              <w:r w:rsidRPr="00317832">
                <w:rPr>
                  <w:rStyle w:val="Hyperlink"/>
                </w:rPr>
                <w:t>help/news/empowering-parents-empowering-communities-epec/</w:t>
              </w:r>
            </w:hyperlink>
            <w:bookmarkStart w:id="0" w:name="_GoBack"/>
            <w:bookmarkEnd w:id="0"/>
          </w:p>
          <w:p w:rsidR="00FE6FB3" w:rsidRDefault="00FE6FB3">
            <w:pPr>
              <w:rPr>
                <w:u w:val="single"/>
              </w:rPr>
            </w:pPr>
          </w:p>
          <w:p w:rsidR="00F37217" w:rsidRDefault="00F37217">
            <w:pPr>
              <w:rPr>
                <w:u w:val="single"/>
              </w:rPr>
            </w:pPr>
          </w:p>
          <w:p w:rsidR="00F37217" w:rsidRDefault="00F37217">
            <w:pPr>
              <w:rPr>
                <w:u w:val="single"/>
              </w:rPr>
            </w:pPr>
          </w:p>
          <w:p w:rsidR="00F37217" w:rsidRPr="00B60214" w:rsidRDefault="00F37217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421152" w:rsidRDefault="00421152"/>
        </w:tc>
      </w:tr>
      <w:tr w:rsidR="00421152" w:rsidTr="00B60214">
        <w:tc>
          <w:tcPr>
            <w:tcW w:w="10065" w:type="dxa"/>
            <w:shd w:val="clear" w:color="auto" w:fill="F2F2F2" w:themeFill="background1" w:themeFillShade="F2"/>
          </w:tcPr>
          <w:p w:rsidR="00421152" w:rsidRDefault="00A040B6">
            <w:r>
              <w:t>Safeguarding and welfare</w:t>
            </w:r>
          </w:p>
        </w:tc>
        <w:tc>
          <w:tcPr>
            <w:tcW w:w="992" w:type="dxa"/>
          </w:tcPr>
          <w:p w:rsidR="00421152" w:rsidRDefault="00421152"/>
        </w:tc>
      </w:tr>
      <w:tr w:rsidR="00421152" w:rsidTr="00B60214">
        <w:tc>
          <w:tcPr>
            <w:tcW w:w="10065" w:type="dxa"/>
          </w:tcPr>
          <w:p w:rsidR="00D044C7" w:rsidRDefault="00AF3BBA">
            <w:hyperlink r:id="rId27" w:history="1">
              <w:r w:rsidR="00A040B6" w:rsidRPr="00665888">
                <w:rPr>
                  <w:rStyle w:val="Hyperlink"/>
                </w:rPr>
                <w:t>https://www.gov.uk/government/consultations/out-of-school-settings-voluntary-safeguarding-code-of-practice</w:t>
              </w:r>
            </w:hyperlink>
            <w:r w:rsidR="00A040B6">
              <w:t xml:space="preserve"> - guide for parents</w:t>
            </w:r>
          </w:p>
          <w:p w:rsidR="001443A5" w:rsidRPr="00A040B6" w:rsidRDefault="00AF3BBA" w:rsidP="00A040B6">
            <w:hyperlink r:id="rId28" w:history="1">
              <w:r w:rsidR="00F37217" w:rsidRPr="00A040B6">
                <w:rPr>
                  <w:rStyle w:val="Hyperlink"/>
                </w:rPr>
                <w:t>https://www.youtube.com/watch?v=b2TZf5H5hKg&amp;feature=youtu.be</w:t>
              </w:r>
            </w:hyperlink>
            <w:r w:rsidR="00F37217" w:rsidRPr="00A040B6">
              <w:t xml:space="preserve"> </w:t>
            </w:r>
            <w:r w:rsidR="00A040B6">
              <w:t xml:space="preserve"> - Solihull setting Neglect </w:t>
            </w:r>
            <w:r w:rsidR="005006A0">
              <w:t>awareness</w:t>
            </w:r>
          </w:p>
          <w:p w:rsidR="00A040B6" w:rsidRDefault="00AF3BBA">
            <w:hyperlink r:id="rId29" w:history="1">
              <w:r w:rsidR="005006A0" w:rsidRPr="00665888">
                <w:rPr>
                  <w:rStyle w:val="Hyperlink"/>
                </w:rPr>
                <w:t>https://www.solgrid.org.uk/wellbeing/medicines/</w:t>
              </w:r>
            </w:hyperlink>
            <w:r w:rsidR="005006A0">
              <w:t xml:space="preserve"> - medicines in schools and settings </w:t>
            </w:r>
          </w:p>
          <w:p w:rsidR="005006A0" w:rsidRDefault="00AF3BBA">
            <w:hyperlink r:id="rId30" w:history="1">
              <w:r w:rsidR="00B60214" w:rsidRPr="00665888">
                <w:rPr>
                  <w:rStyle w:val="Hyperlink"/>
                </w:rPr>
                <w:t>https://www.childrenscommissioner.gov.uk/wp-content/uploads/2018/10/A-Crying-Shame.pdf</w:t>
              </w:r>
            </w:hyperlink>
            <w:r w:rsidR="00B60214">
              <w:t xml:space="preserve"> - vulnerable babies in England</w:t>
            </w:r>
          </w:p>
          <w:p w:rsidR="00F37217" w:rsidRDefault="00F37217"/>
          <w:p w:rsidR="00F37217" w:rsidRDefault="00F37217"/>
          <w:p w:rsidR="00B60214" w:rsidRDefault="00B60214"/>
        </w:tc>
        <w:tc>
          <w:tcPr>
            <w:tcW w:w="992" w:type="dxa"/>
          </w:tcPr>
          <w:p w:rsidR="00421152" w:rsidRDefault="00421152"/>
        </w:tc>
      </w:tr>
      <w:tr w:rsidR="00421152" w:rsidTr="00B60214">
        <w:tc>
          <w:tcPr>
            <w:tcW w:w="10065" w:type="dxa"/>
            <w:shd w:val="clear" w:color="auto" w:fill="F2F2F2" w:themeFill="background1" w:themeFillShade="F2"/>
          </w:tcPr>
          <w:p w:rsidR="00421152" w:rsidRDefault="005006A0">
            <w:r>
              <w:lastRenderedPageBreak/>
              <w:t>Leadership and management</w:t>
            </w:r>
          </w:p>
        </w:tc>
        <w:tc>
          <w:tcPr>
            <w:tcW w:w="992" w:type="dxa"/>
          </w:tcPr>
          <w:p w:rsidR="00421152" w:rsidRDefault="00421152"/>
        </w:tc>
      </w:tr>
      <w:tr w:rsidR="00421152" w:rsidTr="00B60214">
        <w:tc>
          <w:tcPr>
            <w:tcW w:w="10065" w:type="dxa"/>
          </w:tcPr>
          <w:p w:rsidR="00D044C7" w:rsidRDefault="00AF3BBA">
            <w:hyperlink r:id="rId31" w:history="1">
              <w:r w:rsidR="005006A0" w:rsidRPr="00665888">
                <w:rPr>
                  <w:rStyle w:val="Hyperlink"/>
                </w:rPr>
                <w:t>https://www.gov.uk/government/publications/education-inspection-framework-draft-for-consultation</w:t>
              </w:r>
            </w:hyperlink>
            <w:r w:rsidR="005006A0">
              <w:t xml:space="preserve"> - Ofsted draft framework</w:t>
            </w:r>
          </w:p>
          <w:p w:rsidR="005006A0" w:rsidRDefault="00AF3BBA">
            <w:hyperlink r:id="rId32" w:history="1">
              <w:r w:rsidR="005006A0" w:rsidRPr="00665888">
                <w:rPr>
                  <w:rStyle w:val="Hyperlink"/>
                </w:rPr>
                <w:t>https://www.savethechildren.org.uk/content/dam/gb/reports/policy/It%20all%20starts%20here.pdf?bcsi_</w:t>
              </w:r>
            </w:hyperlink>
          </w:p>
          <w:p w:rsidR="005006A0" w:rsidRDefault="005006A0">
            <w:r w:rsidRPr="005006A0">
              <w:rPr>
                <w:u w:val="single"/>
              </w:rPr>
              <w:t>scan_05c10f12792177b7=0&amp;bcsi_scan_filename=It%20all%20starts%20here.pdf</w:t>
            </w:r>
            <w:r>
              <w:rPr>
                <w:u w:val="single"/>
              </w:rPr>
              <w:t xml:space="preserve"> </w:t>
            </w:r>
            <w:r>
              <w:t>– early years teacher workforce</w:t>
            </w:r>
          </w:p>
          <w:p w:rsidR="005006A0" w:rsidRDefault="005006A0"/>
          <w:p w:rsidR="00F37217" w:rsidRDefault="00F37217"/>
          <w:p w:rsidR="00F37217" w:rsidRDefault="00F37217"/>
          <w:p w:rsidR="00F37217" w:rsidRDefault="00F37217"/>
          <w:p w:rsidR="00F37217" w:rsidRPr="005006A0" w:rsidRDefault="00F37217"/>
        </w:tc>
        <w:tc>
          <w:tcPr>
            <w:tcW w:w="992" w:type="dxa"/>
          </w:tcPr>
          <w:p w:rsidR="00421152" w:rsidRDefault="00421152"/>
        </w:tc>
      </w:tr>
      <w:tr w:rsidR="00421152" w:rsidTr="00B60214">
        <w:tc>
          <w:tcPr>
            <w:tcW w:w="10065" w:type="dxa"/>
          </w:tcPr>
          <w:p w:rsidR="007D287B" w:rsidRDefault="00AF3BBA">
            <w:hyperlink r:id="rId33" w:history="1">
              <w:r w:rsidR="00A166D2" w:rsidRPr="00665888">
                <w:rPr>
                  <w:rStyle w:val="Hyperlink"/>
                </w:rPr>
                <w:t>https://www.youtube.com/watch?v=4FHRHnK2axs</w:t>
              </w:r>
            </w:hyperlink>
            <w:r w:rsidR="00A166D2">
              <w:t xml:space="preserve">  Tanka </w:t>
            </w:r>
            <w:proofErr w:type="spellStart"/>
            <w:r w:rsidR="00A166D2">
              <w:t>Tanka</w:t>
            </w:r>
            <w:proofErr w:type="spellEnd"/>
            <w:r w:rsidR="00A166D2">
              <w:t xml:space="preserve"> Skunk</w:t>
            </w:r>
          </w:p>
          <w:p w:rsidR="007D287B" w:rsidRDefault="007D287B"/>
        </w:tc>
        <w:tc>
          <w:tcPr>
            <w:tcW w:w="992" w:type="dxa"/>
          </w:tcPr>
          <w:p w:rsidR="00421152" w:rsidRDefault="00421152"/>
        </w:tc>
      </w:tr>
      <w:tr w:rsidR="00F37217" w:rsidTr="00B60214">
        <w:tc>
          <w:tcPr>
            <w:tcW w:w="10065" w:type="dxa"/>
          </w:tcPr>
          <w:p w:rsidR="00F37217" w:rsidRDefault="00F37217">
            <w:r>
              <w:t xml:space="preserve">Notes: </w:t>
            </w:r>
          </w:p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>
            <w:r>
              <w:t>Actions:</w:t>
            </w:r>
          </w:p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  <w:p w:rsidR="00F37217" w:rsidRDefault="00F37217"/>
        </w:tc>
        <w:tc>
          <w:tcPr>
            <w:tcW w:w="992" w:type="dxa"/>
          </w:tcPr>
          <w:p w:rsidR="00F37217" w:rsidRDefault="00F37217"/>
        </w:tc>
      </w:tr>
    </w:tbl>
    <w:p w:rsidR="00D8412B" w:rsidRDefault="00D8412B"/>
    <w:sectPr w:rsidR="00D8412B" w:rsidSect="00B60214">
      <w:headerReference w:type="default" r:id="rId34"/>
      <w:footerReference w:type="default" r:id="rId35"/>
      <w:pgSz w:w="11906" w:h="16838"/>
      <w:pgMar w:top="1103" w:right="1440" w:bottom="851" w:left="1440" w:header="567" w:footer="301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52" w:rsidRDefault="00421152" w:rsidP="00421152">
      <w:pPr>
        <w:spacing w:after="0" w:line="240" w:lineRule="auto"/>
      </w:pPr>
      <w:r>
        <w:separator/>
      </w:r>
    </w:p>
  </w:endnote>
  <w:endnote w:type="continuationSeparator" w:id="0">
    <w:p w:rsidR="00421152" w:rsidRDefault="00421152" w:rsidP="0042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D2" w:rsidRDefault="00A166D2" w:rsidP="00B602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4AD34A73" wp14:editId="26DBFA17">
          <wp:extent cx="987748" cy="419687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78" t="20000" r="24444" b="18125"/>
                  <a:stretch/>
                </pic:blipFill>
                <pic:spPr bwMode="auto">
                  <a:xfrm>
                    <a:off x="0" y="0"/>
                    <a:ext cx="986367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52" w:rsidRDefault="00421152" w:rsidP="00421152">
      <w:pPr>
        <w:spacing w:after="0" w:line="240" w:lineRule="auto"/>
      </w:pPr>
      <w:r>
        <w:separator/>
      </w:r>
    </w:p>
  </w:footnote>
  <w:footnote w:type="continuationSeparator" w:id="0">
    <w:p w:rsidR="00421152" w:rsidRDefault="00421152" w:rsidP="0042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52" w:rsidRDefault="00A166D2">
    <w:pPr>
      <w:pStyle w:val="Header"/>
    </w:pPr>
    <w:r>
      <w:t>Spring 2019</w:t>
    </w:r>
    <w:r w:rsidR="00421152">
      <w:t xml:space="preserve"> PVI Leaders and Managers Network </w:t>
    </w:r>
    <w:proofErr w:type="gramStart"/>
    <w:r w:rsidR="00421152">
      <w:t>Meeting  Notes</w:t>
    </w:r>
    <w:proofErr w:type="gramEnd"/>
    <w:r w:rsidR="00421152">
      <w:t xml:space="preserve"> page ……………………………………………</w:t>
    </w:r>
  </w:p>
  <w:p w:rsidR="00421152" w:rsidRDefault="004211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269E"/>
    <w:multiLevelType w:val="hybridMultilevel"/>
    <w:tmpl w:val="1F8489B6"/>
    <w:lvl w:ilvl="0" w:tplc="6BB8CAC2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4B024B03"/>
    <w:multiLevelType w:val="hybridMultilevel"/>
    <w:tmpl w:val="077C6564"/>
    <w:lvl w:ilvl="0" w:tplc="215E9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A4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10A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300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E1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43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EA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E1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C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52"/>
    <w:rsid w:val="00075074"/>
    <w:rsid w:val="000830C9"/>
    <w:rsid w:val="001443A5"/>
    <w:rsid w:val="0032644F"/>
    <w:rsid w:val="00341126"/>
    <w:rsid w:val="00374053"/>
    <w:rsid w:val="00421152"/>
    <w:rsid w:val="00435304"/>
    <w:rsid w:val="005006A0"/>
    <w:rsid w:val="007D287B"/>
    <w:rsid w:val="008B727A"/>
    <w:rsid w:val="00974C4D"/>
    <w:rsid w:val="00A040B6"/>
    <w:rsid w:val="00A166D2"/>
    <w:rsid w:val="00AF3BBA"/>
    <w:rsid w:val="00B26367"/>
    <w:rsid w:val="00B310F0"/>
    <w:rsid w:val="00B60214"/>
    <w:rsid w:val="00B70284"/>
    <w:rsid w:val="00CD1D9A"/>
    <w:rsid w:val="00D044C7"/>
    <w:rsid w:val="00D8412B"/>
    <w:rsid w:val="00EB62FA"/>
    <w:rsid w:val="00F37217"/>
    <w:rsid w:val="00F722D7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152"/>
  </w:style>
  <w:style w:type="paragraph" w:styleId="Footer">
    <w:name w:val="footer"/>
    <w:basedOn w:val="Normal"/>
    <w:link w:val="FooterChar"/>
    <w:uiPriority w:val="99"/>
    <w:unhideWhenUsed/>
    <w:rsid w:val="00421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152"/>
  </w:style>
  <w:style w:type="paragraph" w:styleId="BalloonText">
    <w:name w:val="Balloon Text"/>
    <w:basedOn w:val="Normal"/>
    <w:link w:val="BalloonTextChar"/>
    <w:uiPriority w:val="99"/>
    <w:semiHidden/>
    <w:unhideWhenUsed/>
    <w:rsid w:val="0042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1152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D1D9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CD1D9A"/>
    <w:rPr>
      <w:b/>
      <w:bCs/>
    </w:rPr>
  </w:style>
  <w:style w:type="paragraph" w:styleId="ListParagraph">
    <w:name w:val="List Paragraph"/>
    <w:basedOn w:val="Normal"/>
    <w:uiPriority w:val="34"/>
    <w:qFormat/>
    <w:rsid w:val="00A166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6F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152"/>
  </w:style>
  <w:style w:type="paragraph" w:styleId="Footer">
    <w:name w:val="footer"/>
    <w:basedOn w:val="Normal"/>
    <w:link w:val="FooterChar"/>
    <w:uiPriority w:val="99"/>
    <w:unhideWhenUsed/>
    <w:rsid w:val="00421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152"/>
  </w:style>
  <w:style w:type="paragraph" w:styleId="BalloonText">
    <w:name w:val="Balloon Text"/>
    <w:basedOn w:val="Normal"/>
    <w:link w:val="BalloonTextChar"/>
    <w:uiPriority w:val="99"/>
    <w:semiHidden/>
    <w:unhideWhenUsed/>
    <w:rsid w:val="0042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1152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D1D9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CD1D9A"/>
    <w:rPr>
      <w:b/>
      <w:bCs/>
    </w:rPr>
  </w:style>
  <w:style w:type="paragraph" w:styleId="ListParagraph">
    <w:name w:val="List Paragraph"/>
    <w:basedOn w:val="Normal"/>
    <w:uiPriority w:val="34"/>
    <w:qFormat/>
    <w:rsid w:val="00A166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6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choices.gov.uk/communications-toolkit/england/" TargetMode="External"/><Relationship Id="rId13" Type="http://schemas.openxmlformats.org/officeDocument/2006/relationships/hyperlink" Target="https://www.nurseryworld.co.uk/nursery-world/news/1166575/knowing-how-to-make-friends-most-important-for-starting-school" TargetMode="External"/><Relationship Id="rId18" Type="http://schemas.openxmlformats.org/officeDocument/2006/relationships/hyperlink" Target="https://literacytrust.org.uk/news/owning-books-boosts-childrens-literacy-and-mental-wellbeing/?mc_cid=09c51c7735&amp;mc_eid=da6f4285ad" TargetMode="External"/><Relationship Id="rId26" Type="http://schemas.openxmlformats.org/officeDocument/2006/relationships/hyperlink" Target="https://socialsolihull.org.uk/earlyhelp/news/empowering-parents-empowering-communities-epec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urseryworld.co.uk/nursery-world/news/1164846/new-early-learning-goals-released-as-autumn-pilot-confirmed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olgrid.org.uk/eyc/" TargetMode="External"/><Relationship Id="rId17" Type="http://schemas.openxmlformats.org/officeDocument/2006/relationships/hyperlink" Target="https://www.gov.uk/government/publications/my-activity-passport" TargetMode="External"/><Relationship Id="rId25" Type="http://schemas.openxmlformats.org/officeDocument/2006/relationships/hyperlink" Target="https://www.bing.com/videos/search?q=anna+ephgrave+objective+led+planning+youtube&amp;view=detail&amp;mid=D90A1E0EDFB993D3C78ED90A1E0EDFB993D3C78E&amp;FORM=VIRE" TargetMode="External"/><Relationship Id="rId33" Type="http://schemas.openxmlformats.org/officeDocument/2006/relationships/hyperlink" Target="https://www.youtube.com/watch?v=4FHRHnK2ax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refordshire.gov.uk/info/200227/support_for_schools_and_settings/448/early_years_support/5" TargetMode="External"/><Relationship Id="rId20" Type="http://schemas.openxmlformats.org/officeDocument/2006/relationships/hyperlink" Target="https://assets.publishing.service.gov.uk/government/uploads/system/uploads/attachment_data/file/" TargetMode="External"/><Relationship Id="rId29" Type="http://schemas.openxmlformats.org/officeDocument/2006/relationships/hyperlink" Target="https://www.solgrid.org.uk/wellbeing/medicin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cpch.ac.uk/resources/health-impacts-screen-time-guide-clinicians-parents" TargetMode="External"/><Relationship Id="rId24" Type="http://schemas.openxmlformats.org/officeDocument/2006/relationships/hyperlink" Target="https://www.eif.org.uk/files/pdf/summary-key-competencies-in-early-cognitive-development.pdf?bcsi_scan_05c10f12792177b7=lnT8HCdOcNSjTUdP9o3xtLzOv19xAAAA86FObQ==&amp;bcsi_scan_filename=summary-key-competencies-in-early-cognitive-development.pdf" TargetMode="External"/><Relationship Id="rId32" Type="http://schemas.openxmlformats.org/officeDocument/2006/relationships/hyperlink" Target="https://www.savethechildren.org.uk/content/dam/gb/reports/policy/It%20all%20starts%20here.pdf?bcsi_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nderstandingchildhood.net/documents/15CPTkeystages.pdf-" TargetMode="External"/><Relationship Id="rId23" Type="http://schemas.openxmlformats.org/officeDocument/2006/relationships/hyperlink" Target="https://epi.org.uk/wp-content/uploads/2018/08/Early-years-structural-quality-review_EPI.pdf" TargetMode="External"/><Relationship Id="rId28" Type="http://schemas.openxmlformats.org/officeDocument/2006/relationships/hyperlink" Target="https://www.youtube.com/watch?v=b2TZf5H5hKg&amp;feature=youtu.b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bc.co.uk/news/health-46749232" TargetMode="External"/><Relationship Id="rId19" Type="http://schemas.openxmlformats.org/officeDocument/2006/relationships/hyperlink" Target="https://www.ncl.ac.uk/press/articles/latest/2019/01/parentchildreadingreport/" TargetMode="External"/><Relationship Id="rId31" Type="http://schemas.openxmlformats.org/officeDocument/2006/relationships/hyperlink" Target="https://www.gov.uk/government/publications/education-inspection-framework-draft-for-consul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llections/statistics-childcare-and-early-years" TargetMode="External"/><Relationship Id="rId14" Type="http://schemas.openxmlformats.org/officeDocument/2006/relationships/hyperlink" Target="https://assets.publishing.service.gov.uk/government/uploads/system/uploads/attachment_data/file/756020/" TargetMode="External"/><Relationship Id="rId22" Type="http://schemas.openxmlformats.org/officeDocument/2006/relationships/hyperlink" Target="https://epi.org.uk/wp-content/uploads/2018/08/teaching-pedagogy-and-practice-in-early-years-childcare_Aug2018.pdf" TargetMode="External"/><Relationship Id="rId27" Type="http://schemas.openxmlformats.org/officeDocument/2006/relationships/hyperlink" Target="https://www.gov.uk/government/consultations/out-of-school-settings-voluntary-safeguarding-code-of-practice" TargetMode="External"/><Relationship Id="rId30" Type="http://schemas.openxmlformats.org/officeDocument/2006/relationships/hyperlink" Target="https://www.childrenscommissioner.gov.uk/wp-content/uploads/2018/10/A-Crying-Shame.pdf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Hillier, Wendy (Childrens Services - Solihull MBC)</cp:lastModifiedBy>
  <cp:revision>4</cp:revision>
  <cp:lastPrinted>2019-01-25T10:55:00Z</cp:lastPrinted>
  <dcterms:created xsi:type="dcterms:W3CDTF">2019-01-25T10:56:00Z</dcterms:created>
  <dcterms:modified xsi:type="dcterms:W3CDTF">2019-02-19T15:56:00Z</dcterms:modified>
</cp:coreProperties>
</file>