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07" w:rsidRDefault="00296FF0" w:rsidP="00490C07">
      <w:pPr>
        <w:spacing w:after="0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3.2pt;margin-top:-12.55pt;width:170.25pt;height:66.75pt;z-index:-251658752;mso-position-horizontal-relative:text;mso-position-vertical-relative:text" fillcolor="window">
            <v:imagedata r:id="rId6" o:title=""/>
          </v:shape>
          <o:OLEObject Type="Embed" ProgID="Word.Document.8" ShapeID="_x0000_s1026" DrawAspect="Content" ObjectID="_1561870627" r:id="rId7">
            <o:FieldCodes>\s</o:FieldCodes>
          </o:OLEObject>
        </w:pict>
      </w:r>
    </w:p>
    <w:p w:rsidR="00490C07" w:rsidRDefault="00490C07" w:rsidP="00490C07">
      <w:pPr>
        <w:spacing w:after="0"/>
        <w:rPr>
          <w:rFonts w:ascii="Arial" w:hAnsi="Arial" w:cs="Arial"/>
          <w:sz w:val="40"/>
          <w:szCs w:val="40"/>
        </w:rPr>
      </w:pPr>
    </w:p>
    <w:p w:rsidR="00490C07" w:rsidRDefault="00490C07" w:rsidP="00490C07">
      <w:pPr>
        <w:widowControl w:val="0"/>
        <w:spacing w:after="0" w:line="283" w:lineRule="auto"/>
        <w:jc w:val="center"/>
        <w:rPr>
          <w:rFonts w:ascii="Calibri" w:eastAsia="Times New Roman" w:hAnsi="Calibri" w:cs="Times New Roman"/>
          <w:b/>
          <w:bCs/>
          <w:color w:val="000000"/>
          <w:kern w:val="28"/>
          <w:sz w:val="52"/>
          <w:szCs w:val="52"/>
          <w:lang w:eastAsia="en-GB"/>
          <w14:cntxtAlts/>
        </w:rPr>
      </w:pPr>
      <w:r>
        <w:rPr>
          <w:rFonts w:ascii="Calibri" w:eastAsia="Times New Roman" w:hAnsi="Calibri" w:cs="Times New Roman"/>
          <w:b/>
          <w:bCs/>
          <w:color w:val="000000"/>
          <w:kern w:val="28"/>
          <w:sz w:val="52"/>
          <w:szCs w:val="52"/>
          <w:lang w:eastAsia="en-GB"/>
          <w14:cntxtAlts/>
        </w:rPr>
        <w:t xml:space="preserve">Early Learning </w:t>
      </w:r>
    </w:p>
    <w:p w:rsidR="00490C07" w:rsidRDefault="00490C07" w:rsidP="00490C07">
      <w:pPr>
        <w:widowControl w:val="0"/>
        <w:spacing w:after="120" w:line="283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44"/>
          <w:szCs w:val="44"/>
          <w:lang w:eastAsia="en-GB"/>
          <w14:cntxtAlts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44"/>
          <w:szCs w:val="44"/>
          <w:lang w:eastAsia="en-GB"/>
          <w14:cntxtAlts/>
        </w:rPr>
        <w:t>For brilliant babies and terrific toddlers</w:t>
      </w:r>
    </w:p>
    <w:p w:rsidR="00490C07" w:rsidRDefault="00490C07" w:rsidP="00490C07">
      <w:pPr>
        <w:widowControl w:val="0"/>
        <w:spacing w:after="120" w:line="283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GB"/>
          <w14:cntxtAlts/>
        </w:rPr>
        <w:t> </w:t>
      </w:r>
    </w:p>
    <w:p w:rsidR="00490C07" w:rsidRPr="005C52A7" w:rsidRDefault="00490C07" w:rsidP="00490C07">
      <w:pPr>
        <w:rPr>
          <w:rFonts w:ascii="Arial" w:hAnsi="Arial" w:cs="Arial"/>
          <w:sz w:val="40"/>
          <w:szCs w:val="40"/>
        </w:rPr>
      </w:pPr>
      <w:r w:rsidRPr="007E64A4">
        <w:rPr>
          <w:rFonts w:ascii="Arial" w:hAnsi="Arial" w:cs="Arial"/>
          <w:sz w:val="28"/>
          <w:szCs w:val="28"/>
        </w:rPr>
        <w:t>Trainers:</w:t>
      </w:r>
      <w:r>
        <w:rPr>
          <w:rFonts w:ascii="Arial" w:hAnsi="Arial" w:cs="Arial"/>
          <w:sz w:val="40"/>
          <w:szCs w:val="40"/>
        </w:rPr>
        <w:t xml:space="preserve"> </w:t>
      </w:r>
      <w:r w:rsidRPr="003B4B9F">
        <w:rPr>
          <w:rFonts w:ascii="Arial" w:hAnsi="Arial" w:cs="Arial"/>
          <w:sz w:val="28"/>
          <w:szCs w:val="28"/>
        </w:rPr>
        <w:t>Solihull Early Years and Education Improvement Service</w:t>
      </w:r>
      <w:r>
        <w:rPr>
          <w:rFonts w:ascii="Arial" w:hAnsi="Arial" w:cs="Arial"/>
          <w:sz w:val="40"/>
          <w:szCs w:val="40"/>
        </w:rPr>
        <w:t xml:space="preserve"> </w:t>
      </w:r>
    </w:p>
    <w:p w:rsidR="00490C07" w:rsidRPr="000534E1" w:rsidRDefault="00490C07" w:rsidP="00490C07">
      <w:pPr>
        <w:rPr>
          <w:rFonts w:ascii="Arial" w:hAnsi="Arial" w:cs="Arial"/>
          <w:b/>
          <w:sz w:val="24"/>
          <w:szCs w:val="24"/>
          <w:highlight w:val="yellow"/>
        </w:rPr>
      </w:pPr>
      <w:r w:rsidRPr="005C52A7">
        <w:rPr>
          <w:rFonts w:ascii="Arial" w:hAnsi="Arial" w:cs="Arial"/>
          <w:b/>
          <w:sz w:val="24"/>
          <w:szCs w:val="24"/>
        </w:rPr>
        <w:t>Target Audience:</w:t>
      </w:r>
    </w:p>
    <w:p w:rsidR="00490C07" w:rsidRPr="005D716B" w:rsidRDefault="00490C07" w:rsidP="00490C07">
      <w:pPr>
        <w:rPr>
          <w:rFonts w:ascii="Arial" w:hAnsi="Arial" w:cs="Arial"/>
          <w:sz w:val="24"/>
          <w:szCs w:val="24"/>
        </w:rPr>
      </w:pPr>
      <w:r w:rsidRPr="005D716B">
        <w:rPr>
          <w:rFonts w:ascii="Arial" w:hAnsi="Arial" w:cs="Arial"/>
          <w:sz w:val="24"/>
          <w:szCs w:val="24"/>
        </w:rPr>
        <w:t xml:space="preserve">Baby room leads and practitioners working with youngest children </w:t>
      </w:r>
      <w:r>
        <w:rPr>
          <w:rFonts w:ascii="Arial" w:hAnsi="Arial" w:cs="Arial"/>
          <w:sz w:val="24"/>
          <w:szCs w:val="24"/>
        </w:rPr>
        <w:t>[2s and under]</w:t>
      </w:r>
    </w:p>
    <w:p w:rsidR="00490C07" w:rsidRPr="000534E1" w:rsidRDefault="00490C07" w:rsidP="00490C07">
      <w:pPr>
        <w:rPr>
          <w:rFonts w:ascii="Arial" w:hAnsi="Arial" w:cs="Arial"/>
          <w:b/>
          <w:sz w:val="24"/>
          <w:szCs w:val="24"/>
        </w:rPr>
      </w:pPr>
      <w:r w:rsidRPr="000534E1">
        <w:rPr>
          <w:rFonts w:ascii="Arial" w:hAnsi="Arial" w:cs="Arial"/>
          <w:b/>
          <w:sz w:val="24"/>
          <w:szCs w:val="24"/>
        </w:rPr>
        <w:t>Overview:</w:t>
      </w:r>
    </w:p>
    <w:p w:rsidR="00490C07" w:rsidRDefault="00490C07" w:rsidP="00490C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34E1">
        <w:rPr>
          <w:rFonts w:ascii="Arial" w:hAnsi="Arial" w:cs="Arial"/>
          <w:sz w:val="24"/>
          <w:szCs w:val="24"/>
        </w:rPr>
        <w:t>Focus: -</w:t>
      </w:r>
      <w:r>
        <w:rPr>
          <w:rFonts w:ascii="Arial" w:hAnsi="Arial" w:cs="Arial"/>
          <w:sz w:val="24"/>
          <w:szCs w:val="24"/>
        </w:rPr>
        <w:t xml:space="preserve">   What does good practice look like in the baby room?</w:t>
      </w:r>
    </w:p>
    <w:p w:rsidR="00490C07" w:rsidRDefault="00490C07" w:rsidP="00490C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As room leads what is your role in promoting and developing best practice?</w:t>
      </w:r>
    </w:p>
    <w:p w:rsidR="00490C07" w:rsidRPr="003B4B9F" w:rsidRDefault="00490C07" w:rsidP="00490C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tools can you use to reflect on current practice and self-evaluate for quality improvement?</w:t>
      </w:r>
    </w:p>
    <w:p w:rsidR="00490C07" w:rsidRPr="000534E1" w:rsidRDefault="00490C07" w:rsidP="00490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0C07" w:rsidRPr="000534E1" w:rsidRDefault="00490C07" w:rsidP="00490C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34E1">
        <w:rPr>
          <w:rFonts w:ascii="Arial" w:hAnsi="Arial" w:cs="Arial"/>
          <w:sz w:val="24"/>
          <w:szCs w:val="24"/>
        </w:rPr>
        <w:t>Training will include: -</w:t>
      </w:r>
    </w:p>
    <w:p w:rsidR="00490C07" w:rsidRDefault="00490C07" w:rsidP="00490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opportunity to observe practice to celebrate effective interactions and reflect on steps to improve support for care, learning and development</w:t>
      </w:r>
    </w:p>
    <w:p w:rsidR="00490C07" w:rsidRDefault="00490C07" w:rsidP="00490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chance to discuss provision and practice with practitioners in similar roles.</w:t>
      </w:r>
    </w:p>
    <w:p w:rsidR="00490C07" w:rsidRDefault="00490C07" w:rsidP="00490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Reflection of current EYFS and Ofsted requirements for our youngest children.</w:t>
      </w:r>
    </w:p>
    <w:p w:rsidR="00490C07" w:rsidRDefault="00490C07" w:rsidP="00490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Reference to further research and documents to support quality improvement.</w:t>
      </w:r>
    </w:p>
    <w:p w:rsidR="00490C07" w:rsidRPr="005D716B" w:rsidRDefault="00490C07" w:rsidP="00490C07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993"/>
        <w:gridCol w:w="3799"/>
      </w:tblGrid>
      <w:tr w:rsidR="00490C07" w:rsidRPr="000534E1" w:rsidTr="00916E1E">
        <w:trPr>
          <w:trHeight w:val="668"/>
          <w:jc w:val="center"/>
        </w:trPr>
        <w:tc>
          <w:tcPr>
            <w:tcW w:w="1821" w:type="pct"/>
            <w:shd w:val="clear" w:color="auto" w:fill="DDD9C3"/>
          </w:tcPr>
          <w:p w:rsidR="00490C07" w:rsidRPr="000534E1" w:rsidRDefault="00490C07" w:rsidP="00916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4E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01" w:type="pct"/>
            <w:shd w:val="clear" w:color="auto" w:fill="DDD9C3"/>
          </w:tcPr>
          <w:p w:rsidR="00490C07" w:rsidRPr="000534E1" w:rsidRDefault="00490C07" w:rsidP="00916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4E1">
              <w:rPr>
                <w:rFonts w:ascii="Arial" w:hAnsi="Arial" w:cs="Arial"/>
                <w:sz w:val="24"/>
                <w:szCs w:val="24"/>
              </w:rPr>
              <w:t xml:space="preserve">Time </w:t>
            </w:r>
          </w:p>
        </w:tc>
        <w:tc>
          <w:tcPr>
            <w:tcW w:w="1778" w:type="pct"/>
            <w:shd w:val="clear" w:color="auto" w:fill="DDD9C3"/>
          </w:tcPr>
          <w:p w:rsidR="00490C07" w:rsidRPr="000534E1" w:rsidRDefault="00490C07" w:rsidP="00916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4E1">
              <w:rPr>
                <w:rFonts w:ascii="Arial" w:hAnsi="Arial" w:cs="Arial"/>
                <w:sz w:val="24"/>
                <w:szCs w:val="24"/>
              </w:rPr>
              <w:t>Venue</w:t>
            </w:r>
          </w:p>
        </w:tc>
      </w:tr>
      <w:tr w:rsidR="00490C07" w:rsidRPr="000534E1" w:rsidTr="00916E1E">
        <w:trPr>
          <w:trHeight w:hRule="exact" w:val="851"/>
          <w:jc w:val="center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07" w:rsidRPr="000534E1" w:rsidRDefault="00490C07" w:rsidP="00916E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Monday 14</w:t>
            </w:r>
            <w:r w:rsidRPr="0012425C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  <w:szCs w:val="24"/>
              </w:rPr>
              <w:t xml:space="preserve"> August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07" w:rsidRPr="000534E1" w:rsidRDefault="00490C07" w:rsidP="00916E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</w:t>
            </w:r>
            <w:r w:rsidRPr="000534E1">
              <w:rPr>
                <w:rFonts w:ascii="Arial" w:hAnsi="Arial"/>
                <w:sz w:val="24"/>
                <w:szCs w:val="24"/>
              </w:rPr>
              <w:t>00</w:t>
            </w:r>
            <w:r>
              <w:rPr>
                <w:rFonts w:ascii="Arial" w:hAnsi="Arial"/>
                <w:sz w:val="24"/>
                <w:szCs w:val="24"/>
              </w:rPr>
              <w:t>p</w:t>
            </w:r>
            <w:r w:rsidRPr="000534E1">
              <w:rPr>
                <w:rFonts w:ascii="Arial" w:hAnsi="Arial"/>
                <w:sz w:val="24"/>
                <w:szCs w:val="24"/>
              </w:rPr>
              <w:t>m  –</w:t>
            </w:r>
            <w:r>
              <w:rPr>
                <w:rFonts w:ascii="Arial" w:hAnsi="Arial"/>
                <w:sz w:val="24"/>
                <w:szCs w:val="24"/>
              </w:rPr>
              <w:t>4</w:t>
            </w:r>
            <w:r w:rsidRPr="000534E1">
              <w:rPr>
                <w:rFonts w:ascii="Arial" w:hAnsi="Arial"/>
                <w:sz w:val="24"/>
                <w:szCs w:val="24"/>
              </w:rPr>
              <w:t>.00pm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07" w:rsidRPr="0012425C" w:rsidRDefault="00490C07" w:rsidP="00916E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2425C">
              <w:rPr>
                <w:rFonts w:ascii="Arial" w:hAnsi="Arial"/>
                <w:b/>
                <w:bCs/>
                <w:sz w:val="24"/>
                <w:szCs w:val="24"/>
              </w:rPr>
              <w:t xml:space="preserve">The Loft, Bluebell Centre, </w:t>
            </w:r>
            <w:proofErr w:type="spellStart"/>
            <w:r w:rsidRPr="0012425C">
              <w:rPr>
                <w:rFonts w:ascii="Arial" w:hAnsi="Arial"/>
                <w:b/>
                <w:bCs/>
                <w:sz w:val="24"/>
                <w:szCs w:val="24"/>
              </w:rPr>
              <w:t>Chelmsley</w:t>
            </w:r>
            <w:proofErr w:type="spellEnd"/>
            <w:r w:rsidRPr="0012425C">
              <w:rPr>
                <w:rFonts w:ascii="Arial" w:hAnsi="Arial"/>
                <w:b/>
                <w:bCs/>
                <w:sz w:val="24"/>
                <w:szCs w:val="24"/>
              </w:rPr>
              <w:t xml:space="preserve"> Wood</w:t>
            </w:r>
          </w:p>
          <w:p w:rsidR="00490C07" w:rsidRPr="000534E1" w:rsidRDefault="00490C07" w:rsidP="00916E1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90C07" w:rsidRPr="000534E1" w:rsidRDefault="00490C07" w:rsidP="00490C07">
      <w:pPr>
        <w:rPr>
          <w:sz w:val="24"/>
          <w:szCs w:val="24"/>
        </w:rPr>
      </w:pPr>
    </w:p>
    <w:p w:rsidR="00490C07" w:rsidRPr="000534E1" w:rsidRDefault="00490C07" w:rsidP="00490C07">
      <w:pPr>
        <w:rPr>
          <w:rFonts w:ascii="Arial" w:hAnsi="Arial" w:cs="Arial"/>
          <w:sz w:val="24"/>
          <w:szCs w:val="24"/>
        </w:rPr>
      </w:pPr>
      <w:r w:rsidRPr="000534E1">
        <w:rPr>
          <w:rFonts w:ascii="Arial" w:hAnsi="Arial" w:cs="Arial"/>
          <w:b/>
          <w:sz w:val="24"/>
          <w:szCs w:val="24"/>
        </w:rPr>
        <w:t xml:space="preserve">Cost: - </w:t>
      </w:r>
      <w:r w:rsidRPr="007E64A4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 xml:space="preserve">37 per person </w:t>
      </w:r>
    </w:p>
    <w:p w:rsidR="00490C07" w:rsidRDefault="00490C07" w:rsidP="00490C07">
      <w:pPr>
        <w:rPr>
          <w:rFonts w:ascii="Arial" w:hAnsi="Arial" w:cs="Arial"/>
          <w:b/>
          <w:sz w:val="24"/>
          <w:szCs w:val="24"/>
        </w:rPr>
      </w:pPr>
      <w:r w:rsidRPr="000534E1">
        <w:rPr>
          <w:rFonts w:ascii="Arial" w:hAnsi="Arial" w:cs="Arial"/>
          <w:b/>
          <w:sz w:val="24"/>
          <w:szCs w:val="24"/>
        </w:rPr>
        <w:t>Useful Websites:</w:t>
      </w:r>
    </w:p>
    <w:p w:rsidR="00490C07" w:rsidRDefault="00296FF0" w:rsidP="00490C07">
      <w:pPr>
        <w:rPr>
          <w:rFonts w:ascii="Arial" w:hAnsi="Arial" w:cs="Arial"/>
          <w:sz w:val="24"/>
          <w:szCs w:val="24"/>
        </w:rPr>
      </w:pPr>
      <w:hyperlink r:id="rId8" w:history="1">
        <w:r w:rsidR="00490C07" w:rsidRPr="00BD2FEA">
          <w:rPr>
            <w:rStyle w:val="Hyperlink"/>
            <w:rFonts w:ascii="Arial" w:hAnsi="Arial" w:cs="Arial"/>
            <w:sz w:val="24"/>
            <w:szCs w:val="24"/>
          </w:rPr>
          <w:t>http://www.solgrid.org.uk/eyc/resources/</w:t>
        </w:r>
      </w:hyperlink>
      <w:r w:rsidR="00490C07">
        <w:rPr>
          <w:rFonts w:ascii="Arial" w:hAnsi="Arial" w:cs="Arial"/>
          <w:sz w:val="24"/>
          <w:szCs w:val="24"/>
        </w:rPr>
        <w:t xml:space="preserve"> - [Leaders and Managers – such as ‘Being and Becoming’, ‘</w:t>
      </w:r>
      <w:proofErr w:type="gramStart"/>
      <w:r w:rsidR="00490C07">
        <w:rPr>
          <w:rFonts w:ascii="Arial" w:hAnsi="Arial" w:cs="Arial"/>
          <w:sz w:val="24"/>
          <w:szCs w:val="24"/>
        </w:rPr>
        <w:t>Tuning</w:t>
      </w:r>
      <w:proofErr w:type="gramEnd"/>
      <w:r w:rsidR="00490C07">
        <w:rPr>
          <w:rFonts w:ascii="Arial" w:hAnsi="Arial" w:cs="Arial"/>
          <w:sz w:val="24"/>
          <w:szCs w:val="24"/>
        </w:rPr>
        <w:t xml:space="preserve"> in to under 3s’]</w:t>
      </w:r>
    </w:p>
    <w:p w:rsidR="00490C07" w:rsidRDefault="00296FF0" w:rsidP="00490C07">
      <w:pPr>
        <w:rPr>
          <w:rFonts w:ascii="Arial" w:hAnsi="Arial" w:cs="Arial"/>
          <w:sz w:val="24"/>
          <w:szCs w:val="24"/>
        </w:rPr>
      </w:pPr>
      <w:hyperlink r:id="rId9" w:history="1">
        <w:r w:rsidR="00490C07" w:rsidRPr="00BD2FEA">
          <w:rPr>
            <w:rStyle w:val="Hyperlink"/>
            <w:rFonts w:ascii="Arial" w:hAnsi="Arial" w:cs="Arial"/>
            <w:sz w:val="24"/>
            <w:szCs w:val="24"/>
          </w:rPr>
          <w:t>www.crec.co.uk</w:t>
        </w:r>
      </w:hyperlink>
      <w:r w:rsidR="00490C07">
        <w:rPr>
          <w:rFonts w:ascii="Arial" w:hAnsi="Arial" w:cs="Arial"/>
          <w:sz w:val="24"/>
          <w:szCs w:val="24"/>
        </w:rPr>
        <w:t xml:space="preserve"> - [literature BEEL]</w:t>
      </w:r>
    </w:p>
    <w:p w:rsidR="00490C07" w:rsidRPr="00C72528" w:rsidRDefault="00296FF0" w:rsidP="00490C07">
      <w:pPr>
        <w:rPr>
          <w:rFonts w:ascii="Arial" w:hAnsi="Arial" w:cs="Arial"/>
          <w:sz w:val="24"/>
          <w:szCs w:val="24"/>
        </w:rPr>
      </w:pPr>
      <w:hyperlink r:id="rId10" w:history="1">
        <w:r w:rsidR="00490C07" w:rsidRPr="00BD2FEA">
          <w:rPr>
            <w:rStyle w:val="Hyperlink"/>
            <w:rFonts w:ascii="Arial" w:hAnsi="Arial" w:cs="Arial"/>
            <w:sz w:val="24"/>
            <w:szCs w:val="24"/>
          </w:rPr>
          <w:t>www.foundationyears.org.uk</w:t>
        </w:r>
      </w:hyperlink>
      <w:r w:rsidR="00490C07">
        <w:rPr>
          <w:rFonts w:ascii="Arial" w:hAnsi="Arial" w:cs="Arial"/>
          <w:sz w:val="24"/>
          <w:szCs w:val="24"/>
        </w:rPr>
        <w:t xml:space="preserve"> - [Birth to Three Matters, top 10 ideas for babies and folders]</w:t>
      </w:r>
    </w:p>
    <w:p w:rsidR="00490C07" w:rsidRPr="000534E1" w:rsidRDefault="00490C07" w:rsidP="00490C07">
      <w:pPr>
        <w:pStyle w:val="ListParagraph"/>
        <w:ind w:left="0"/>
        <w:jc w:val="both"/>
        <w:rPr>
          <w:rFonts w:ascii="Arial" w:hAnsi="Arial" w:cs="Arial"/>
          <w:b/>
        </w:rPr>
      </w:pPr>
    </w:p>
    <w:p w:rsidR="00490C07" w:rsidRPr="000534E1" w:rsidRDefault="00490C07" w:rsidP="00490C07">
      <w:pPr>
        <w:pStyle w:val="ListParagraph"/>
        <w:ind w:left="0"/>
        <w:jc w:val="both"/>
        <w:rPr>
          <w:rFonts w:ascii="Arial" w:hAnsi="Arial" w:cs="Arial"/>
          <w:b/>
        </w:rPr>
      </w:pPr>
      <w:r w:rsidRPr="000534E1">
        <w:rPr>
          <w:rFonts w:ascii="Arial" w:hAnsi="Arial" w:cs="Arial"/>
          <w:b/>
        </w:rPr>
        <w:t>Useful information:</w:t>
      </w:r>
    </w:p>
    <w:p w:rsidR="00490C07" w:rsidRDefault="00490C07" w:rsidP="00490C0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To book a place please complete the booking form within the Early Years Training Bulletin or on-line at </w:t>
      </w:r>
      <w:hyperlink r:id="rId11" w:history="1">
        <w:r w:rsidRPr="00BD2FEA">
          <w:rPr>
            <w:rStyle w:val="Hyperlink"/>
            <w:rFonts w:ascii="Arial" w:hAnsi="Arial" w:cs="Arial"/>
            <w:i/>
            <w:sz w:val="24"/>
            <w:szCs w:val="24"/>
          </w:rPr>
          <w:t>http://www.solgrid.org.uk/eyc/training/booking-procedures/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</w:p>
    <w:p w:rsidR="00AC3CB8" w:rsidRDefault="00AC3CB8"/>
    <w:sectPr w:rsidR="00AC3CB8" w:rsidSect="00490C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F3D"/>
    <w:multiLevelType w:val="hybridMultilevel"/>
    <w:tmpl w:val="7480C9B0"/>
    <w:lvl w:ilvl="0" w:tplc="9634D588"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9C06436"/>
    <w:multiLevelType w:val="hybridMultilevel"/>
    <w:tmpl w:val="6492C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07"/>
    <w:rsid w:val="000536BE"/>
    <w:rsid w:val="00296FF0"/>
    <w:rsid w:val="003C7333"/>
    <w:rsid w:val="00466ED4"/>
    <w:rsid w:val="00490C07"/>
    <w:rsid w:val="00523422"/>
    <w:rsid w:val="00A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C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C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grid.org.uk/eyc/resourc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solgrid.org.uk/eyc/training/booking-procedur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undationyear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Vicki (Childrens Services, Solihull MBC)</dc:creator>
  <cp:lastModifiedBy>MS Exchange Admin</cp:lastModifiedBy>
  <cp:revision>2</cp:revision>
  <dcterms:created xsi:type="dcterms:W3CDTF">2017-07-18T07:11:00Z</dcterms:created>
  <dcterms:modified xsi:type="dcterms:W3CDTF">2017-07-18T07:11:00Z</dcterms:modified>
</cp:coreProperties>
</file>