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4"/>
        <w:gridCol w:w="7938"/>
      </w:tblGrid>
      <w:tr w:rsidR="00D416C2" w:rsidTr="00D416C2">
        <w:trPr>
          <w:trHeight w:val="210"/>
        </w:trPr>
        <w:tc>
          <w:tcPr>
            <w:tcW w:w="154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416C2" w:rsidRDefault="00D416C2">
            <w:pPr>
              <w:ind w:left="45"/>
              <w:jc w:val="center"/>
              <w:rPr>
                <w:rFonts w:ascii="Arial" w:hAnsi="Arial" w:cs="Arial"/>
                <w:b/>
                <w:sz w:val="32"/>
                <w:szCs w:val="32"/>
              </w:rPr>
            </w:pPr>
            <w:r>
              <w:rPr>
                <w:rFonts w:ascii="Arial" w:hAnsi="Arial" w:cs="Arial"/>
                <w:b/>
                <w:sz w:val="32"/>
                <w:szCs w:val="32"/>
              </w:rPr>
              <w:t>Expectations at the end of Key Stage One</w:t>
            </w:r>
          </w:p>
        </w:tc>
      </w:tr>
      <w:tr w:rsidR="00D416C2" w:rsidTr="00D416C2">
        <w:trPr>
          <w:trHeight w:val="330"/>
        </w:trPr>
        <w:tc>
          <w:tcPr>
            <w:tcW w:w="7514" w:type="dxa"/>
            <w:tcBorders>
              <w:top w:val="single" w:sz="4" w:space="0" w:color="auto"/>
              <w:left w:val="single" w:sz="4" w:space="0" w:color="auto"/>
              <w:bottom w:val="single" w:sz="4" w:space="0" w:color="auto"/>
              <w:right w:val="single" w:sz="4" w:space="0" w:color="auto"/>
            </w:tcBorders>
            <w:hideMark/>
          </w:tcPr>
          <w:p w:rsidR="00D416C2" w:rsidRDefault="00D416C2">
            <w:pPr>
              <w:tabs>
                <w:tab w:val="left" w:pos="8760"/>
              </w:tabs>
              <w:ind w:left="45"/>
              <w:jc w:val="center"/>
              <w:rPr>
                <w:rFonts w:ascii="Arial" w:hAnsi="Arial" w:cs="Arial"/>
                <w:b/>
                <w:sz w:val="28"/>
                <w:szCs w:val="28"/>
              </w:rPr>
            </w:pPr>
            <w:r>
              <w:rPr>
                <w:rFonts w:ascii="Arial" w:hAnsi="Arial" w:cs="Arial"/>
                <w:b/>
                <w:sz w:val="28"/>
                <w:szCs w:val="28"/>
              </w:rPr>
              <w:t>A Knowledge and Understanding</w:t>
            </w:r>
          </w:p>
        </w:tc>
        <w:tc>
          <w:tcPr>
            <w:tcW w:w="7938" w:type="dxa"/>
            <w:tcBorders>
              <w:top w:val="single" w:sz="4" w:space="0" w:color="auto"/>
              <w:left w:val="single" w:sz="4" w:space="0" w:color="auto"/>
              <w:bottom w:val="single" w:sz="4" w:space="0" w:color="auto"/>
              <w:right w:val="single" w:sz="4" w:space="0" w:color="auto"/>
            </w:tcBorders>
            <w:hideMark/>
          </w:tcPr>
          <w:p w:rsidR="00D416C2" w:rsidRDefault="00D416C2">
            <w:pPr>
              <w:tabs>
                <w:tab w:val="left" w:pos="8760"/>
              </w:tabs>
              <w:ind w:left="1887"/>
              <w:rPr>
                <w:rFonts w:ascii="Arial" w:hAnsi="Arial" w:cs="Arial"/>
                <w:b/>
                <w:sz w:val="28"/>
                <w:szCs w:val="28"/>
              </w:rPr>
            </w:pPr>
            <w:r>
              <w:rPr>
                <w:rFonts w:ascii="Arial" w:hAnsi="Arial" w:cs="Arial"/>
                <w:b/>
                <w:sz w:val="28"/>
                <w:szCs w:val="28"/>
              </w:rPr>
              <w:t>B Skills and Attitudes</w:t>
            </w:r>
          </w:p>
        </w:tc>
      </w:tr>
      <w:tr w:rsidR="00D416C2" w:rsidTr="00D416C2">
        <w:trPr>
          <w:trHeight w:val="132"/>
        </w:trPr>
        <w:tc>
          <w:tcPr>
            <w:tcW w:w="7514" w:type="dxa"/>
            <w:tcBorders>
              <w:top w:val="single" w:sz="4" w:space="0" w:color="auto"/>
              <w:left w:val="single" w:sz="4" w:space="0" w:color="auto"/>
              <w:bottom w:val="single" w:sz="4" w:space="0" w:color="auto"/>
              <w:right w:val="single" w:sz="4" w:space="0" w:color="auto"/>
            </w:tcBorders>
            <w:hideMark/>
          </w:tcPr>
          <w:p w:rsidR="00D416C2" w:rsidRDefault="00D416C2">
            <w:pPr>
              <w:rPr>
                <w:rFonts w:ascii="Arial" w:hAnsi="Arial" w:cs="Arial"/>
                <w:sz w:val="24"/>
                <w:szCs w:val="24"/>
              </w:rPr>
            </w:pPr>
            <w:r>
              <w:rPr>
                <w:rFonts w:ascii="Arial" w:hAnsi="Arial" w:cs="Arial"/>
                <w:sz w:val="24"/>
                <w:szCs w:val="24"/>
              </w:rPr>
              <w:t>Pupils should be able to talk about God and about specific ways in which people show their belief in God. They should explore the difference between right and wrong and understand the importance of forgiveness. Pupils should identify some religious festivals practices and symbols and re-tell some religious and moral stories, and name or talk about some religious people and the communities they belong to.</w:t>
            </w:r>
          </w:p>
        </w:tc>
        <w:tc>
          <w:tcPr>
            <w:tcW w:w="7938" w:type="dxa"/>
            <w:tcBorders>
              <w:top w:val="single" w:sz="4" w:space="0" w:color="auto"/>
              <w:left w:val="single" w:sz="4" w:space="0" w:color="auto"/>
              <w:bottom w:val="single" w:sz="4" w:space="0" w:color="auto"/>
              <w:right w:val="single" w:sz="4" w:space="0" w:color="auto"/>
            </w:tcBorders>
            <w:hideMark/>
          </w:tcPr>
          <w:p w:rsidR="00D416C2" w:rsidRDefault="00D416C2">
            <w:pPr>
              <w:pStyle w:val="ListParagraph"/>
              <w:spacing w:after="200" w:line="276" w:lineRule="auto"/>
              <w:ind w:left="360"/>
              <w:rPr>
                <w:rFonts w:cs="Arial"/>
              </w:rPr>
            </w:pPr>
            <w:r>
              <w:rPr>
                <w:rFonts w:cs="Arial"/>
              </w:rPr>
              <w:t>Pupils should raise questions which show they are developing an enquiring approach to life, and use a number of religious words and value themselves, others and the world in which they live, recognising that they have responsibilities, to themselves and others.</w:t>
            </w:r>
          </w:p>
          <w:p w:rsidR="00D416C2" w:rsidRDefault="00D416C2">
            <w:pPr>
              <w:pStyle w:val="ListParagraph"/>
              <w:spacing w:after="200" w:line="276" w:lineRule="auto"/>
              <w:ind w:left="360"/>
              <w:rPr>
                <w:rFonts w:cs="Arial"/>
              </w:rPr>
            </w:pPr>
            <w:r>
              <w:rPr>
                <w:rFonts w:cs="Arial"/>
              </w:rPr>
              <w:t>Pupils should recognise a range of emotions in themselves and others and express their own thoughts. recognise that people have a variety of life experiences.</w:t>
            </w:r>
          </w:p>
        </w:tc>
      </w:tr>
    </w:tbl>
    <w:p w:rsidR="00D416C2" w:rsidRDefault="00D416C2" w:rsidP="00D416C2">
      <w:pPr>
        <w:rPr>
          <w:rFonts w:ascii="Arial" w:hAnsi="Arial" w:cs="Arial"/>
          <w:sz w:val="24"/>
          <w:szCs w:val="24"/>
        </w:rPr>
      </w:pPr>
    </w:p>
    <w:tbl>
      <w:tblPr>
        <w:tblW w:w="151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2"/>
        <w:gridCol w:w="4677"/>
        <w:gridCol w:w="6236"/>
      </w:tblGrid>
      <w:tr w:rsidR="00D416C2" w:rsidTr="00D416C2">
        <w:trPr>
          <w:trHeight w:val="675"/>
          <w:tblHeader/>
        </w:trPr>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416C2" w:rsidRDefault="00D416C2">
            <w:pPr>
              <w:jc w:val="center"/>
              <w:rPr>
                <w:rFonts w:ascii="Arial" w:hAnsi="Arial" w:cs="Arial"/>
                <w:b/>
                <w:sz w:val="24"/>
                <w:szCs w:val="24"/>
              </w:rPr>
            </w:pPr>
            <w:r>
              <w:rPr>
                <w:rFonts w:ascii="Arial" w:hAnsi="Arial" w:cs="Arial"/>
                <w:b/>
                <w:sz w:val="24"/>
                <w:szCs w:val="24"/>
              </w:rPr>
              <w:t>Objectives</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416C2" w:rsidRDefault="00D416C2">
            <w:pPr>
              <w:jc w:val="center"/>
              <w:rPr>
                <w:rFonts w:ascii="Arial" w:hAnsi="Arial" w:cs="Arial"/>
                <w:b/>
                <w:sz w:val="24"/>
                <w:szCs w:val="24"/>
              </w:rPr>
            </w:pPr>
            <w:r>
              <w:rPr>
                <w:rFonts w:ascii="Arial" w:hAnsi="Arial" w:cs="Arial"/>
                <w:b/>
                <w:sz w:val="24"/>
                <w:szCs w:val="24"/>
              </w:rPr>
              <w:t>Learning Outcomes by the end of</w:t>
            </w:r>
            <w:r>
              <w:rPr>
                <w:rFonts w:ascii="Arial" w:hAnsi="Arial" w:cs="Arial"/>
                <w:b/>
                <w:sz w:val="24"/>
                <w:szCs w:val="24"/>
              </w:rPr>
              <w:br/>
              <w:t>Key Stage 1</w:t>
            </w:r>
          </w:p>
        </w:tc>
        <w:tc>
          <w:tcPr>
            <w:tcW w:w="6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416C2" w:rsidRDefault="00D416C2">
            <w:pPr>
              <w:jc w:val="center"/>
              <w:rPr>
                <w:rFonts w:ascii="Arial" w:hAnsi="Arial" w:cs="Arial"/>
                <w:b/>
                <w:sz w:val="24"/>
                <w:szCs w:val="24"/>
              </w:rPr>
            </w:pPr>
            <w:r>
              <w:rPr>
                <w:rFonts w:ascii="Arial" w:hAnsi="Arial" w:cs="Arial"/>
                <w:b/>
                <w:sz w:val="24"/>
                <w:szCs w:val="24"/>
              </w:rPr>
              <w:t>Examples and notes</w:t>
            </w:r>
          </w:p>
          <w:p w:rsidR="00D416C2" w:rsidRDefault="00D416C2">
            <w:pPr>
              <w:rPr>
                <w:rFonts w:ascii="Arial" w:hAnsi="Arial" w:cs="Arial"/>
                <w:b/>
                <w:i/>
                <w:sz w:val="24"/>
                <w:szCs w:val="24"/>
              </w:rPr>
            </w:pPr>
            <w:r>
              <w:rPr>
                <w:rFonts w:ascii="Arial" w:hAnsi="Arial" w:cs="Arial"/>
                <w:b/>
                <w:i/>
                <w:sz w:val="24"/>
                <w:szCs w:val="24"/>
              </w:rPr>
              <w:t xml:space="preserve"> </w:t>
            </w:r>
            <w:r>
              <w:rPr>
                <w:rFonts w:ascii="Arial" w:hAnsi="Arial" w:cs="Arial"/>
                <w:b/>
                <w:i/>
                <w:sz w:val="20"/>
                <w:szCs w:val="20"/>
              </w:rPr>
              <w:t>( Examples and notes are linked to units of work found  in the Key Stage 1 Solihull Handbook, while other examples from world religions and non-religious world views can also be found on the Solihull web site</w:t>
            </w:r>
            <w:r>
              <w:rPr>
                <w:rFonts w:ascii="Arial" w:hAnsi="Arial" w:cs="Arial"/>
                <w:b/>
                <w:i/>
                <w:sz w:val="24"/>
                <w:szCs w:val="24"/>
              </w:rPr>
              <w:t>)</w:t>
            </w:r>
          </w:p>
        </w:tc>
      </w:tr>
      <w:tr w:rsidR="00D416C2" w:rsidTr="00D416C2">
        <w:trPr>
          <w:trHeight w:val="1275"/>
        </w:trPr>
        <w:tc>
          <w:tcPr>
            <w:tcW w:w="4253" w:type="dxa"/>
            <w:tcBorders>
              <w:top w:val="single" w:sz="4" w:space="0" w:color="auto"/>
              <w:left w:val="single" w:sz="4" w:space="0" w:color="auto"/>
              <w:bottom w:val="single" w:sz="4" w:space="0" w:color="auto"/>
              <w:right w:val="single" w:sz="4" w:space="0" w:color="auto"/>
            </w:tcBorders>
            <w:hideMark/>
          </w:tcPr>
          <w:p w:rsidR="00D416C2" w:rsidRDefault="00D416C2">
            <w:pPr>
              <w:spacing w:after="0" w:line="240" w:lineRule="auto"/>
              <w:rPr>
                <w:rFonts w:ascii="Arial" w:hAnsi="Arial" w:cs="Arial"/>
                <w:b/>
                <w:sz w:val="24"/>
                <w:szCs w:val="20"/>
              </w:rPr>
            </w:pPr>
            <w:r>
              <w:rPr>
                <w:rFonts w:ascii="Arial" w:hAnsi="Arial" w:cs="Arial"/>
                <w:b/>
                <w:sz w:val="24"/>
                <w:szCs w:val="20"/>
              </w:rPr>
              <w:t>A1</w:t>
            </w:r>
          </w:p>
          <w:p w:rsidR="00D416C2" w:rsidRDefault="00D416C2">
            <w:pPr>
              <w:spacing w:after="0" w:line="240" w:lineRule="auto"/>
              <w:rPr>
                <w:rFonts w:ascii="Arial" w:hAnsi="Arial" w:cs="Arial"/>
                <w:sz w:val="24"/>
                <w:szCs w:val="20"/>
              </w:rPr>
            </w:pPr>
            <w:r>
              <w:rPr>
                <w:rFonts w:ascii="Arial" w:hAnsi="Arial" w:cs="Arial"/>
                <w:sz w:val="24"/>
                <w:szCs w:val="20"/>
              </w:rPr>
              <w:t xml:space="preserve">Acquire a basic knowledge and understanding of religious beliefs and practices </w:t>
            </w:r>
          </w:p>
        </w:tc>
        <w:tc>
          <w:tcPr>
            <w:tcW w:w="4678" w:type="dxa"/>
            <w:tcBorders>
              <w:top w:val="single" w:sz="4" w:space="0" w:color="auto"/>
              <w:left w:val="single" w:sz="4" w:space="0" w:color="auto"/>
              <w:bottom w:val="single" w:sz="4" w:space="0" w:color="auto"/>
              <w:right w:val="single" w:sz="4" w:space="0" w:color="auto"/>
            </w:tcBorders>
          </w:tcPr>
          <w:p w:rsidR="00D416C2" w:rsidRDefault="00D416C2">
            <w:pPr>
              <w:spacing w:after="0" w:line="240" w:lineRule="auto"/>
              <w:rPr>
                <w:rFonts w:ascii="Arial" w:hAnsi="Arial" w:cs="Arial"/>
                <w:b/>
                <w:sz w:val="24"/>
                <w:szCs w:val="20"/>
              </w:rPr>
            </w:pPr>
          </w:p>
          <w:p w:rsidR="00D416C2" w:rsidRDefault="00D416C2">
            <w:pPr>
              <w:spacing w:after="0" w:line="240" w:lineRule="auto"/>
              <w:rPr>
                <w:rFonts w:ascii="Arial" w:hAnsi="Arial" w:cs="Arial"/>
                <w:sz w:val="24"/>
                <w:szCs w:val="20"/>
              </w:rPr>
            </w:pPr>
            <w:r>
              <w:rPr>
                <w:rFonts w:ascii="Arial" w:hAnsi="Arial" w:cs="Arial"/>
                <w:sz w:val="24"/>
                <w:szCs w:val="20"/>
              </w:rPr>
              <w:t>Recall and name different beliefs and practices, including festivals, worship, rituals and ways of life in order to find out about the meanings behind them</w:t>
            </w:r>
          </w:p>
          <w:p w:rsidR="00D416C2" w:rsidRDefault="00D416C2">
            <w:pPr>
              <w:spacing w:after="0" w:line="240" w:lineRule="auto"/>
              <w:rPr>
                <w:rFonts w:ascii="Arial" w:hAnsi="Arial" w:cs="Arial"/>
                <w:b/>
                <w:sz w:val="24"/>
                <w:szCs w:val="20"/>
              </w:rPr>
            </w:pPr>
          </w:p>
          <w:p w:rsidR="00D416C2" w:rsidRDefault="00D416C2">
            <w:pPr>
              <w:spacing w:after="0" w:line="240" w:lineRule="auto"/>
              <w:rPr>
                <w:rFonts w:ascii="Arial" w:hAnsi="Arial" w:cs="Arial"/>
                <w:sz w:val="24"/>
                <w:szCs w:val="20"/>
              </w:rPr>
            </w:pPr>
          </w:p>
          <w:p w:rsidR="00D416C2" w:rsidRDefault="00D416C2">
            <w:pPr>
              <w:spacing w:after="0" w:line="240" w:lineRule="auto"/>
              <w:rPr>
                <w:rFonts w:ascii="Arial" w:hAnsi="Arial" w:cs="Arial"/>
                <w:b/>
                <w:sz w:val="24"/>
                <w:szCs w:val="20"/>
              </w:rPr>
            </w:pPr>
          </w:p>
          <w:p w:rsidR="00D416C2" w:rsidRDefault="00D416C2">
            <w:pPr>
              <w:spacing w:after="0" w:line="240" w:lineRule="auto"/>
              <w:rPr>
                <w:rFonts w:ascii="Arial" w:hAnsi="Arial" w:cs="Arial"/>
                <w:sz w:val="24"/>
                <w:szCs w:val="20"/>
              </w:rPr>
            </w:pPr>
          </w:p>
        </w:tc>
        <w:tc>
          <w:tcPr>
            <w:tcW w:w="6237" w:type="dxa"/>
            <w:tcBorders>
              <w:top w:val="single" w:sz="4" w:space="0" w:color="auto"/>
              <w:left w:val="single" w:sz="4" w:space="0" w:color="auto"/>
              <w:bottom w:val="single" w:sz="4" w:space="0" w:color="auto"/>
              <w:right w:val="single" w:sz="4" w:space="0" w:color="auto"/>
            </w:tcBorders>
            <w:hideMark/>
          </w:tcPr>
          <w:p w:rsidR="00D416C2" w:rsidRDefault="00D416C2">
            <w:pPr>
              <w:spacing w:after="0" w:line="240" w:lineRule="auto"/>
              <w:rPr>
                <w:rFonts w:ascii="Arial" w:hAnsi="Arial" w:cs="Arial"/>
                <w:b/>
                <w:sz w:val="24"/>
                <w:szCs w:val="20"/>
              </w:rPr>
            </w:pPr>
            <w:r>
              <w:rPr>
                <w:rFonts w:ascii="Arial" w:hAnsi="Arial" w:cs="Arial"/>
                <w:b/>
                <w:sz w:val="24"/>
                <w:szCs w:val="20"/>
              </w:rPr>
              <w:t xml:space="preserve">Festivals: </w:t>
            </w:r>
          </w:p>
          <w:p w:rsidR="00D416C2" w:rsidRDefault="00D416C2">
            <w:pPr>
              <w:shd w:val="clear" w:color="auto" w:fill="FFFF00"/>
              <w:spacing w:after="0" w:line="240" w:lineRule="auto"/>
              <w:rPr>
                <w:rFonts w:ascii="Arial" w:hAnsi="Arial" w:cs="Arial"/>
                <w:b/>
                <w:color w:val="5F497A" w:themeColor="accent4" w:themeShade="BF"/>
                <w:sz w:val="24"/>
                <w:szCs w:val="20"/>
                <w:u w:val="single"/>
              </w:rPr>
            </w:pPr>
            <w:r>
              <w:rPr>
                <w:rFonts w:ascii="Arial" w:hAnsi="Arial" w:cs="Arial"/>
                <w:b/>
                <w:color w:val="5F497A" w:themeColor="accent4" w:themeShade="BF"/>
                <w:sz w:val="24"/>
                <w:szCs w:val="20"/>
                <w:u w:val="single"/>
              </w:rPr>
              <w:t xml:space="preserve">Easter, the Cross and Salvation  CC  </w:t>
            </w:r>
          </w:p>
          <w:p w:rsidR="00D416C2" w:rsidRDefault="00D416C2">
            <w:pPr>
              <w:spacing w:after="0" w:line="240" w:lineRule="auto"/>
              <w:rPr>
                <w:rFonts w:ascii="Arial" w:hAnsi="Arial" w:cs="Arial"/>
                <w:sz w:val="24"/>
                <w:szCs w:val="20"/>
              </w:rPr>
            </w:pPr>
            <w:r>
              <w:rPr>
                <w:rFonts w:ascii="Arial" w:hAnsi="Arial" w:cs="Arial"/>
                <w:sz w:val="24"/>
                <w:szCs w:val="20"/>
              </w:rPr>
              <w:t>Passover, Eid-</w:t>
            </w:r>
            <w:proofErr w:type="spellStart"/>
            <w:r>
              <w:rPr>
                <w:rFonts w:ascii="Arial" w:hAnsi="Arial" w:cs="Arial"/>
                <w:sz w:val="24"/>
                <w:szCs w:val="20"/>
              </w:rPr>
              <w:t>ul</w:t>
            </w:r>
            <w:proofErr w:type="spellEnd"/>
            <w:r>
              <w:rPr>
                <w:rFonts w:ascii="Arial" w:hAnsi="Arial" w:cs="Arial"/>
                <w:sz w:val="24"/>
                <w:szCs w:val="20"/>
              </w:rPr>
              <w:t>-</w:t>
            </w:r>
            <w:proofErr w:type="spellStart"/>
            <w:r>
              <w:rPr>
                <w:rFonts w:ascii="Arial" w:hAnsi="Arial" w:cs="Arial"/>
                <w:sz w:val="24"/>
                <w:szCs w:val="20"/>
              </w:rPr>
              <w:t>Fitr</w:t>
            </w:r>
            <w:proofErr w:type="spellEnd"/>
            <w:r>
              <w:rPr>
                <w:rFonts w:ascii="Arial" w:hAnsi="Arial" w:cs="Arial"/>
                <w:sz w:val="24"/>
                <w:szCs w:val="20"/>
              </w:rPr>
              <w:t>, Sukkot and Christingle, Ramadan</w:t>
            </w:r>
          </w:p>
          <w:p w:rsidR="00D416C2" w:rsidRDefault="00D416C2">
            <w:pPr>
              <w:spacing w:after="0" w:line="240" w:lineRule="auto"/>
              <w:rPr>
                <w:rFonts w:ascii="Arial" w:hAnsi="Arial" w:cs="Arial"/>
                <w:b/>
                <w:sz w:val="24"/>
                <w:szCs w:val="20"/>
              </w:rPr>
            </w:pPr>
            <w:r>
              <w:rPr>
                <w:rFonts w:ascii="Arial" w:hAnsi="Arial" w:cs="Arial"/>
                <w:b/>
                <w:sz w:val="24"/>
                <w:szCs w:val="20"/>
              </w:rPr>
              <w:t>Beliefs:</w:t>
            </w:r>
          </w:p>
          <w:p w:rsidR="00D416C2" w:rsidRDefault="00D416C2">
            <w:pPr>
              <w:spacing w:after="0" w:line="240" w:lineRule="auto"/>
              <w:rPr>
                <w:rFonts w:ascii="Arial" w:hAnsi="Arial" w:cs="Arial"/>
                <w:sz w:val="24"/>
                <w:szCs w:val="20"/>
              </w:rPr>
            </w:pPr>
            <w:r>
              <w:rPr>
                <w:rFonts w:ascii="Arial" w:hAnsi="Arial" w:cs="Arial"/>
                <w:sz w:val="24"/>
                <w:szCs w:val="20"/>
              </w:rPr>
              <w:t>God in Islam, Judaism and Christianity</w:t>
            </w:r>
          </w:p>
          <w:p w:rsidR="00D416C2" w:rsidRDefault="00D416C2">
            <w:pPr>
              <w:shd w:val="clear" w:color="auto" w:fill="CCC0D9" w:themeFill="accent4" w:themeFillTint="66"/>
              <w:spacing w:after="0" w:line="240" w:lineRule="auto"/>
              <w:rPr>
                <w:rFonts w:ascii="Arial" w:hAnsi="Arial" w:cs="Arial"/>
                <w:b/>
                <w:sz w:val="24"/>
                <w:szCs w:val="20"/>
                <w:u w:val="single"/>
              </w:rPr>
            </w:pPr>
            <w:r>
              <w:rPr>
                <w:rFonts w:ascii="Arial" w:hAnsi="Arial" w:cs="Arial"/>
                <w:b/>
                <w:sz w:val="24"/>
                <w:szCs w:val="20"/>
                <w:u w:val="single"/>
              </w:rPr>
              <w:t>What is the meaning of love? Agape</w:t>
            </w:r>
          </w:p>
          <w:p w:rsidR="00D416C2" w:rsidRDefault="00D416C2">
            <w:pPr>
              <w:shd w:val="clear" w:color="auto" w:fill="CCC0D9" w:themeFill="accent4" w:themeFillTint="66"/>
              <w:spacing w:after="0" w:line="240" w:lineRule="auto"/>
              <w:rPr>
                <w:rFonts w:ascii="Arial" w:hAnsi="Arial" w:cs="Arial"/>
                <w:b/>
                <w:sz w:val="24"/>
                <w:szCs w:val="20"/>
                <w:u w:val="single"/>
              </w:rPr>
            </w:pPr>
            <w:r>
              <w:rPr>
                <w:rFonts w:ascii="Arial" w:hAnsi="Arial" w:cs="Arial"/>
                <w:b/>
                <w:sz w:val="24"/>
                <w:szCs w:val="20"/>
                <w:u w:val="single"/>
              </w:rPr>
              <w:t xml:space="preserve">Story of Zacchaeus  CC    </w:t>
            </w:r>
          </w:p>
          <w:p w:rsidR="00D416C2" w:rsidRDefault="00D416C2">
            <w:pPr>
              <w:spacing w:after="0" w:line="240" w:lineRule="auto"/>
              <w:rPr>
                <w:rFonts w:ascii="Arial" w:hAnsi="Arial" w:cs="Arial"/>
                <w:b/>
                <w:sz w:val="24"/>
                <w:szCs w:val="20"/>
              </w:rPr>
            </w:pPr>
            <w:r>
              <w:rPr>
                <w:rFonts w:ascii="Arial" w:hAnsi="Arial" w:cs="Arial"/>
                <w:b/>
                <w:sz w:val="24"/>
                <w:szCs w:val="20"/>
              </w:rPr>
              <w:t xml:space="preserve">Prayer and worship: </w:t>
            </w:r>
          </w:p>
          <w:p w:rsidR="00D416C2" w:rsidRDefault="00D416C2">
            <w:pPr>
              <w:spacing w:after="0" w:line="240" w:lineRule="auto"/>
              <w:rPr>
                <w:rFonts w:ascii="Arial" w:hAnsi="Arial" w:cs="Arial"/>
                <w:sz w:val="24"/>
                <w:szCs w:val="20"/>
              </w:rPr>
            </w:pPr>
            <w:r>
              <w:rPr>
                <w:rFonts w:ascii="Arial" w:hAnsi="Arial" w:cs="Arial"/>
                <w:sz w:val="24"/>
                <w:szCs w:val="20"/>
              </w:rPr>
              <w:t>Tallit, Prayer of St Francis, Lord’s Prayer, Kindle a flame</w:t>
            </w:r>
          </w:p>
        </w:tc>
      </w:tr>
      <w:tr w:rsidR="00D416C2" w:rsidTr="00D416C2">
        <w:trPr>
          <w:trHeight w:val="3938"/>
        </w:trPr>
        <w:tc>
          <w:tcPr>
            <w:tcW w:w="4253" w:type="dxa"/>
            <w:tcBorders>
              <w:top w:val="single" w:sz="4" w:space="0" w:color="auto"/>
              <w:left w:val="single" w:sz="4" w:space="0" w:color="auto"/>
              <w:bottom w:val="single" w:sz="4" w:space="0" w:color="auto"/>
              <w:right w:val="single" w:sz="4" w:space="0" w:color="auto"/>
            </w:tcBorders>
          </w:tcPr>
          <w:p w:rsidR="00D416C2" w:rsidRDefault="00D416C2">
            <w:pPr>
              <w:spacing w:after="0" w:line="240" w:lineRule="auto"/>
              <w:rPr>
                <w:rFonts w:ascii="Arial" w:hAnsi="Arial" w:cs="Arial"/>
                <w:b/>
                <w:sz w:val="24"/>
                <w:szCs w:val="20"/>
              </w:rPr>
            </w:pPr>
            <w:r>
              <w:rPr>
                <w:rFonts w:ascii="Arial" w:hAnsi="Arial" w:cs="Arial"/>
                <w:b/>
                <w:sz w:val="24"/>
                <w:szCs w:val="20"/>
              </w:rPr>
              <w:lastRenderedPageBreak/>
              <w:t>A2</w:t>
            </w:r>
          </w:p>
          <w:p w:rsidR="00D416C2" w:rsidRDefault="00D416C2">
            <w:pPr>
              <w:spacing w:after="0" w:line="240" w:lineRule="auto"/>
              <w:rPr>
                <w:rFonts w:ascii="Arial" w:hAnsi="Arial" w:cs="Arial"/>
                <w:sz w:val="24"/>
                <w:szCs w:val="20"/>
              </w:rPr>
            </w:pPr>
            <w:r>
              <w:rPr>
                <w:rFonts w:ascii="Arial" w:hAnsi="Arial" w:cs="Arial"/>
                <w:sz w:val="24"/>
                <w:szCs w:val="20"/>
              </w:rPr>
              <w:t>Develop a knowledge and understanding of different religions through their key traditions and sacred writings</w:t>
            </w:r>
          </w:p>
          <w:p w:rsidR="00D416C2" w:rsidRDefault="00D416C2">
            <w:pPr>
              <w:spacing w:after="0" w:line="240" w:lineRule="auto"/>
              <w:rPr>
                <w:rFonts w:ascii="Arial" w:hAnsi="Arial" w:cs="Arial"/>
                <w:sz w:val="24"/>
                <w:szCs w:val="20"/>
              </w:rPr>
            </w:pPr>
          </w:p>
          <w:p w:rsidR="00D416C2" w:rsidRDefault="00D416C2">
            <w:pPr>
              <w:spacing w:after="0" w:line="240" w:lineRule="auto"/>
              <w:rPr>
                <w:rFonts w:ascii="Arial" w:hAnsi="Arial" w:cs="Arial"/>
                <w:sz w:val="24"/>
                <w:szCs w:val="20"/>
              </w:rPr>
            </w:pPr>
            <w:r>
              <w:rPr>
                <w:rFonts w:ascii="Arial" w:hAnsi="Arial" w:cs="Arial"/>
                <w:sz w:val="24"/>
                <w:szCs w:val="20"/>
              </w:rPr>
              <w:t xml:space="preserve">Understand  questions of right and wrong and express their ideas and opinions </w:t>
            </w:r>
          </w:p>
        </w:tc>
        <w:tc>
          <w:tcPr>
            <w:tcW w:w="4678" w:type="dxa"/>
            <w:tcBorders>
              <w:top w:val="single" w:sz="4" w:space="0" w:color="auto"/>
              <w:left w:val="single" w:sz="4" w:space="0" w:color="auto"/>
              <w:bottom w:val="single" w:sz="4" w:space="0" w:color="auto"/>
              <w:right w:val="single" w:sz="4" w:space="0" w:color="auto"/>
            </w:tcBorders>
          </w:tcPr>
          <w:p w:rsidR="00D416C2" w:rsidRDefault="00D416C2">
            <w:pPr>
              <w:spacing w:after="0" w:line="240" w:lineRule="auto"/>
              <w:rPr>
                <w:rFonts w:ascii="Arial" w:hAnsi="Arial" w:cs="Arial"/>
                <w:b/>
                <w:sz w:val="24"/>
                <w:szCs w:val="20"/>
              </w:rPr>
            </w:pPr>
          </w:p>
          <w:p w:rsidR="00D416C2" w:rsidRDefault="00D416C2">
            <w:pPr>
              <w:spacing w:after="0" w:line="240" w:lineRule="auto"/>
              <w:rPr>
                <w:rFonts w:ascii="Arial" w:hAnsi="Arial" w:cs="Arial"/>
                <w:sz w:val="24"/>
                <w:szCs w:val="20"/>
              </w:rPr>
            </w:pPr>
            <w:r>
              <w:rPr>
                <w:rFonts w:ascii="Arial" w:hAnsi="Arial" w:cs="Arial"/>
                <w:sz w:val="24"/>
                <w:szCs w:val="20"/>
              </w:rPr>
              <w:t xml:space="preserve">Retell and suggest meaning to some religious and moral stories, exploring and discussing sacred writings and sources of wisdom and recognising the traditions from which they come. </w:t>
            </w:r>
          </w:p>
          <w:p w:rsidR="00D416C2" w:rsidRDefault="00D416C2">
            <w:pPr>
              <w:spacing w:after="0" w:line="240" w:lineRule="auto"/>
              <w:rPr>
                <w:rFonts w:ascii="Arial" w:hAnsi="Arial" w:cs="Arial"/>
                <w:sz w:val="24"/>
                <w:szCs w:val="20"/>
              </w:rPr>
            </w:pPr>
          </w:p>
          <w:p w:rsidR="00D416C2" w:rsidRDefault="00D416C2">
            <w:pPr>
              <w:spacing w:after="0" w:line="240" w:lineRule="auto"/>
              <w:rPr>
                <w:rFonts w:ascii="Arial" w:hAnsi="Arial" w:cs="Arial"/>
                <w:sz w:val="24"/>
                <w:szCs w:val="20"/>
              </w:rPr>
            </w:pPr>
            <w:r>
              <w:rPr>
                <w:rFonts w:ascii="Arial" w:hAnsi="Arial" w:cs="Arial"/>
                <w:sz w:val="24"/>
                <w:szCs w:val="20"/>
              </w:rPr>
              <w:t>Explain how laws and rules are necessary for people to live together happily and to reflect on the importance of rules in their own lives</w:t>
            </w:r>
          </w:p>
          <w:p w:rsidR="00D416C2" w:rsidRDefault="00D416C2">
            <w:pPr>
              <w:spacing w:after="0" w:line="240" w:lineRule="auto"/>
              <w:rPr>
                <w:rFonts w:ascii="Arial" w:hAnsi="Arial" w:cs="Arial"/>
                <w:sz w:val="24"/>
                <w:szCs w:val="20"/>
              </w:rPr>
            </w:pPr>
          </w:p>
        </w:tc>
        <w:tc>
          <w:tcPr>
            <w:tcW w:w="6237" w:type="dxa"/>
            <w:tcBorders>
              <w:top w:val="single" w:sz="4" w:space="0" w:color="auto"/>
              <w:left w:val="single" w:sz="4" w:space="0" w:color="auto"/>
              <w:bottom w:val="single" w:sz="4" w:space="0" w:color="auto"/>
              <w:right w:val="single" w:sz="4" w:space="0" w:color="auto"/>
            </w:tcBorders>
            <w:hideMark/>
          </w:tcPr>
          <w:p w:rsidR="00D416C2" w:rsidRDefault="00D416C2">
            <w:pPr>
              <w:spacing w:after="0" w:line="240" w:lineRule="auto"/>
              <w:rPr>
                <w:rFonts w:ascii="Arial" w:hAnsi="Arial" w:cs="Arial"/>
                <w:b/>
                <w:sz w:val="24"/>
                <w:szCs w:val="20"/>
              </w:rPr>
            </w:pPr>
            <w:r>
              <w:rPr>
                <w:rFonts w:ascii="Arial" w:hAnsi="Arial" w:cs="Arial"/>
                <w:b/>
                <w:sz w:val="24"/>
                <w:szCs w:val="20"/>
              </w:rPr>
              <w:t>Sacred Writings:</w:t>
            </w:r>
          </w:p>
          <w:p w:rsidR="00D416C2" w:rsidRDefault="00D416C2">
            <w:pPr>
              <w:shd w:val="clear" w:color="auto" w:fill="FFFFFF" w:themeFill="background1"/>
              <w:spacing w:after="0" w:line="240" w:lineRule="auto"/>
              <w:rPr>
                <w:rFonts w:ascii="Arial" w:hAnsi="Arial" w:cs="Arial"/>
                <w:sz w:val="24"/>
                <w:szCs w:val="20"/>
              </w:rPr>
            </w:pPr>
            <w:r>
              <w:rPr>
                <w:rFonts w:ascii="Arial" w:hAnsi="Arial" w:cs="Arial"/>
                <w:sz w:val="24"/>
                <w:szCs w:val="20"/>
              </w:rPr>
              <w:t xml:space="preserve">Prophethood, Revelation and the Qur’an </w:t>
            </w:r>
          </w:p>
          <w:p w:rsidR="00D416C2" w:rsidRDefault="00D416C2">
            <w:pPr>
              <w:spacing w:after="0" w:line="240" w:lineRule="auto"/>
              <w:rPr>
                <w:rFonts w:ascii="Arial" w:hAnsi="Arial" w:cs="Arial"/>
                <w:sz w:val="24"/>
                <w:szCs w:val="20"/>
              </w:rPr>
            </w:pPr>
            <w:r>
              <w:rPr>
                <w:rFonts w:ascii="Arial" w:hAnsi="Arial" w:cs="Arial"/>
                <w:sz w:val="24"/>
                <w:szCs w:val="20"/>
              </w:rPr>
              <w:t>Judaism – Torah Scrolls - Moses</w:t>
            </w:r>
          </w:p>
          <w:p w:rsidR="00D416C2" w:rsidRDefault="00D416C2">
            <w:pPr>
              <w:spacing w:after="0" w:line="240" w:lineRule="auto"/>
              <w:rPr>
                <w:rFonts w:ascii="Arial" w:hAnsi="Arial" w:cs="Arial"/>
                <w:sz w:val="24"/>
                <w:szCs w:val="20"/>
              </w:rPr>
            </w:pPr>
            <w:r>
              <w:rPr>
                <w:rFonts w:ascii="Arial" w:hAnsi="Arial" w:cs="Arial"/>
                <w:sz w:val="24"/>
                <w:szCs w:val="20"/>
              </w:rPr>
              <w:t xml:space="preserve">Christianity – The Bible – feeding the 5000 </w:t>
            </w:r>
          </w:p>
          <w:p w:rsidR="00D416C2" w:rsidRDefault="00D416C2">
            <w:pPr>
              <w:spacing w:after="0" w:line="240" w:lineRule="auto"/>
              <w:rPr>
                <w:rFonts w:ascii="Arial" w:hAnsi="Arial" w:cs="Arial"/>
                <w:sz w:val="24"/>
                <w:szCs w:val="20"/>
              </w:rPr>
            </w:pPr>
            <w:r>
              <w:rPr>
                <w:rFonts w:ascii="Arial" w:hAnsi="Arial" w:cs="Arial"/>
                <w:sz w:val="24"/>
                <w:szCs w:val="20"/>
              </w:rPr>
              <w:t>Sikhism -   The Living Guru</w:t>
            </w:r>
          </w:p>
          <w:p w:rsidR="00D416C2" w:rsidRDefault="00D416C2">
            <w:pPr>
              <w:spacing w:after="0" w:line="240" w:lineRule="auto"/>
              <w:rPr>
                <w:rFonts w:ascii="Arial" w:hAnsi="Arial" w:cs="Arial"/>
                <w:sz w:val="24"/>
                <w:szCs w:val="20"/>
              </w:rPr>
            </w:pPr>
            <w:r>
              <w:rPr>
                <w:rFonts w:ascii="Arial" w:hAnsi="Arial" w:cs="Arial"/>
                <w:sz w:val="24"/>
                <w:szCs w:val="20"/>
              </w:rPr>
              <w:t xml:space="preserve">Hinduism – Ramayana - Rama and </w:t>
            </w:r>
            <w:proofErr w:type="spellStart"/>
            <w:r>
              <w:rPr>
                <w:rFonts w:ascii="Arial" w:hAnsi="Arial" w:cs="Arial"/>
                <w:sz w:val="24"/>
                <w:szCs w:val="20"/>
              </w:rPr>
              <w:t>Sita</w:t>
            </w:r>
            <w:proofErr w:type="spellEnd"/>
            <w:r>
              <w:rPr>
                <w:rFonts w:ascii="Arial" w:hAnsi="Arial" w:cs="Arial"/>
                <w:sz w:val="24"/>
                <w:szCs w:val="20"/>
              </w:rPr>
              <w:t xml:space="preserve"> Diwali</w:t>
            </w:r>
          </w:p>
          <w:p w:rsidR="00D416C2" w:rsidRDefault="00D416C2">
            <w:pPr>
              <w:spacing w:after="0" w:line="240" w:lineRule="auto"/>
              <w:rPr>
                <w:rFonts w:ascii="Arial" w:hAnsi="Arial" w:cs="Arial"/>
                <w:b/>
                <w:sz w:val="24"/>
                <w:szCs w:val="20"/>
              </w:rPr>
            </w:pPr>
            <w:r>
              <w:rPr>
                <w:rFonts w:ascii="Arial" w:hAnsi="Arial" w:cs="Arial"/>
                <w:b/>
                <w:sz w:val="24"/>
                <w:szCs w:val="20"/>
              </w:rPr>
              <w:t>Right and Wrong</w:t>
            </w:r>
          </w:p>
          <w:p w:rsidR="00D416C2" w:rsidRDefault="00D416C2">
            <w:pPr>
              <w:spacing w:after="0" w:line="240" w:lineRule="auto"/>
              <w:rPr>
                <w:rFonts w:ascii="Arial" w:hAnsi="Arial" w:cs="Arial"/>
                <w:sz w:val="24"/>
                <w:szCs w:val="20"/>
              </w:rPr>
            </w:pPr>
            <w:r>
              <w:rPr>
                <w:rFonts w:ascii="Arial" w:hAnsi="Arial" w:cs="Arial"/>
                <w:sz w:val="24"/>
                <w:szCs w:val="20"/>
              </w:rPr>
              <w:t>Christianity – Bible - Parables about fairness and forgiveness – The Lost Son</w:t>
            </w:r>
          </w:p>
          <w:p w:rsidR="00D416C2" w:rsidRDefault="00D416C2">
            <w:pPr>
              <w:spacing w:after="0" w:line="240" w:lineRule="auto"/>
              <w:rPr>
                <w:rFonts w:ascii="Arial" w:hAnsi="Arial" w:cs="Arial"/>
                <w:sz w:val="24"/>
                <w:szCs w:val="20"/>
              </w:rPr>
            </w:pPr>
            <w:r>
              <w:rPr>
                <w:rFonts w:ascii="Arial" w:hAnsi="Arial" w:cs="Arial"/>
                <w:sz w:val="24"/>
                <w:szCs w:val="20"/>
              </w:rPr>
              <w:t>How do we know how to be good? - The Ten Commandments</w:t>
            </w:r>
          </w:p>
          <w:p w:rsidR="00D416C2" w:rsidRDefault="00D416C2">
            <w:pPr>
              <w:spacing w:after="0" w:line="240" w:lineRule="auto"/>
              <w:rPr>
                <w:rFonts w:ascii="Arial" w:hAnsi="Arial" w:cs="Arial"/>
                <w:sz w:val="24"/>
                <w:szCs w:val="20"/>
              </w:rPr>
            </w:pPr>
            <w:r>
              <w:rPr>
                <w:rFonts w:ascii="Arial" w:hAnsi="Arial" w:cs="Arial"/>
                <w:sz w:val="24"/>
                <w:szCs w:val="20"/>
              </w:rPr>
              <w:t xml:space="preserve">Sikhism – The Guru </w:t>
            </w:r>
            <w:proofErr w:type="spellStart"/>
            <w:r>
              <w:rPr>
                <w:rFonts w:ascii="Arial" w:hAnsi="Arial" w:cs="Arial"/>
                <w:sz w:val="24"/>
                <w:szCs w:val="20"/>
              </w:rPr>
              <w:t>Granth</w:t>
            </w:r>
            <w:proofErr w:type="spellEnd"/>
            <w:r>
              <w:rPr>
                <w:rFonts w:ascii="Arial" w:hAnsi="Arial" w:cs="Arial"/>
                <w:sz w:val="24"/>
                <w:szCs w:val="20"/>
              </w:rPr>
              <w:t xml:space="preserve"> Sahib – Teachings of Guru Nanak</w:t>
            </w:r>
          </w:p>
          <w:p w:rsidR="00D416C2" w:rsidRDefault="00D416C2">
            <w:pPr>
              <w:spacing w:after="0" w:line="240" w:lineRule="auto"/>
              <w:rPr>
                <w:rFonts w:ascii="Arial" w:hAnsi="Arial" w:cs="Arial"/>
                <w:sz w:val="24"/>
                <w:szCs w:val="20"/>
              </w:rPr>
            </w:pPr>
            <w:r>
              <w:rPr>
                <w:rFonts w:ascii="Arial" w:hAnsi="Arial" w:cs="Arial"/>
                <w:sz w:val="24"/>
                <w:szCs w:val="20"/>
              </w:rPr>
              <w:t>Hinduism – The Ramayana (Dharma – duty)</w:t>
            </w:r>
          </w:p>
        </w:tc>
      </w:tr>
    </w:tbl>
    <w:p w:rsidR="00D416C2" w:rsidRDefault="00D416C2" w:rsidP="00D416C2"/>
    <w:tbl>
      <w:tblPr>
        <w:tblW w:w="151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2"/>
        <w:gridCol w:w="4677"/>
        <w:gridCol w:w="6236"/>
      </w:tblGrid>
      <w:tr w:rsidR="00D416C2" w:rsidTr="00D416C2">
        <w:trPr>
          <w:trHeight w:val="675"/>
          <w:tblHeader/>
        </w:trPr>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416C2" w:rsidRDefault="00D416C2">
            <w:pPr>
              <w:jc w:val="center"/>
              <w:rPr>
                <w:rFonts w:ascii="Arial" w:hAnsi="Arial" w:cs="Arial"/>
                <w:b/>
                <w:sz w:val="24"/>
                <w:szCs w:val="24"/>
              </w:rPr>
            </w:pPr>
            <w:r>
              <w:rPr>
                <w:rFonts w:ascii="Arial" w:hAnsi="Arial" w:cs="Arial"/>
                <w:b/>
                <w:sz w:val="24"/>
                <w:szCs w:val="24"/>
              </w:rPr>
              <w:t>Objectives</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416C2" w:rsidRDefault="00D416C2">
            <w:pPr>
              <w:jc w:val="center"/>
              <w:rPr>
                <w:rFonts w:ascii="Arial" w:hAnsi="Arial" w:cs="Arial"/>
                <w:b/>
                <w:sz w:val="24"/>
                <w:szCs w:val="24"/>
              </w:rPr>
            </w:pPr>
            <w:r>
              <w:rPr>
                <w:rFonts w:ascii="Arial" w:hAnsi="Arial" w:cs="Arial"/>
                <w:b/>
                <w:sz w:val="24"/>
                <w:szCs w:val="24"/>
              </w:rPr>
              <w:t>Learning Outcomes by the end of</w:t>
            </w:r>
            <w:r>
              <w:rPr>
                <w:rFonts w:ascii="Arial" w:hAnsi="Arial" w:cs="Arial"/>
                <w:b/>
                <w:sz w:val="24"/>
                <w:szCs w:val="24"/>
              </w:rPr>
              <w:br/>
              <w:t>Key Stage 1</w:t>
            </w:r>
          </w:p>
        </w:tc>
        <w:tc>
          <w:tcPr>
            <w:tcW w:w="6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416C2" w:rsidRDefault="00D416C2">
            <w:pPr>
              <w:jc w:val="center"/>
              <w:rPr>
                <w:rFonts w:ascii="Arial" w:hAnsi="Arial" w:cs="Arial"/>
                <w:b/>
                <w:sz w:val="24"/>
                <w:szCs w:val="24"/>
              </w:rPr>
            </w:pPr>
            <w:r>
              <w:rPr>
                <w:rFonts w:ascii="Arial" w:hAnsi="Arial" w:cs="Arial"/>
                <w:b/>
                <w:sz w:val="24"/>
                <w:szCs w:val="24"/>
              </w:rPr>
              <w:t>Examples and notes</w:t>
            </w:r>
          </w:p>
        </w:tc>
      </w:tr>
      <w:tr w:rsidR="00D416C2" w:rsidTr="00D416C2">
        <w:trPr>
          <w:trHeight w:val="452"/>
        </w:trPr>
        <w:tc>
          <w:tcPr>
            <w:tcW w:w="4253" w:type="dxa"/>
            <w:tcBorders>
              <w:top w:val="single" w:sz="4" w:space="0" w:color="auto"/>
              <w:left w:val="single" w:sz="4" w:space="0" w:color="auto"/>
              <w:bottom w:val="single" w:sz="4" w:space="0" w:color="auto"/>
              <w:right w:val="single" w:sz="4" w:space="0" w:color="auto"/>
            </w:tcBorders>
            <w:hideMark/>
          </w:tcPr>
          <w:p w:rsidR="00D416C2" w:rsidRDefault="00D416C2">
            <w:pPr>
              <w:spacing w:after="0" w:line="240" w:lineRule="auto"/>
              <w:rPr>
                <w:rFonts w:ascii="Arial" w:hAnsi="Arial" w:cs="Arial"/>
                <w:sz w:val="24"/>
                <w:szCs w:val="20"/>
              </w:rPr>
            </w:pPr>
            <w:r>
              <w:rPr>
                <w:rFonts w:ascii="Arial" w:hAnsi="Arial" w:cs="Arial"/>
                <w:b/>
                <w:sz w:val="24"/>
                <w:szCs w:val="20"/>
              </w:rPr>
              <w:t>A3</w:t>
            </w:r>
          </w:p>
          <w:p w:rsidR="00D416C2" w:rsidRDefault="00D416C2">
            <w:pPr>
              <w:spacing w:after="0" w:line="240" w:lineRule="auto"/>
              <w:rPr>
                <w:rFonts w:ascii="Arial" w:hAnsi="Arial" w:cs="Arial"/>
                <w:sz w:val="24"/>
                <w:szCs w:val="20"/>
              </w:rPr>
            </w:pPr>
            <w:r>
              <w:rPr>
                <w:rFonts w:ascii="Arial" w:hAnsi="Arial" w:cs="Arial"/>
                <w:sz w:val="24"/>
                <w:szCs w:val="20"/>
              </w:rPr>
              <w:t>Develop a knowledge and understanding of religious language and symbols</w:t>
            </w:r>
          </w:p>
        </w:tc>
        <w:tc>
          <w:tcPr>
            <w:tcW w:w="4678" w:type="dxa"/>
            <w:tcBorders>
              <w:top w:val="single" w:sz="4" w:space="0" w:color="auto"/>
              <w:left w:val="single" w:sz="4" w:space="0" w:color="auto"/>
              <w:bottom w:val="single" w:sz="4" w:space="0" w:color="auto"/>
              <w:right w:val="single" w:sz="4" w:space="0" w:color="auto"/>
            </w:tcBorders>
          </w:tcPr>
          <w:p w:rsidR="00D416C2" w:rsidRDefault="00D416C2">
            <w:pPr>
              <w:spacing w:after="0" w:line="240" w:lineRule="auto"/>
              <w:rPr>
                <w:rFonts w:ascii="Arial" w:hAnsi="Arial" w:cs="Arial"/>
                <w:sz w:val="24"/>
                <w:szCs w:val="20"/>
              </w:rPr>
            </w:pPr>
          </w:p>
          <w:p w:rsidR="00D416C2" w:rsidRDefault="00D416C2">
            <w:pPr>
              <w:spacing w:after="0" w:line="240" w:lineRule="auto"/>
              <w:rPr>
                <w:rFonts w:ascii="Arial" w:hAnsi="Arial" w:cs="Arial"/>
                <w:sz w:val="24"/>
                <w:szCs w:val="20"/>
              </w:rPr>
            </w:pPr>
            <w:r>
              <w:rPr>
                <w:rFonts w:ascii="Arial" w:hAnsi="Arial" w:cs="Arial"/>
                <w:sz w:val="24"/>
                <w:szCs w:val="20"/>
              </w:rPr>
              <w:t>Recognise some different symbols and actions which express a community’s way of life, appreciating some similarities and differences between communities.</w:t>
            </w:r>
          </w:p>
        </w:tc>
        <w:tc>
          <w:tcPr>
            <w:tcW w:w="6237" w:type="dxa"/>
            <w:tcBorders>
              <w:top w:val="single" w:sz="4" w:space="0" w:color="auto"/>
              <w:left w:val="single" w:sz="4" w:space="0" w:color="auto"/>
              <w:bottom w:val="single" w:sz="4" w:space="0" w:color="auto"/>
              <w:right w:val="single" w:sz="4" w:space="0" w:color="auto"/>
            </w:tcBorders>
          </w:tcPr>
          <w:p w:rsidR="00D416C2" w:rsidRDefault="00D416C2">
            <w:pPr>
              <w:spacing w:after="0" w:line="240" w:lineRule="auto"/>
              <w:rPr>
                <w:rFonts w:ascii="Arial" w:hAnsi="Arial" w:cs="Arial"/>
                <w:b/>
                <w:sz w:val="24"/>
                <w:szCs w:val="20"/>
              </w:rPr>
            </w:pPr>
            <w:r>
              <w:rPr>
                <w:rFonts w:ascii="Arial" w:hAnsi="Arial" w:cs="Arial"/>
                <w:b/>
                <w:sz w:val="24"/>
                <w:szCs w:val="20"/>
              </w:rPr>
              <w:t>Symbols:</w:t>
            </w:r>
          </w:p>
          <w:p w:rsidR="00D416C2" w:rsidRDefault="00D416C2">
            <w:pPr>
              <w:spacing w:after="0" w:line="240" w:lineRule="auto"/>
              <w:rPr>
                <w:rFonts w:ascii="Arial" w:hAnsi="Arial" w:cs="Arial"/>
                <w:sz w:val="24"/>
                <w:szCs w:val="20"/>
              </w:rPr>
            </w:pPr>
            <w:r>
              <w:rPr>
                <w:rFonts w:ascii="Arial" w:hAnsi="Arial" w:cs="Arial"/>
                <w:sz w:val="24"/>
                <w:szCs w:val="20"/>
              </w:rPr>
              <w:t>Christianity - Light  -  Jesus light of the world, the Cross,  The ICTHUS</w:t>
            </w:r>
          </w:p>
          <w:p w:rsidR="00D416C2" w:rsidRDefault="00D416C2">
            <w:pPr>
              <w:spacing w:after="0" w:line="240" w:lineRule="auto"/>
              <w:rPr>
                <w:rFonts w:ascii="Arial" w:hAnsi="Arial" w:cs="Arial"/>
                <w:sz w:val="24"/>
                <w:szCs w:val="20"/>
              </w:rPr>
            </w:pPr>
            <w:r>
              <w:rPr>
                <w:rFonts w:ascii="Arial" w:hAnsi="Arial" w:cs="Arial"/>
                <w:sz w:val="24"/>
                <w:szCs w:val="20"/>
              </w:rPr>
              <w:t xml:space="preserve">Islam - Crescent moon and star </w:t>
            </w:r>
          </w:p>
          <w:p w:rsidR="00D416C2" w:rsidRDefault="00D416C2">
            <w:pPr>
              <w:spacing w:after="0" w:line="240" w:lineRule="auto"/>
              <w:rPr>
                <w:rFonts w:ascii="Arial" w:hAnsi="Arial" w:cs="Arial"/>
                <w:b/>
                <w:sz w:val="24"/>
                <w:szCs w:val="20"/>
              </w:rPr>
            </w:pPr>
            <w:r>
              <w:rPr>
                <w:rFonts w:ascii="Arial" w:hAnsi="Arial" w:cs="Arial"/>
                <w:b/>
                <w:sz w:val="24"/>
                <w:szCs w:val="20"/>
              </w:rPr>
              <w:t>Actions:</w:t>
            </w:r>
          </w:p>
          <w:p w:rsidR="00D416C2" w:rsidRDefault="00D416C2">
            <w:pPr>
              <w:spacing w:after="0" w:line="240" w:lineRule="auto"/>
              <w:rPr>
                <w:rFonts w:ascii="Arial" w:hAnsi="Arial" w:cs="Arial"/>
                <w:sz w:val="24"/>
                <w:szCs w:val="20"/>
              </w:rPr>
            </w:pPr>
            <w:r>
              <w:rPr>
                <w:rFonts w:ascii="Arial" w:hAnsi="Arial" w:cs="Arial"/>
                <w:sz w:val="24"/>
                <w:szCs w:val="20"/>
              </w:rPr>
              <w:t xml:space="preserve">Sikhism – the </w:t>
            </w:r>
            <w:proofErr w:type="spellStart"/>
            <w:r>
              <w:rPr>
                <w:rFonts w:ascii="Arial" w:hAnsi="Arial" w:cs="Arial"/>
                <w:sz w:val="24"/>
                <w:szCs w:val="20"/>
              </w:rPr>
              <w:t>langar</w:t>
            </w:r>
            <w:proofErr w:type="spellEnd"/>
          </w:p>
          <w:p w:rsidR="00D416C2" w:rsidRDefault="00D416C2">
            <w:pPr>
              <w:spacing w:after="0" w:line="240" w:lineRule="auto"/>
              <w:rPr>
                <w:rFonts w:ascii="Arial" w:hAnsi="Arial" w:cs="Arial"/>
                <w:sz w:val="24"/>
                <w:szCs w:val="20"/>
              </w:rPr>
            </w:pPr>
            <w:r>
              <w:rPr>
                <w:rFonts w:ascii="Arial" w:hAnsi="Arial" w:cs="Arial"/>
                <w:sz w:val="24"/>
                <w:szCs w:val="20"/>
              </w:rPr>
              <w:lastRenderedPageBreak/>
              <w:t>Prayer hands and prayer flags</w:t>
            </w:r>
          </w:p>
          <w:p w:rsidR="00D416C2" w:rsidRDefault="00D416C2">
            <w:pPr>
              <w:spacing w:after="0" w:line="240" w:lineRule="auto"/>
              <w:rPr>
                <w:rFonts w:ascii="Arial" w:hAnsi="Arial" w:cs="Arial"/>
                <w:sz w:val="24"/>
                <w:szCs w:val="20"/>
              </w:rPr>
            </w:pPr>
          </w:p>
          <w:p w:rsidR="00D416C2" w:rsidRDefault="00D416C2">
            <w:pPr>
              <w:spacing w:after="0" w:line="240" w:lineRule="auto"/>
              <w:rPr>
                <w:rFonts w:ascii="Arial" w:hAnsi="Arial" w:cs="Arial"/>
                <w:sz w:val="24"/>
                <w:szCs w:val="20"/>
              </w:rPr>
            </w:pPr>
          </w:p>
        </w:tc>
      </w:tr>
      <w:tr w:rsidR="00D416C2" w:rsidTr="00D416C2">
        <w:trPr>
          <w:trHeight w:val="2024"/>
        </w:trPr>
        <w:tc>
          <w:tcPr>
            <w:tcW w:w="4253" w:type="dxa"/>
            <w:tcBorders>
              <w:top w:val="single" w:sz="4" w:space="0" w:color="auto"/>
              <w:left w:val="single" w:sz="4" w:space="0" w:color="auto"/>
              <w:bottom w:val="single" w:sz="4" w:space="0" w:color="auto"/>
              <w:right w:val="single" w:sz="4" w:space="0" w:color="auto"/>
            </w:tcBorders>
            <w:hideMark/>
          </w:tcPr>
          <w:p w:rsidR="00D416C2" w:rsidRDefault="00D416C2">
            <w:pPr>
              <w:spacing w:after="0" w:line="240" w:lineRule="auto"/>
              <w:rPr>
                <w:rFonts w:ascii="Arial" w:hAnsi="Arial" w:cs="Arial"/>
                <w:b/>
                <w:sz w:val="24"/>
                <w:szCs w:val="20"/>
              </w:rPr>
            </w:pPr>
            <w:r>
              <w:rPr>
                <w:rFonts w:ascii="Arial" w:hAnsi="Arial" w:cs="Arial"/>
                <w:b/>
                <w:sz w:val="24"/>
                <w:szCs w:val="20"/>
              </w:rPr>
              <w:lastRenderedPageBreak/>
              <w:t>A4</w:t>
            </w:r>
          </w:p>
          <w:p w:rsidR="00D416C2" w:rsidRDefault="00D416C2">
            <w:pPr>
              <w:spacing w:after="0" w:line="240" w:lineRule="auto"/>
              <w:rPr>
                <w:rFonts w:ascii="Arial" w:hAnsi="Arial" w:cs="Arial"/>
                <w:sz w:val="24"/>
                <w:szCs w:val="20"/>
              </w:rPr>
            </w:pPr>
            <w:r>
              <w:rPr>
                <w:rFonts w:ascii="Arial" w:hAnsi="Arial" w:cs="Arial"/>
                <w:sz w:val="24"/>
                <w:szCs w:val="20"/>
              </w:rPr>
              <w:t>Know and understand the influence of key religious figures, stories and traditions</w:t>
            </w:r>
          </w:p>
        </w:tc>
        <w:tc>
          <w:tcPr>
            <w:tcW w:w="4678" w:type="dxa"/>
            <w:tcBorders>
              <w:top w:val="single" w:sz="4" w:space="0" w:color="auto"/>
              <w:left w:val="single" w:sz="4" w:space="0" w:color="auto"/>
              <w:bottom w:val="single" w:sz="4" w:space="0" w:color="auto"/>
              <w:right w:val="single" w:sz="4" w:space="0" w:color="auto"/>
            </w:tcBorders>
          </w:tcPr>
          <w:p w:rsidR="00D416C2" w:rsidRDefault="00D416C2">
            <w:pPr>
              <w:spacing w:after="0" w:line="240" w:lineRule="auto"/>
              <w:rPr>
                <w:rFonts w:ascii="Arial" w:hAnsi="Arial" w:cs="Arial"/>
                <w:sz w:val="24"/>
                <w:szCs w:val="20"/>
              </w:rPr>
            </w:pPr>
          </w:p>
          <w:p w:rsidR="00D416C2" w:rsidRDefault="00D416C2">
            <w:pPr>
              <w:spacing w:after="0" w:line="240" w:lineRule="auto"/>
              <w:rPr>
                <w:rFonts w:ascii="Arial" w:hAnsi="Arial" w:cs="Arial"/>
                <w:sz w:val="24"/>
                <w:szCs w:val="20"/>
              </w:rPr>
            </w:pPr>
            <w:r>
              <w:rPr>
                <w:rFonts w:ascii="Arial" w:hAnsi="Arial" w:cs="Arial"/>
                <w:sz w:val="24"/>
                <w:szCs w:val="20"/>
              </w:rPr>
              <w:t>Name some people of faith and identify the communities they belong to</w:t>
            </w:r>
          </w:p>
          <w:p w:rsidR="00D416C2" w:rsidRDefault="00D416C2">
            <w:pPr>
              <w:spacing w:after="0" w:line="240" w:lineRule="auto"/>
              <w:rPr>
                <w:rFonts w:ascii="Arial" w:hAnsi="Arial" w:cs="Arial"/>
                <w:sz w:val="24"/>
                <w:szCs w:val="24"/>
              </w:rPr>
            </w:pPr>
            <w:r>
              <w:rPr>
                <w:rFonts w:ascii="Arial" w:hAnsi="Arial" w:cs="Arial"/>
                <w:sz w:val="24"/>
                <w:szCs w:val="20"/>
              </w:rPr>
              <w:t>Explore the religious traditions expressed through worship and celebration</w:t>
            </w:r>
          </w:p>
        </w:tc>
        <w:tc>
          <w:tcPr>
            <w:tcW w:w="6237" w:type="dxa"/>
            <w:tcBorders>
              <w:top w:val="single" w:sz="4" w:space="0" w:color="auto"/>
              <w:left w:val="single" w:sz="4" w:space="0" w:color="auto"/>
              <w:bottom w:val="single" w:sz="4" w:space="0" w:color="auto"/>
              <w:right w:val="single" w:sz="4" w:space="0" w:color="auto"/>
            </w:tcBorders>
            <w:hideMark/>
          </w:tcPr>
          <w:p w:rsidR="00D416C2" w:rsidRDefault="00D416C2">
            <w:pPr>
              <w:spacing w:after="0" w:line="240" w:lineRule="auto"/>
              <w:rPr>
                <w:rFonts w:ascii="Arial" w:hAnsi="Arial" w:cs="Arial"/>
                <w:sz w:val="24"/>
                <w:szCs w:val="20"/>
              </w:rPr>
            </w:pPr>
            <w:r>
              <w:rPr>
                <w:rFonts w:ascii="Arial" w:hAnsi="Arial" w:cs="Arial"/>
                <w:b/>
                <w:sz w:val="24"/>
                <w:szCs w:val="20"/>
              </w:rPr>
              <w:t>People of Faith</w:t>
            </w:r>
            <w:r>
              <w:rPr>
                <w:rFonts w:ascii="Arial" w:hAnsi="Arial" w:cs="Arial"/>
                <w:sz w:val="24"/>
                <w:szCs w:val="20"/>
              </w:rPr>
              <w:t xml:space="preserve"> </w:t>
            </w:r>
          </w:p>
          <w:p w:rsidR="00D416C2" w:rsidRDefault="00D416C2">
            <w:pPr>
              <w:spacing w:after="0" w:line="240" w:lineRule="auto"/>
              <w:rPr>
                <w:rFonts w:ascii="Arial" w:hAnsi="Arial" w:cs="Arial"/>
                <w:sz w:val="24"/>
                <w:szCs w:val="20"/>
              </w:rPr>
            </w:pPr>
            <w:r>
              <w:rPr>
                <w:rFonts w:ascii="Arial" w:hAnsi="Arial" w:cs="Arial"/>
                <w:sz w:val="24"/>
                <w:szCs w:val="20"/>
              </w:rPr>
              <w:t>Lady of Lourdes, Joshua, St Nicholas, Mary Jones and her Bible</w:t>
            </w:r>
          </w:p>
          <w:p w:rsidR="00D416C2" w:rsidRDefault="00D416C2">
            <w:pPr>
              <w:spacing w:after="0" w:line="240" w:lineRule="auto"/>
              <w:rPr>
                <w:rFonts w:ascii="Arial" w:hAnsi="Arial" w:cs="Arial"/>
                <w:sz w:val="24"/>
                <w:szCs w:val="20"/>
              </w:rPr>
            </w:pPr>
            <w:r>
              <w:rPr>
                <w:rFonts w:ascii="Arial" w:hAnsi="Arial" w:cs="Arial"/>
                <w:sz w:val="24"/>
                <w:szCs w:val="20"/>
              </w:rPr>
              <w:t xml:space="preserve">Celebrations e.g. Advent, Christmas, Easter, </w:t>
            </w:r>
            <w:proofErr w:type="spellStart"/>
            <w:r>
              <w:rPr>
                <w:rFonts w:ascii="Arial" w:hAnsi="Arial" w:cs="Arial"/>
                <w:sz w:val="24"/>
                <w:szCs w:val="20"/>
              </w:rPr>
              <w:t>Succot</w:t>
            </w:r>
            <w:proofErr w:type="spellEnd"/>
            <w:r>
              <w:rPr>
                <w:rFonts w:ascii="Arial" w:hAnsi="Arial" w:cs="Arial"/>
                <w:sz w:val="24"/>
                <w:szCs w:val="20"/>
              </w:rPr>
              <w:t xml:space="preserve">, </w:t>
            </w:r>
            <w:proofErr w:type="spellStart"/>
            <w:r>
              <w:rPr>
                <w:rFonts w:ascii="Arial" w:hAnsi="Arial" w:cs="Arial"/>
                <w:sz w:val="24"/>
                <w:szCs w:val="20"/>
              </w:rPr>
              <w:t>Hannukah</w:t>
            </w:r>
            <w:proofErr w:type="spellEnd"/>
            <w:r>
              <w:rPr>
                <w:rFonts w:ascii="Arial" w:hAnsi="Arial" w:cs="Arial"/>
                <w:sz w:val="24"/>
                <w:szCs w:val="20"/>
              </w:rPr>
              <w:t>, Passover</w:t>
            </w:r>
          </w:p>
          <w:p w:rsidR="00D416C2" w:rsidRDefault="00D416C2">
            <w:pPr>
              <w:spacing w:after="0" w:line="240" w:lineRule="auto"/>
              <w:rPr>
                <w:rFonts w:ascii="Arial" w:hAnsi="Arial" w:cs="Arial"/>
                <w:sz w:val="24"/>
                <w:szCs w:val="20"/>
              </w:rPr>
            </w:pPr>
            <w:r>
              <w:rPr>
                <w:rFonts w:ascii="Arial" w:hAnsi="Arial" w:cs="Arial"/>
                <w:sz w:val="24"/>
                <w:szCs w:val="20"/>
              </w:rPr>
              <w:t xml:space="preserve">Worship: reading the Bible, Gurdwara, </w:t>
            </w:r>
            <w:proofErr w:type="spellStart"/>
            <w:r>
              <w:rPr>
                <w:rFonts w:ascii="Arial" w:hAnsi="Arial" w:cs="Arial"/>
                <w:sz w:val="24"/>
                <w:szCs w:val="20"/>
              </w:rPr>
              <w:t>Aarti</w:t>
            </w:r>
            <w:proofErr w:type="spellEnd"/>
            <w:r>
              <w:rPr>
                <w:rFonts w:ascii="Arial" w:hAnsi="Arial" w:cs="Arial"/>
                <w:sz w:val="24"/>
                <w:szCs w:val="20"/>
              </w:rPr>
              <w:t xml:space="preserve"> flame, Silence</w:t>
            </w:r>
          </w:p>
        </w:tc>
      </w:tr>
      <w:tr w:rsidR="00D416C2" w:rsidTr="00D416C2">
        <w:trPr>
          <w:trHeight w:val="1699"/>
        </w:trPr>
        <w:tc>
          <w:tcPr>
            <w:tcW w:w="4253" w:type="dxa"/>
            <w:tcBorders>
              <w:top w:val="single" w:sz="4" w:space="0" w:color="auto"/>
              <w:left w:val="single" w:sz="4" w:space="0" w:color="auto"/>
              <w:bottom w:val="single" w:sz="4" w:space="0" w:color="auto"/>
              <w:right w:val="single" w:sz="4" w:space="0" w:color="auto"/>
            </w:tcBorders>
            <w:hideMark/>
          </w:tcPr>
          <w:p w:rsidR="00D416C2" w:rsidRDefault="00D416C2">
            <w:pPr>
              <w:spacing w:after="0" w:line="240" w:lineRule="auto"/>
              <w:rPr>
                <w:rFonts w:ascii="Arial" w:hAnsi="Arial" w:cs="Arial"/>
                <w:b/>
                <w:sz w:val="24"/>
                <w:szCs w:val="20"/>
              </w:rPr>
            </w:pPr>
            <w:r>
              <w:rPr>
                <w:rFonts w:ascii="Arial" w:hAnsi="Arial" w:cs="Arial"/>
                <w:b/>
                <w:sz w:val="24"/>
                <w:szCs w:val="20"/>
              </w:rPr>
              <w:t>B1</w:t>
            </w:r>
          </w:p>
          <w:p w:rsidR="00D416C2" w:rsidRDefault="00D416C2">
            <w:pPr>
              <w:spacing w:after="0" w:line="240" w:lineRule="auto"/>
              <w:rPr>
                <w:rFonts w:ascii="Arial" w:hAnsi="Arial" w:cs="Arial"/>
                <w:sz w:val="24"/>
                <w:szCs w:val="20"/>
              </w:rPr>
            </w:pPr>
            <w:r>
              <w:rPr>
                <w:rFonts w:ascii="Arial" w:hAnsi="Arial" w:cs="Arial"/>
                <w:sz w:val="24"/>
                <w:szCs w:val="20"/>
              </w:rPr>
              <w:t>Explore questions about belonging, meaning and truth so that they can express their own ideas using words, music , art or poetry</w:t>
            </w:r>
          </w:p>
        </w:tc>
        <w:tc>
          <w:tcPr>
            <w:tcW w:w="4678" w:type="dxa"/>
            <w:tcBorders>
              <w:top w:val="single" w:sz="4" w:space="0" w:color="auto"/>
              <w:left w:val="single" w:sz="4" w:space="0" w:color="auto"/>
              <w:bottom w:val="single" w:sz="4" w:space="0" w:color="auto"/>
              <w:right w:val="single" w:sz="4" w:space="0" w:color="auto"/>
            </w:tcBorders>
          </w:tcPr>
          <w:p w:rsidR="00D416C2" w:rsidRDefault="00D416C2">
            <w:pPr>
              <w:spacing w:after="0" w:line="240" w:lineRule="auto"/>
              <w:rPr>
                <w:rFonts w:ascii="Arial" w:hAnsi="Arial" w:cs="Arial"/>
                <w:sz w:val="24"/>
                <w:szCs w:val="20"/>
              </w:rPr>
            </w:pPr>
          </w:p>
          <w:p w:rsidR="00D416C2" w:rsidRDefault="00D416C2">
            <w:pPr>
              <w:spacing w:after="0" w:line="240" w:lineRule="auto"/>
              <w:rPr>
                <w:rFonts w:ascii="Arial" w:hAnsi="Arial" w:cs="Arial"/>
                <w:sz w:val="24"/>
                <w:szCs w:val="20"/>
              </w:rPr>
            </w:pPr>
            <w:r>
              <w:rPr>
                <w:rFonts w:ascii="Arial" w:hAnsi="Arial" w:cs="Arial"/>
                <w:sz w:val="24"/>
                <w:szCs w:val="20"/>
              </w:rPr>
              <w:t>Ask and respond to questions about what individuals and communities do and why, and identify what difference belonging to a community might make</w:t>
            </w:r>
          </w:p>
        </w:tc>
        <w:tc>
          <w:tcPr>
            <w:tcW w:w="6237" w:type="dxa"/>
            <w:tcBorders>
              <w:top w:val="single" w:sz="4" w:space="0" w:color="auto"/>
              <w:left w:val="single" w:sz="4" w:space="0" w:color="auto"/>
              <w:bottom w:val="single" w:sz="4" w:space="0" w:color="auto"/>
              <w:right w:val="single" w:sz="4" w:space="0" w:color="auto"/>
            </w:tcBorders>
            <w:hideMark/>
          </w:tcPr>
          <w:p w:rsidR="00D416C2" w:rsidRDefault="00D416C2">
            <w:pPr>
              <w:spacing w:after="0" w:line="240" w:lineRule="auto"/>
              <w:rPr>
                <w:rFonts w:ascii="Arial" w:hAnsi="Arial" w:cs="Arial"/>
                <w:b/>
                <w:sz w:val="24"/>
                <w:szCs w:val="20"/>
              </w:rPr>
            </w:pPr>
            <w:r>
              <w:rPr>
                <w:rFonts w:ascii="Arial" w:hAnsi="Arial" w:cs="Arial"/>
                <w:b/>
                <w:sz w:val="24"/>
                <w:szCs w:val="20"/>
              </w:rPr>
              <w:t>Belonging:</w:t>
            </w:r>
          </w:p>
          <w:p w:rsidR="00D416C2" w:rsidRDefault="00D416C2">
            <w:pPr>
              <w:spacing w:after="0" w:line="240" w:lineRule="auto"/>
              <w:rPr>
                <w:rFonts w:ascii="Arial" w:hAnsi="Arial" w:cs="Arial"/>
                <w:sz w:val="24"/>
                <w:szCs w:val="20"/>
              </w:rPr>
            </w:pPr>
            <w:r>
              <w:rPr>
                <w:rFonts w:ascii="Arial" w:hAnsi="Arial" w:cs="Arial"/>
                <w:sz w:val="24"/>
                <w:szCs w:val="20"/>
              </w:rPr>
              <w:t>Pilgrimage to Mecca, Visits to places of worship</w:t>
            </w:r>
          </w:p>
          <w:p w:rsidR="00D416C2" w:rsidRDefault="00D416C2">
            <w:pPr>
              <w:spacing w:after="0" w:line="240" w:lineRule="auto"/>
              <w:rPr>
                <w:rFonts w:ascii="Arial" w:hAnsi="Arial" w:cs="Arial"/>
                <w:sz w:val="24"/>
                <w:szCs w:val="20"/>
              </w:rPr>
            </w:pPr>
            <w:r>
              <w:rPr>
                <w:rFonts w:ascii="Arial" w:hAnsi="Arial" w:cs="Arial"/>
                <w:sz w:val="24"/>
                <w:szCs w:val="20"/>
              </w:rPr>
              <w:t>Birth rituals –Welcoming the baby</w:t>
            </w:r>
          </w:p>
          <w:p w:rsidR="00D416C2" w:rsidRDefault="00D416C2">
            <w:pPr>
              <w:spacing w:after="0" w:line="240" w:lineRule="auto"/>
              <w:rPr>
                <w:rFonts w:ascii="Arial" w:hAnsi="Arial" w:cs="Arial"/>
                <w:b/>
                <w:sz w:val="24"/>
                <w:szCs w:val="20"/>
              </w:rPr>
            </w:pPr>
            <w:r>
              <w:rPr>
                <w:rFonts w:ascii="Arial" w:hAnsi="Arial" w:cs="Arial"/>
                <w:b/>
                <w:sz w:val="24"/>
                <w:szCs w:val="20"/>
              </w:rPr>
              <w:t>Meaning and truth:</w:t>
            </w:r>
          </w:p>
          <w:p w:rsidR="00D416C2" w:rsidRDefault="00D416C2">
            <w:pPr>
              <w:spacing w:after="0" w:line="240" w:lineRule="auto"/>
              <w:rPr>
                <w:rFonts w:ascii="Arial" w:hAnsi="Arial" w:cs="Arial"/>
                <w:sz w:val="24"/>
                <w:szCs w:val="20"/>
              </w:rPr>
            </w:pPr>
            <w:r>
              <w:rPr>
                <w:rFonts w:ascii="Arial" w:hAnsi="Arial" w:cs="Arial"/>
                <w:sz w:val="24"/>
                <w:szCs w:val="20"/>
              </w:rPr>
              <w:t>What is God like?</w:t>
            </w:r>
          </w:p>
        </w:tc>
      </w:tr>
      <w:tr w:rsidR="00D416C2" w:rsidTr="00D416C2">
        <w:trPr>
          <w:trHeight w:val="1256"/>
        </w:trPr>
        <w:tc>
          <w:tcPr>
            <w:tcW w:w="4253" w:type="dxa"/>
            <w:tcBorders>
              <w:top w:val="single" w:sz="4" w:space="0" w:color="auto"/>
              <w:left w:val="single" w:sz="4" w:space="0" w:color="auto"/>
              <w:bottom w:val="single" w:sz="4" w:space="0" w:color="auto"/>
              <w:right w:val="single" w:sz="4" w:space="0" w:color="auto"/>
            </w:tcBorders>
            <w:hideMark/>
          </w:tcPr>
          <w:p w:rsidR="00D416C2" w:rsidRDefault="00D416C2">
            <w:pPr>
              <w:spacing w:after="0" w:line="240" w:lineRule="auto"/>
              <w:rPr>
                <w:rFonts w:ascii="Arial" w:hAnsi="Arial" w:cs="Arial"/>
                <w:b/>
                <w:sz w:val="24"/>
                <w:szCs w:val="20"/>
              </w:rPr>
            </w:pPr>
            <w:r>
              <w:rPr>
                <w:rFonts w:ascii="Arial" w:hAnsi="Arial" w:cs="Arial"/>
                <w:b/>
                <w:sz w:val="24"/>
                <w:szCs w:val="20"/>
              </w:rPr>
              <w:t>B2</w:t>
            </w:r>
          </w:p>
          <w:p w:rsidR="00D416C2" w:rsidRDefault="00D416C2">
            <w:pPr>
              <w:spacing w:after="0" w:line="240" w:lineRule="auto"/>
              <w:rPr>
                <w:rFonts w:ascii="Arial" w:hAnsi="Arial" w:cs="Arial"/>
                <w:sz w:val="24"/>
                <w:szCs w:val="20"/>
              </w:rPr>
            </w:pPr>
            <w:r>
              <w:rPr>
                <w:rFonts w:ascii="Arial" w:hAnsi="Arial" w:cs="Arial"/>
                <w:sz w:val="24"/>
                <w:szCs w:val="20"/>
              </w:rPr>
              <w:t>To understand what it means to belong and how a person can express their identity</w:t>
            </w:r>
          </w:p>
        </w:tc>
        <w:tc>
          <w:tcPr>
            <w:tcW w:w="4678" w:type="dxa"/>
            <w:tcBorders>
              <w:top w:val="single" w:sz="4" w:space="0" w:color="auto"/>
              <w:left w:val="single" w:sz="4" w:space="0" w:color="auto"/>
              <w:bottom w:val="single" w:sz="4" w:space="0" w:color="auto"/>
              <w:right w:val="single" w:sz="4" w:space="0" w:color="auto"/>
            </w:tcBorders>
          </w:tcPr>
          <w:p w:rsidR="00D416C2" w:rsidRDefault="00D416C2">
            <w:pPr>
              <w:spacing w:after="0" w:line="240" w:lineRule="auto"/>
              <w:rPr>
                <w:rFonts w:ascii="Arial" w:hAnsi="Arial" w:cs="Arial"/>
                <w:sz w:val="24"/>
                <w:szCs w:val="20"/>
              </w:rPr>
            </w:pPr>
          </w:p>
          <w:p w:rsidR="00D416C2" w:rsidRDefault="00D416C2">
            <w:pPr>
              <w:spacing w:after="0" w:line="240" w:lineRule="auto"/>
              <w:rPr>
                <w:rFonts w:ascii="Arial" w:hAnsi="Arial" w:cs="Arial"/>
                <w:sz w:val="24"/>
                <w:szCs w:val="20"/>
              </w:rPr>
            </w:pPr>
            <w:r>
              <w:rPr>
                <w:rFonts w:ascii="Arial" w:hAnsi="Arial" w:cs="Arial"/>
                <w:sz w:val="24"/>
                <w:szCs w:val="20"/>
              </w:rPr>
              <w:t>Observe and recount different ways of expressing identity and belonging</w:t>
            </w:r>
          </w:p>
        </w:tc>
        <w:tc>
          <w:tcPr>
            <w:tcW w:w="6237" w:type="dxa"/>
            <w:tcBorders>
              <w:top w:val="single" w:sz="4" w:space="0" w:color="auto"/>
              <w:left w:val="single" w:sz="4" w:space="0" w:color="auto"/>
              <w:bottom w:val="single" w:sz="4" w:space="0" w:color="auto"/>
              <w:right w:val="single" w:sz="4" w:space="0" w:color="auto"/>
            </w:tcBorders>
            <w:hideMark/>
          </w:tcPr>
          <w:p w:rsidR="00D416C2" w:rsidRDefault="00D416C2">
            <w:pPr>
              <w:spacing w:after="0" w:line="240" w:lineRule="auto"/>
              <w:rPr>
                <w:rFonts w:ascii="Arial" w:hAnsi="Arial" w:cs="Arial"/>
                <w:b/>
                <w:sz w:val="24"/>
                <w:szCs w:val="20"/>
              </w:rPr>
            </w:pPr>
            <w:r>
              <w:rPr>
                <w:rFonts w:ascii="Arial" w:hAnsi="Arial" w:cs="Arial"/>
                <w:b/>
                <w:sz w:val="24"/>
                <w:szCs w:val="20"/>
              </w:rPr>
              <w:t>Identity</w:t>
            </w:r>
          </w:p>
          <w:p w:rsidR="00D416C2" w:rsidRDefault="00D416C2">
            <w:pPr>
              <w:spacing w:after="0" w:line="240" w:lineRule="auto"/>
              <w:rPr>
                <w:rFonts w:ascii="Arial" w:hAnsi="Arial" w:cs="Arial"/>
                <w:sz w:val="24"/>
                <w:szCs w:val="20"/>
              </w:rPr>
            </w:pPr>
            <w:r>
              <w:rPr>
                <w:rFonts w:ascii="Arial" w:hAnsi="Arial" w:cs="Arial"/>
                <w:sz w:val="24"/>
                <w:szCs w:val="20"/>
              </w:rPr>
              <w:t>The Call of the first disciples</w:t>
            </w:r>
          </w:p>
          <w:p w:rsidR="00D416C2" w:rsidRDefault="00D416C2">
            <w:pPr>
              <w:spacing w:after="0" w:line="240" w:lineRule="auto"/>
              <w:rPr>
                <w:rFonts w:ascii="Arial" w:hAnsi="Arial" w:cs="Arial"/>
                <w:sz w:val="24"/>
                <w:szCs w:val="20"/>
              </w:rPr>
            </w:pPr>
            <w:r>
              <w:rPr>
                <w:rFonts w:ascii="Arial" w:hAnsi="Arial" w:cs="Arial"/>
                <w:sz w:val="24"/>
                <w:szCs w:val="20"/>
              </w:rPr>
              <w:t>The Kara</w:t>
            </w:r>
          </w:p>
          <w:p w:rsidR="00D416C2" w:rsidRDefault="00D416C2">
            <w:pPr>
              <w:spacing w:after="0" w:line="240" w:lineRule="auto"/>
              <w:rPr>
                <w:rFonts w:ascii="Arial" w:hAnsi="Arial" w:cs="Arial"/>
                <w:sz w:val="24"/>
                <w:szCs w:val="20"/>
              </w:rPr>
            </w:pPr>
            <w:r>
              <w:rPr>
                <w:rFonts w:ascii="Arial" w:hAnsi="Arial" w:cs="Arial"/>
                <w:sz w:val="24"/>
                <w:szCs w:val="20"/>
              </w:rPr>
              <w:t>Christian Baptism</w:t>
            </w:r>
          </w:p>
        </w:tc>
      </w:tr>
      <w:tr w:rsidR="00D416C2" w:rsidTr="00D416C2">
        <w:trPr>
          <w:trHeight w:val="1273"/>
        </w:trPr>
        <w:tc>
          <w:tcPr>
            <w:tcW w:w="4253" w:type="dxa"/>
            <w:tcBorders>
              <w:top w:val="single" w:sz="4" w:space="0" w:color="auto"/>
              <w:left w:val="single" w:sz="4" w:space="0" w:color="auto"/>
              <w:bottom w:val="single" w:sz="4" w:space="0" w:color="auto"/>
              <w:right w:val="single" w:sz="4" w:space="0" w:color="auto"/>
            </w:tcBorders>
            <w:hideMark/>
          </w:tcPr>
          <w:p w:rsidR="00D416C2" w:rsidRDefault="00D416C2">
            <w:pPr>
              <w:spacing w:after="0" w:line="240" w:lineRule="auto"/>
              <w:rPr>
                <w:rFonts w:ascii="Arial" w:hAnsi="Arial" w:cs="Arial"/>
                <w:b/>
                <w:sz w:val="24"/>
                <w:szCs w:val="20"/>
              </w:rPr>
            </w:pPr>
            <w:r>
              <w:rPr>
                <w:rFonts w:ascii="Arial" w:hAnsi="Arial" w:cs="Arial"/>
                <w:b/>
                <w:sz w:val="24"/>
                <w:szCs w:val="20"/>
              </w:rPr>
              <w:t>B3</w:t>
            </w:r>
          </w:p>
          <w:p w:rsidR="00D416C2" w:rsidRDefault="00D416C2">
            <w:pPr>
              <w:spacing w:after="0" w:line="240" w:lineRule="auto"/>
              <w:rPr>
                <w:rFonts w:ascii="Arial" w:hAnsi="Arial" w:cs="Arial"/>
                <w:sz w:val="24"/>
                <w:szCs w:val="20"/>
              </w:rPr>
            </w:pPr>
            <w:r>
              <w:rPr>
                <w:rFonts w:ascii="Arial" w:hAnsi="Arial" w:cs="Arial"/>
                <w:sz w:val="24"/>
                <w:szCs w:val="20"/>
              </w:rPr>
              <w:t>Develop an understanding of the importance of cooperation locally, nationally and globally</w:t>
            </w:r>
          </w:p>
        </w:tc>
        <w:tc>
          <w:tcPr>
            <w:tcW w:w="4678" w:type="dxa"/>
            <w:tcBorders>
              <w:top w:val="single" w:sz="4" w:space="0" w:color="auto"/>
              <w:left w:val="single" w:sz="4" w:space="0" w:color="auto"/>
              <w:bottom w:val="single" w:sz="4" w:space="0" w:color="auto"/>
              <w:right w:val="single" w:sz="4" w:space="0" w:color="auto"/>
            </w:tcBorders>
          </w:tcPr>
          <w:p w:rsidR="00D416C2" w:rsidRDefault="00D416C2">
            <w:pPr>
              <w:spacing w:after="0" w:line="240" w:lineRule="auto"/>
              <w:rPr>
                <w:rFonts w:ascii="Arial" w:hAnsi="Arial" w:cs="Arial"/>
                <w:sz w:val="24"/>
                <w:szCs w:val="20"/>
              </w:rPr>
            </w:pPr>
          </w:p>
          <w:p w:rsidR="00D416C2" w:rsidRDefault="00D416C2">
            <w:pPr>
              <w:spacing w:after="0" w:line="240" w:lineRule="auto"/>
              <w:rPr>
                <w:rFonts w:ascii="Arial" w:hAnsi="Arial" w:cs="Arial"/>
                <w:sz w:val="24"/>
                <w:szCs w:val="20"/>
              </w:rPr>
            </w:pPr>
            <w:r>
              <w:rPr>
                <w:rFonts w:ascii="Arial" w:hAnsi="Arial" w:cs="Arial"/>
                <w:sz w:val="24"/>
                <w:szCs w:val="20"/>
              </w:rPr>
              <w:t>Explore and respond with ideas to examples of co-operation between people who are different</w:t>
            </w:r>
          </w:p>
        </w:tc>
        <w:tc>
          <w:tcPr>
            <w:tcW w:w="6237" w:type="dxa"/>
            <w:tcBorders>
              <w:top w:val="single" w:sz="4" w:space="0" w:color="auto"/>
              <w:left w:val="single" w:sz="4" w:space="0" w:color="auto"/>
              <w:bottom w:val="single" w:sz="4" w:space="0" w:color="auto"/>
              <w:right w:val="single" w:sz="4" w:space="0" w:color="auto"/>
            </w:tcBorders>
            <w:hideMark/>
          </w:tcPr>
          <w:p w:rsidR="00D416C2" w:rsidRDefault="00D416C2">
            <w:pPr>
              <w:spacing w:after="0" w:line="240" w:lineRule="auto"/>
              <w:rPr>
                <w:rFonts w:ascii="Arial" w:hAnsi="Arial" w:cs="Arial"/>
                <w:b/>
                <w:sz w:val="24"/>
                <w:szCs w:val="20"/>
              </w:rPr>
            </w:pPr>
            <w:r>
              <w:rPr>
                <w:rFonts w:ascii="Arial" w:hAnsi="Arial" w:cs="Arial"/>
                <w:b/>
                <w:sz w:val="24"/>
                <w:szCs w:val="20"/>
              </w:rPr>
              <w:t>Cooperation</w:t>
            </w:r>
          </w:p>
          <w:p w:rsidR="00D416C2" w:rsidRDefault="00D416C2">
            <w:pPr>
              <w:spacing w:after="0" w:line="240" w:lineRule="auto"/>
              <w:rPr>
                <w:rFonts w:ascii="Arial" w:hAnsi="Arial" w:cs="Arial"/>
                <w:sz w:val="24"/>
                <w:szCs w:val="20"/>
              </w:rPr>
            </w:pPr>
            <w:r>
              <w:rPr>
                <w:rFonts w:ascii="Arial" w:hAnsi="Arial" w:cs="Arial"/>
                <w:sz w:val="24"/>
                <w:szCs w:val="20"/>
              </w:rPr>
              <w:t>Healing of the Roman Centurion’s Daughter</w:t>
            </w:r>
          </w:p>
          <w:p w:rsidR="00D416C2" w:rsidRDefault="00D416C2">
            <w:pPr>
              <w:spacing w:after="0" w:line="240" w:lineRule="auto"/>
              <w:rPr>
                <w:rFonts w:ascii="Arial" w:hAnsi="Arial" w:cs="Arial"/>
                <w:sz w:val="24"/>
                <w:szCs w:val="20"/>
              </w:rPr>
            </w:pPr>
            <w:r>
              <w:rPr>
                <w:rFonts w:ascii="Arial" w:hAnsi="Arial" w:cs="Arial"/>
                <w:sz w:val="24"/>
                <w:szCs w:val="20"/>
              </w:rPr>
              <w:t>Solihull Faith forum</w:t>
            </w:r>
          </w:p>
          <w:p w:rsidR="00D416C2" w:rsidRDefault="00D416C2">
            <w:pPr>
              <w:spacing w:after="0" w:line="240" w:lineRule="auto"/>
              <w:rPr>
                <w:rFonts w:ascii="Arial" w:hAnsi="Arial" w:cs="Arial"/>
                <w:sz w:val="24"/>
                <w:szCs w:val="20"/>
              </w:rPr>
            </w:pPr>
            <w:r>
              <w:rPr>
                <w:rFonts w:ascii="Arial" w:hAnsi="Arial" w:cs="Arial"/>
                <w:sz w:val="24"/>
                <w:szCs w:val="20"/>
              </w:rPr>
              <w:t>Care for the environment  -  Greenpeace</w:t>
            </w:r>
          </w:p>
        </w:tc>
      </w:tr>
      <w:tr w:rsidR="00D416C2" w:rsidTr="00D416C2">
        <w:trPr>
          <w:trHeight w:val="1539"/>
        </w:trPr>
        <w:tc>
          <w:tcPr>
            <w:tcW w:w="4253" w:type="dxa"/>
            <w:tcBorders>
              <w:top w:val="single" w:sz="4" w:space="0" w:color="auto"/>
              <w:left w:val="single" w:sz="4" w:space="0" w:color="auto"/>
              <w:bottom w:val="single" w:sz="4" w:space="0" w:color="auto"/>
              <w:right w:val="single" w:sz="4" w:space="0" w:color="auto"/>
            </w:tcBorders>
            <w:hideMark/>
          </w:tcPr>
          <w:p w:rsidR="00D416C2" w:rsidRDefault="00D416C2">
            <w:pPr>
              <w:spacing w:after="0" w:line="240" w:lineRule="auto"/>
              <w:rPr>
                <w:rFonts w:ascii="Arial" w:hAnsi="Arial" w:cs="Arial"/>
                <w:b/>
                <w:sz w:val="24"/>
                <w:szCs w:val="20"/>
              </w:rPr>
            </w:pPr>
            <w:r>
              <w:rPr>
                <w:rFonts w:ascii="Arial" w:hAnsi="Arial" w:cs="Arial"/>
                <w:b/>
                <w:sz w:val="24"/>
                <w:szCs w:val="20"/>
              </w:rPr>
              <w:lastRenderedPageBreak/>
              <w:t>B4</w:t>
            </w:r>
          </w:p>
          <w:p w:rsidR="00D416C2" w:rsidRDefault="00D416C2">
            <w:pPr>
              <w:spacing w:after="0" w:line="240" w:lineRule="auto"/>
              <w:rPr>
                <w:rFonts w:ascii="Arial" w:hAnsi="Arial" w:cs="Arial"/>
                <w:sz w:val="24"/>
                <w:szCs w:val="20"/>
              </w:rPr>
            </w:pPr>
            <w:r>
              <w:rPr>
                <w:rFonts w:ascii="Arial" w:hAnsi="Arial" w:cs="Arial"/>
                <w:sz w:val="24"/>
                <w:szCs w:val="20"/>
              </w:rPr>
              <w:t>Gain a knowledge and understanding of the different faiths and beliefs of the world</w:t>
            </w:r>
          </w:p>
        </w:tc>
        <w:tc>
          <w:tcPr>
            <w:tcW w:w="4678" w:type="dxa"/>
            <w:tcBorders>
              <w:top w:val="single" w:sz="4" w:space="0" w:color="auto"/>
              <w:left w:val="single" w:sz="4" w:space="0" w:color="auto"/>
              <w:bottom w:val="single" w:sz="4" w:space="0" w:color="auto"/>
              <w:right w:val="single" w:sz="4" w:space="0" w:color="auto"/>
            </w:tcBorders>
          </w:tcPr>
          <w:p w:rsidR="00D416C2" w:rsidRDefault="00D416C2">
            <w:pPr>
              <w:spacing w:after="0" w:line="240" w:lineRule="auto"/>
              <w:rPr>
                <w:rFonts w:ascii="Arial" w:hAnsi="Arial" w:cs="Arial"/>
                <w:sz w:val="24"/>
                <w:szCs w:val="20"/>
              </w:rPr>
            </w:pPr>
          </w:p>
          <w:p w:rsidR="00D416C2" w:rsidRDefault="00D416C2">
            <w:pPr>
              <w:spacing w:after="0" w:line="240" w:lineRule="auto"/>
              <w:rPr>
                <w:rFonts w:ascii="Arial" w:hAnsi="Arial" w:cs="Arial"/>
                <w:sz w:val="24"/>
                <w:szCs w:val="20"/>
              </w:rPr>
            </w:pPr>
            <w:r>
              <w:rPr>
                <w:rFonts w:ascii="Arial" w:hAnsi="Arial" w:cs="Arial"/>
                <w:sz w:val="24"/>
                <w:szCs w:val="20"/>
              </w:rPr>
              <w:t>Recognise and respond sensitively to some similarities between different religions and world views</w:t>
            </w:r>
          </w:p>
        </w:tc>
        <w:tc>
          <w:tcPr>
            <w:tcW w:w="6237" w:type="dxa"/>
            <w:tcBorders>
              <w:top w:val="single" w:sz="4" w:space="0" w:color="auto"/>
              <w:left w:val="single" w:sz="4" w:space="0" w:color="auto"/>
              <w:bottom w:val="single" w:sz="4" w:space="0" w:color="auto"/>
              <w:right w:val="single" w:sz="4" w:space="0" w:color="auto"/>
            </w:tcBorders>
          </w:tcPr>
          <w:p w:rsidR="00D416C2" w:rsidRDefault="00D416C2">
            <w:pPr>
              <w:spacing w:after="0" w:line="240" w:lineRule="auto"/>
              <w:rPr>
                <w:rFonts w:ascii="Arial" w:hAnsi="Arial" w:cs="Arial"/>
                <w:sz w:val="24"/>
                <w:szCs w:val="20"/>
              </w:rPr>
            </w:pPr>
            <w:r>
              <w:rPr>
                <w:rFonts w:ascii="Arial" w:hAnsi="Arial" w:cs="Arial"/>
                <w:b/>
                <w:sz w:val="24"/>
                <w:szCs w:val="20"/>
              </w:rPr>
              <w:t>Charity Focus</w:t>
            </w:r>
            <w:r>
              <w:rPr>
                <w:rFonts w:ascii="Arial" w:hAnsi="Arial" w:cs="Arial"/>
                <w:sz w:val="24"/>
                <w:szCs w:val="20"/>
              </w:rPr>
              <w:t xml:space="preserve"> – poverty    e.g. Christian Aid and Muslim Aid</w:t>
            </w:r>
          </w:p>
          <w:p w:rsidR="00D416C2" w:rsidRDefault="00D416C2">
            <w:pPr>
              <w:spacing w:after="0" w:line="240" w:lineRule="auto"/>
              <w:rPr>
                <w:rFonts w:ascii="Arial" w:hAnsi="Arial" w:cs="Arial"/>
                <w:sz w:val="24"/>
                <w:szCs w:val="20"/>
              </w:rPr>
            </w:pPr>
            <w:r>
              <w:rPr>
                <w:rFonts w:ascii="Arial" w:hAnsi="Arial" w:cs="Arial"/>
                <w:sz w:val="24"/>
                <w:szCs w:val="20"/>
              </w:rPr>
              <w:t>Prayer in Christianity and Islam</w:t>
            </w:r>
          </w:p>
          <w:p w:rsidR="00D416C2" w:rsidRDefault="00D416C2">
            <w:pPr>
              <w:spacing w:after="0" w:line="240" w:lineRule="auto"/>
              <w:rPr>
                <w:rFonts w:ascii="Arial" w:hAnsi="Arial" w:cs="Arial"/>
                <w:sz w:val="24"/>
                <w:szCs w:val="20"/>
              </w:rPr>
            </w:pPr>
          </w:p>
        </w:tc>
      </w:tr>
    </w:tbl>
    <w:p w:rsidR="000A4E46" w:rsidRDefault="00D416C2">
      <w:bookmarkStart w:id="0" w:name="_GoBack"/>
      <w:bookmarkEnd w:id="0"/>
    </w:p>
    <w:sectPr w:rsidR="000A4E46" w:rsidSect="00D416C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6C2"/>
    <w:rsid w:val="000554E8"/>
    <w:rsid w:val="008B1552"/>
    <w:rsid w:val="00D41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D4A86-8B2E-4553-87E7-AFFC1EC9E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416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6C2"/>
    <w:pPr>
      <w:spacing w:after="0" w:line="240" w:lineRule="auto"/>
      <w:ind w:left="720"/>
      <w:contextualSpacing/>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42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Owen</dc:creator>
  <cp:keywords/>
  <dc:description/>
  <cp:lastModifiedBy>Rebecca Owen</cp:lastModifiedBy>
  <cp:revision>1</cp:revision>
  <dcterms:created xsi:type="dcterms:W3CDTF">2017-02-21T09:20:00Z</dcterms:created>
  <dcterms:modified xsi:type="dcterms:W3CDTF">2017-02-21T09:21:00Z</dcterms:modified>
</cp:coreProperties>
</file>