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9F8" w:rsidRPr="000F21A6" w:rsidRDefault="00B74712" w:rsidP="00393A72">
      <w:pPr>
        <w:rPr>
          <w:rFonts w:ascii="Arial" w:hAnsi="Arial" w:cs="Arial"/>
          <w:b/>
          <w:sz w:val="28"/>
          <w:szCs w:val="28"/>
        </w:rPr>
      </w:pPr>
      <w:bookmarkStart w:id="0" w:name="_GoBack"/>
      <w:bookmarkEnd w:id="0"/>
      <w:r w:rsidRPr="000F21A6">
        <w:rPr>
          <w:rFonts w:ascii="Arial" w:hAnsi="Arial" w:cs="Arial"/>
          <w:b/>
          <w:sz w:val="28"/>
          <w:szCs w:val="28"/>
        </w:rPr>
        <w:t xml:space="preserve">Solihull Healthy Schools Programme School Story – 2015 </w:t>
      </w:r>
      <w:r w:rsidR="00E154AC" w:rsidRPr="000F21A6">
        <w:rPr>
          <w:rFonts w:ascii="Arial" w:hAnsi="Arial" w:cs="Arial"/>
          <w:b/>
          <w:sz w:val="28"/>
          <w:szCs w:val="28"/>
        </w:rPr>
        <w:t>–</w:t>
      </w:r>
      <w:r w:rsidRPr="000F21A6">
        <w:rPr>
          <w:rFonts w:ascii="Arial" w:hAnsi="Arial" w:cs="Arial"/>
          <w:b/>
          <w:sz w:val="28"/>
          <w:szCs w:val="28"/>
        </w:rPr>
        <w:t xml:space="preserve"> 2016</w:t>
      </w:r>
    </w:p>
    <w:p w:rsidR="00E154AC" w:rsidRPr="000F21A6" w:rsidRDefault="00E154AC">
      <w:pPr>
        <w:rPr>
          <w:rFonts w:ascii="Arial" w:hAnsi="Arial" w:cs="Arial"/>
          <w:b/>
          <w:sz w:val="24"/>
          <w:szCs w:val="24"/>
        </w:rPr>
      </w:pPr>
      <w:r w:rsidRPr="000F21A6">
        <w:rPr>
          <w:rFonts w:ascii="Arial" w:hAnsi="Arial" w:cs="Arial"/>
          <w:b/>
          <w:sz w:val="24"/>
          <w:szCs w:val="24"/>
        </w:rPr>
        <w:t>Date:  April 2016</w:t>
      </w:r>
    </w:p>
    <w:p w:rsidR="00E154AC" w:rsidRPr="000F21A6" w:rsidRDefault="00E154AC">
      <w:pPr>
        <w:rPr>
          <w:rFonts w:ascii="Arial" w:hAnsi="Arial" w:cs="Arial"/>
          <w:b/>
          <w:sz w:val="24"/>
          <w:szCs w:val="24"/>
        </w:rPr>
      </w:pPr>
      <w:r w:rsidRPr="000F21A6">
        <w:rPr>
          <w:rFonts w:ascii="Arial" w:hAnsi="Arial" w:cs="Arial"/>
          <w:b/>
          <w:sz w:val="24"/>
          <w:szCs w:val="24"/>
        </w:rPr>
        <w:t>School Name:  Coppice Junior School</w:t>
      </w:r>
    </w:p>
    <w:p w:rsidR="00E154AC" w:rsidRPr="000F21A6" w:rsidRDefault="00E154AC">
      <w:pPr>
        <w:rPr>
          <w:rFonts w:ascii="Arial" w:hAnsi="Arial" w:cs="Arial"/>
          <w:b/>
          <w:sz w:val="24"/>
          <w:szCs w:val="24"/>
        </w:rPr>
      </w:pPr>
      <w:r w:rsidRPr="000F21A6">
        <w:rPr>
          <w:rFonts w:ascii="Arial" w:hAnsi="Arial" w:cs="Arial"/>
          <w:b/>
          <w:sz w:val="24"/>
          <w:szCs w:val="24"/>
        </w:rPr>
        <w:t>Location:  Solihull</w:t>
      </w:r>
    </w:p>
    <w:p w:rsidR="00E154AC" w:rsidRPr="000F21A6" w:rsidRDefault="00E154AC">
      <w:pPr>
        <w:rPr>
          <w:rFonts w:ascii="Arial" w:hAnsi="Arial" w:cs="Arial"/>
          <w:b/>
          <w:sz w:val="24"/>
          <w:szCs w:val="24"/>
        </w:rPr>
      </w:pPr>
      <w:r w:rsidRPr="000F21A6">
        <w:rPr>
          <w:rFonts w:ascii="Arial" w:hAnsi="Arial" w:cs="Arial"/>
          <w:b/>
          <w:sz w:val="24"/>
          <w:szCs w:val="24"/>
        </w:rPr>
        <w:t>Number of Pupils:  280</w:t>
      </w:r>
    </w:p>
    <w:p w:rsidR="00901131" w:rsidRPr="000F21A6" w:rsidRDefault="00901131" w:rsidP="00A83320">
      <w:pPr>
        <w:rPr>
          <w:rFonts w:ascii="Arial" w:hAnsi="Arial" w:cs="Arial"/>
          <w:b/>
          <w:sz w:val="24"/>
          <w:szCs w:val="24"/>
        </w:rPr>
      </w:pPr>
      <w:r w:rsidRPr="000F21A6">
        <w:rPr>
          <w:rFonts w:ascii="Arial" w:hAnsi="Arial" w:cs="Arial"/>
          <w:b/>
          <w:sz w:val="24"/>
          <w:szCs w:val="24"/>
        </w:rPr>
        <w:t>“Where Everyone Matters”</w:t>
      </w:r>
    </w:p>
    <w:p w:rsidR="00901131" w:rsidRPr="000F21A6" w:rsidRDefault="00901131" w:rsidP="00A83320">
      <w:pPr>
        <w:rPr>
          <w:rFonts w:ascii="Arial" w:hAnsi="Arial" w:cs="Arial"/>
          <w:b/>
          <w:i/>
          <w:sz w:val="24"/>
          <w:szCs w:val="24"/>
        </w:rPr>
      </w:pPr>
      <w:r w:rsidRPr="000F21A6">
        <w:rPr>
          <w:rFonts w:ascii="Arial" w:hAnsi="Arial" w:cs="Arial"/>
          <w:b/>
          <w:i/>
          <w:sz w:val="24"/>
          <w:szCs w:val="24"/>
        </w:rPr>
        <w:t>Our school focuses on developing enthusiasm in everyone to reach the highest standards in their work and relationships enjoying the fun of learning and playing together in a healthy safe and stimulating environment.</w:t>
      </w:r>
    </w:p>
    <w:p w:rsidR="00901131" w:rsidRPr="000F21A6" w:rsidRDefault="00901131">
      <w:pPr>
        <w:rPr>
          <w:rFonts w:ascii="Arial" w:hAnsi="Arial" w:cs="Arial"/>
          <w:sz w:val="24"/>
          <w:szCs w:val="24"/>
        </w:rPr>
      </w:pPr>
      <w:r w:rsidRPr="000F21A6">
        <w:rPr>
          <w:rFonts w:ascii="Arial" w:hAnsi="Arial" w:cs="Arial"/>
          <w:sz w:val="24"/>
          <w:szCs w:val="24"/>
        </w:rPr>
        <w:t>Children attending our school do so from a wide range of social backgrounds and ethnic groups giving us a good mixed community representation.</w:t>
      </w:r>
      <w:r w:rsidR="00864362" w:rsidRPr="000F21A6">
        <w:rPr>
          <w:rFonts w:ascii="Arial" w:hAnsi="Arial" w:cs="Arial"/>
          <w:sz w:val="24"/>
          <w:szCs w:val="24"/>
        </w:rPr>
        <w:t xml:space="preserve"> </w:t>
      </w:r>
    </w:p>
    <w:p w:rsidR="00901131" w:rsidRPr="000F21A6" w:rsidRDefault="00A83320">
      <w:pPr>
        <w:rPr>
          <w:rFonts w:ascii="Arial" w:hAnsi="Arial" w:cs="Arial"/>
          <w:sz w:val="24"/>
          <w:szCs w:val="24"/>
        </w:rPr>
      </w:pPr>
      <w:r w:rsidRPr="000F21A6">
        <w:rPr>
          <w:rFonts w:ascii="Arial" w:hAnsi="Arial" w:cs="Arial"/>
          <w:sz w:val="24"/>
          <w:szCs w:val="24"/>
        </w:rPr>
        <w:t>We have a high level of children with SEND, a high proportion of whom are diagnosed A.S.D. (</w:t>
      </w:r>
      <w:proofErr w:type="gramStart"/>
      <w:r w:rsidRPr="000F21A6">
        <w:rPr>
          <w:rFonts w:ascii="Arial" w:hAnsi="Arial" w:cs="Arial"/>
          <w:sz w:val="24"/>
          <w:szCs w:val="24"/>
        </w:rPr>
        <w:t>our</w:t>
      </w:r>
      <w:proofErr w:type="gramEnd"/>
      <w:r w:rsidRPr="000F21A6">
        <w:rPr>
          <w:rFonts w:ascii="Arial" w:hAnsi="Arial" w:cs="Arial"/>
          <w:sz w:val="24"/>
          <w:szCs w:val="24"/>
        </w:rPr>
        <w:t xml:space="preserve"> numbers are currently one of the, if not the highest in the borough in proportion to our intake).</w:t>
      </w:r>
    </w:p>
    <w:p w:rsidR="00A83320" w:rsidRPr="000F21A6" w:rsidRDefault="00A83320">
      <w:pPr>
        <w:rPr>
          <w:rFonts w:ascii="Arial" w:hAnsi="Arial" w:cs="Arial"/>
          <w:sz w:val="24"/>
          <w:szCs w:val="24"/>
        </w:rPr>
      </w:pPr>
      <w:r w:rsidRPr="000F21A6">
        <w:rPr>
          <w:rFonts w:ascii="Arial" w:hAnsi="Arial" w:cs="Arial"/>
          <w:sz w:val="24"/>
          <w:szCs w:val="24"/>
        </w:rPr>
        <w:t>We enjoy a fantastic location being about a mile from Solihull town centre.  Our children enjoy access to a large field, a small wood, a large gardening area, an open air stage</w:t>
      </w:r>
      <w:r w:rsidR="00864362" w:rsidRPr="000F21A6">
        <w:rPr>
          <w:rFonts w:ascii="Arial" w:hAnsi="Arial" w:cs="Arial"/>
          <w:sz w:val="24"/>
          <w:szCs w:val="24"/>
        </w:rPr>
        <w:t>, an outdoor classroom, two large playgrounds and outdoor activity equipment.</w:t>
      </w:r>
    </w:p>
    <w:p w:rsidR="00864362" w:rsidRPr="000F21A6" w:rsidRDefault="00864362" w:rsidP="00735E7E">
      <w:pPr>
        <w:pStyle w:val="ListParagraph"/>
        <w:numPr>
          <w:ilvl w:val="0"/>
          <w:numId w:val="2"/>
        </w:numPr>
        <w:rPr>
          <w:rFonts w:ascii="Arial" w:hAnsi="Arial" w:cs="Arial"/>
          <w:b/>
          <w:sz w:val="24"/>
          <w:szCs w:val="24"/>
        </w:rPr>
      </w:pPr>
      <w:r w:rsidRPr="000F21A6">
        <w:rPr>
          <w:rFonts w:ascii="Arial" w:hAnsi="Arial" w:cs="Arial"/>
          <w:b/>
          <w:sz w:val="24"/>
          <w:szCs w:val="24"/>
        </w:rPr>
        <w:t>What needs did we identify and how did we identify these?</w:t>
      </w:r>
    </w:p>
    <w:p w:rsidR="00864362" w:rsidRPr="000F21A6" w:rsidRDefault="00864362" w:rsidP="00864362">
      <w:pPr>
        <w:jc w:val="both"/>
        <w:rPr>
          <w:rFonts w:ascii="Arial" w:hAnsi="Arial" w:cs="Arial"/>
          <w:sz w:val="24"/>
          <w:szCs w:val="24"/>
        </w:rPr>
      </w:pPr>
      <w:r w:rsidRPr="000F21A6">
        <w:rPr>
          <w:rFonts w:ascii="Arial" w:hAnsi="Arial" w:cs="Arial"/>
          <w:sz w:val="24"/>
          <w:szCs w:val="24"/>
        </w:rPr>
        <w:t>Our school has a strong belief in develop</w:t>
      </w:r>
      <w:r w:rsidR="004C7E70" w:rsidRPr="000F21A6">
        <w:rPr>
          <w:rFonts w:ascii="Arial" w:hAnsi="Arial" w:cs="Arial"/>
          <w:sz w:val="24"/>
          <w:szCs w:val="24"/>
        </w:rPr>
        <w:t>ing life skills and the HRBQ survey has</w:t>
      </w:r>
      <w:r w:rsidR="00947215" w:rsidRPr="000F21A6">
        <w:rPr>
          <w:rFonts w:ascii="Arial" w:hAnsi="Arial" w:cs="Arial"/>
          <w:sz w:val="24"/>
          <w:szCs w:val="24"/>
        </w:rPr>
        <w:t xml:space="preserve"> always</w:t>
      </w:r>
      <w:r w:rsidR="004C7E70" w:rsidRPr="000F21A6">
        <w:rPr>
          <w:rFonts w:ascii="Arial" w:hAnsi="Arial" w:cs="Arial"/>
          <w:sz w:val="24"/>
          <w:szCs w:val="24"/>
        </w:rPr>
        <w:t xml:space="preserve"> been used</w:t>
      </w:r>
      <w:r w:rsidR="00947215" w:rsidRPr="000F21A6">
        <w:rPr>
          <w:rFonts w:ascii="Arial" w:hAnsi="Arial" w:cs="Arial"/>
          <w:sz w:val="24"/>
          <w:szCs w:val="24"/>
        </w:rPr>
        <w:t xml:space="preserve"> as one of the</w:t>
      </w:r>
      <w:r w:rsidRPr="000F21A6">
        <w:rPr>
          <w:rFonts w:ascii="Arial" w:hAnsi="Arial" w:cs="Arial"/>
          <w:sz w:val="24"/>
          <w:szCs w:val="24"/>
        </w:rPr>
        <w:t xml:space="preserve"> </w:t>
      </w:r>
      <w:r w:rsidR="00947215" w:rsidRPr="000F21A6">
        <w:rPr>
          <w:rFonts w:ascii="Arial" w:hAnsi="Arial" w:cs="Arial"/>
          <w:sz w:val="24"/>
          <w:szCs w:val="24"/>
        </w:rPr>
        <w:t>tools</w:t>
      </w:r>
      <w:r w:rsidRPr="000F21A6">
        <w:rPr>
          <w:rFonts w:ascii="Arial" w:hAnsi="Arial" w:cs="Arial"/>
          <w:sz w:val="24"/>
          <w:szCs w:val="24"/>
        </w:rPr>
        <w:t xml:space="preserve"> to </w:t>
      </w:r>
      <w:r w:rsidR="00947215" w:rsidRPr="000F21A6">
        <w:rPr>
          <w:rFonts w:ascii="Arial" w:hAnsi="Arial" w:cs="Arial"/>
          <w:sz w:val="24"/>
          <w:szCs w:val="24"/>
        </w:rPr>
        <w:t xml:space="preserve">assess the needs </w:t>
      </w:r>
      <w:r w:rsidR="004C7E70" w:rsidRPr="000F21A6">
        <w:rPr>
          <w:rFonts w:ascii="Arial" w:hAnsi="Arial" w:cs="Arial"/>
          <w:sz w:val="24"/>
          <w:szCs w:val="24"/>
        </w:rPr>
        <w:t xml:space="preserve">of children </w:t>
      </w:r>
      <w:r w:rsidR="00947215" w:rsidRPr="000F21A6">
        <w:rPr>
          <w:rFonts w:ascii="Arial" w:hAnsi="Arial" w:cs="Arial"/>
          <w:sz w:val="24"/>
          <w:szCs w:val="24"/>
        </w:rPr>
        <w:t>and consequent</w:t>
      </w:r>
      <w:r w:rsidR="004C7E70" w:rsidRPr="000F21A6">
        <w:rPr>
          <w:rFonts w:ascii="Arial" w:hAnsi="Arial" w:cs="Arial"/>
          <w:sz w:val="24"/>
          <w:szCs w:val="24"/>
        </w:rPr>
        <w:t xml:space="preserve"> outcomes from </w:t>
      </w:r>
      <w:r w:rsidR="00235295" w:rsidRPr="000F21A6">
        <w:rPr>
          <w:rFonts w:ascii="Arial" w:hAnsi="Arial" w:cs="Arial"/>
          <w:sz w:val="24"/>
          <w:szCs w:val="24"/>
        </w:rPr>
        <w:t>various</w:t>
      </w:r>
      <w:r w:rsidR="004B3E4B" w:rsidRPr="000F21A6">
        <w:rPr>
          <w:rFonts w:ascii="Arial" w:hAnsi="Arial" w:cs="Arial"/>
          <w:sz w:val="24"/>
          <w:szCs w:val="24"/>
        </w:rPr>
        <w:t xml:space="preserve"> </w:t>
      </w:r>
      <w:r w:rsidR="004C7E70" w:rsidRPr="000F21A6">
        <w:rPr>
          <w:rFonts w:ascii="Arial" w:hAnsi="Arial" w:cs="Arial"/>
          <w:sz w:val="24"/>
          <w:szCs w:val="24"/>
        </w:rPr>
        <w:t>inpu</w:t>
      </w:r>
      <w:r w:rsidR="004B3E4B" w:rsidRPr="000F21A6">
        <w:rPr>
          <w:rFonts w:ascii="Arial" w:hAnsi="Arial" w:cs="Arial"/>
          <w:sz w:val="24"/>
          <w:szCs w:val="24"/>
        </w:rPr>
        <w:t>t</w:t>
      </w:r>
      <w:r w:rsidR="00235295" w:rsidRPr="000F21A6">
        <w:rPr>
          <w:rFonts w:ascii="Arial" w:hAnsi="Arial" w:cs="Arial"/>
          <w:sz w:val="24"/>
          <w:szCs w:val="24"/>
        </w:rPr>
        <w:t>s</w:t>
      </w:r>
      <w:r w:rsidR="004C7E70" w:rsidRPr="000F21A6">
        <w:rPr>
          <w:rFonts w:ascii="Arial" w:hAnsi="Arial" w:cs="Arial"/>
          <w:sz w:val="24"/>
          <w:szCs w:val="24"/>
        </w:rPr>
        <w:t>.</w:t>
      </w:r>
      <w:r w:rsidRPr="000F21A6">
        <w:rPr>
          <w:rFonts w:ascii="Arial" w:hAnsi="Arial" w:cs="Arial"/>
          <w:sz w:val="24"/>
          <w:szCs w:val="24"/>
        </w:rPr>
        <w:t xml:space="preserve"> </w:t>
      </w:r>
      <w:r w:rsidR="00884D47" w:rsidRPr="000F21A6">
        <w:rPr>
          <w:rFonts w:ascii="Arial" w:hAnsi="Arial" w:cs="Arial"/>
          <w:sz w:val="24"/>
          <w:szCs w:val="24"/>
        </w:rPr>
        <w:t xml:space="preserve">We have shown </w:t>
      </w:r>
      <w:r w:rsidR="004C7E70" w:rsidRPr="000F21A6">
        <w:rPr>
          <w:rFonts w:ascii="Arial" w:hAnsi="Arial" w:cs="Arial"/>
          <w:sz w:val="24"/>
          <w:szCs w:val="24"/>
        </w:rPr>
        <w:t>our commitment to meeting the needs of children by also achieving Enhanced Healthy School Status</w:t>
      </w:r>
      <w:r w:rsidRPr="000F21A6">
        <w:rPr>
          <w:rFonts w:ascii="Arial" w:hAnsi="Arial" w:cs="Arial"/>
          <w:sz w:val="24"/>
          <w:szCs w:val="24"/>
        </w:rPr>
        <w:t xml:space="preserve">.  </w:t>
      </w:r>
    </w:p>
    <w:p w:rsidR="00947215" w:rsidRPr="000F21A6" w:rsidRDefault="00947215" w:rsidP="00864362">
      <w:pPr>
        <w:jc w:val="both"/>
        <w:rPr>
          <w:rFonts w:ascii="Arial" w:hAnsi="Arial" w:cs="Arial"/>
          <w:sz w:val="24"/>
          <w:szCs w:val="24"/>
        </w:rPr>
      </w:pPr>
      <w:r w:rsidRPr="000F21A6">
        <w:rPr>
          <w:rFonts w:ascii="Arial" w:hAnsi="Arial" w:cs="Arial"/>
          <w:sz w:val="24"/>
          <w:szCs w:val="24"/>
        </w:rPr>
        <w:t>We are conscious that for children to succeed and achieve, their emotional wellbeing is of paramount importance. The concerns that have been raised around children’s mental health have been ours for some time.</w:t>
      </w:r>
      <w:r w:rsidR="004C7E70" w:rsidRPr="000F21A6">
        <w:rPr>
          <w:rFonts w:ascii="Arial" w:hAnsi="Arial" w:cs="Arial"/>
          <w:sz w:val="24"/>
          <w:szCs w:val="24"/>
        </w:rPr>
        <w:t xml:space="preserve"> Issues such as friendships, name calling either directly or more often now; indirectly via social networking; a level of unhappiness not generally seen in some children</w:t>
      </w:r>
      <w:r w:rsidR="004B3E4B" w:rsidRPr="000F21A6">
        <w:rPr>
          <w:rFonts w:ascii="Arial" w:hAnsi="Arial" w:cs="Arial"/>
          <w:sz w:val="24"/>
          <w:szCs w:val="24"/>
        </w:rPr>
        <w:t xml:space="preserve"> in previous years</w:t>
      </w:r>
      <w:r w:rsidR="004C7E70" w:rsidRPr="000F21A6">
        <w:rPr>
          <w:rFonts w:ascii="Arial" w:hAnsi="Arial" w:cs="Arial"/>
          <w:sz w:val="24"/>
          <w:szCs w:val="24"/>
        </w:rPr>
        <w:t>; adult worries around family life</w:t>
      </w:r>
      <w:r w:rsidR="004B3E4B" w:rsidRPr="000F21A6">
        <w:rPr>
          <w:rFonts w:ascii="Arial" w:hAnsi="Arial" w:cs="Arial"/>
          <w:sz w:val="24"/>
          <w:szCs w:val="24"/>
        </w:rPr>
        <w:t xml:space="preserve">; tests stress; resilience levels reflected in HRBQ answers; </w:t>
      </w:r>
      <w:r w:rsidR="004C7E70" w:rsidRPr="000F21A6">
        <w:rPr>
          <w:rFonts w:ascii="Arial" w:hAnsi="Arial" w:cs="Arial"/>
          <w:sz w:val="24"/>
          <w:szCs w:val="24"/>
        </w:rPr>
        <w:t xml:space="preserve"> have been highlighted more and more by all staff.</w:t>
      </w:r>
    </w:p>
    <w:p w:rsidR="004B3E4B" w:rsidRPr="000F21A6" w:rsidRDefault="00884D47" w:rsidP="00864362">
      <w:pPr>
        <w:jc w:val="both"/>
        <w:rPr>
          <w:rFonts w:ascii="Arial" w:hAnsi="Arial" w:cs="Arial"/>
          <w:sz w:val="24"/>
          <w:szCs w:val="24"/>
        </w:rPr>
      </w:pPr>
      <w:r w:rsidRPr="000F21A6">
        <w:rPr>
          <w:rFonts w:ascii="Arial" w:hAnsi="Arial" w:cs="Arial"/>
          <w:sz w:val="24"/>
          <w:szCs w:val="24"/>
        </w:rPr>
        <w:t>We analysed</w:t>
      </w:r>
      <w:r w:rsidR="004C7E70" w:rsidRPr="000F21A6">
        <w:rPr>
          <w:rFonts w:ascii="Arial" w:hAnsi="Arial" w:cs="Arial"/>
          <w:sz w:val="24"/>
          <w:szCs w:val="24"/>
        </w:rPr>
        <w:t xml:space="preserve"> the HRBQ data</w:t>
      </w:r>
      <w:r w:rsidRPr="000F21A6">
        <w:rPr>
          <w:rFonts w:ascii="Arial" w:hAnsi="Arial" w:cs="Arial"/>
          <w:sz w:val="24"/>
          <w:szCs w:val="24"/>
        </w:rPr>
        <w:t xml:space="preserve"> for years 2 and 4</w:t>
      </w:r>
      <w:r w:rsidR="004C7E70" w:rsidRPr="000F21A6">
        <w:rPr>
          <w:rFonts w:ascii="Arial" w:hAnsi="Arial" w:cs="Arial"/>
          <w:sz w:val="24"/>
          <w:szCs w:val="24"/>
        </w:rPr>
        <w:t xml:space="preserve"> which confirmed our thoughts</w:t>
      </w:r>
      <w:r w:rsidRPr="000F21A6">
        <w:rPr>
          <w:rFonts w:ascii="Arial" w:hAnsi="Arial" w:cs="Arial"/>
          <w:sz w:val="24"/>
          <w:szCs w:val="24"/>
        </w:rPr>
        <w:t>.</w:t>
      </w:r>
      <w:r w:rsidR="004C7E70" w:rsidRPr="000F21A6">
        <w:rPr>
          <w:rFonts w:ascii="Arial" w:hAnsi="Arial" w:cs="Arial"/>
          <w:sz w:val="24"/>
          <w:szCs w:val="24"/>
        </w:rPr>
        <w:t xml:space="preserve"> </w:t>
      </w:r>
      <w:r w:rsidRPr="000F21A6">
        <w:rPr>
          <w:rFonts w:ascii="Arial" w:hAnsi="Arial" w:cs="Arial"/>
          <w:sz w:val="24"/>
          <w:szCs w:val="24"/>
        </w:rPr>
        <w:t>Although data related to</w:t>
      </w:r>
      <w:r w:rsidR="004B3E4B" w:rsidRPr="000F21A6">
        <w:rPr>
          <w:rFonts w:ascii="Arial" w:hAnsi="Arial" w:cs="Arial"/>
          <w:sz w:val="24"/>
          <w:szCs w:val="24"/>
        </w:rPr>
        <w:t xml:space="preserve"> just the</w:t>
      </w:r>
      <w:r w:rsidRPr="000F21A6">
        <w:rPr>
          <w:rFonts w:ascii="Arial" w:hAnsi="Arial" w:cs="Arial"/>
          <w:sz w:val="24"/>
          <w:szCs w:val="24"/>
        </w:rPr>
        <w:t xml:space="preserve"> two year groups</w:t>
      </w:r>
      <w:r w:rsidR="004B3E4B" w:rsidRPr="000F21A6">
        <w:rPr>
          <w:rFonts w:ascii="Arial" w:hAnsi="Arial" w:cs="Arial"/>
          <w:sz w:val="24"/>
          <w:szCs w:val="24"/>
        </w:rPr>
        <w:t xml:space="preserve">, </w:t>
      </w:r>
      <w:r w:rsidRPr="000F21A6">
        <w:rPr>
          <w:rFonts w:ascii="Arial" w:hAnsi="Arial" w:cs="Arial"/>
          <w:sz w:val="24"/>
          <w:szCs w:val="24"/>
        </w:rPr>
        <w:t xml:space="preserve"> staff experience reflected that certain</w:t>
      </w:r>
      <w:r w:rsidR="004B3E4B" w:rsidRPr="000F21A6">
        <w:rPr>
          <w:rFonts w:ascii="Arial" w:hAnsi="Arial" w:cs="Arial"/>
          <w:sz w:val="24"/>
          <w:szCs w:val="24"/>
        </w:rPr>
        <w:t xml:space="preserve"> common</w:t>
      </w:r>
      <w:r w:rsidRPr="000F21A6">
        <w:rPr>
          <w:rFonts w:ascii="Arial" w:hAnsi="Arial" w:cs="Arial"/>
          <w:sz w:val="24"/>
          <w:szCs w:val="24"/>
        </w:rPr>
        <w:t xml:space="preserve"> areas were causing concern </w:t>
      </w:r>
      <w:r w:rsidR="004B3E4B" w:rsidRPr="000F21A6">
        <w:rPr>
          <w:rFonts w:ascii="Arial" w:hAnsi="Arial" w:cs="Arial"/>
          <w:sz w:val="24"/>
          <w:szCs w:val="24"/>
        </w:rPr>
        <w:t xml:space="preserve">in </w:t>
      </w:r>
      <w:r w:rsidRPr="000F21A6">
        <w:rPr>
          <w:rFonts w:ascii="Arial" w:hAnsi="Arial" w:cs="Arial"/>
          <w:sz w:val="24"/>
          <w:szCs w:val="24"/>
        </w:rPr>
        <w:t xml:space="preserve">all year groups. </w:t>
      </w:r>
      <w:r w:rsidR="004B3E4B" w:rsidRPr="000F21A6">
        <w:rPr>
          <w:rFonts w:ascii="Arial" w:hAnsi="Arial" w:cs="Arial"/>
          <w:sz w:val="24"/>
          <w:szCs w:val="24"/>
        </w:rPr>
        <w:t>Working on this information</w:t>
      </w:r>
      <w:r w:rsidR="00092F31" w:rsidRPr="000F21A6">
        <w:rPr>
          <w:rFonts w:ascii="Arial" w:hAnsi="Arial" w:cs="Arial"/>
          <w:sz w:val="24"/>
          <w:szCs w:val="24"/>
        </w:rPr>
        <w:t xml:space="preserve"> it was decided that RESILIENCE was key and </w:t>
      </w:r>
      <w:r w:rsidR="00235295" w:rsidRPr="000F21A6">
        <w:rPr>
          <w:rFonts w:ascii="Arial" w:hAnsi="Arial" w:cs="Arial"/>
          <w:sz w:val="24"/>
          <w:szCs w:val="24"/>
        </w:rPr>
        <w:t>this was what</w:t>
      </w:r>
      <w:r w:rsidR="00092F31" w:rsidRPr="000F21A6">
        <w:rPr>
          <w:rFonts w:ascii="Arial" w:hAnsi="Arial" w:cs="Arial"/>
          <w:sz w:val="24"/>
          <w:szCs w:val="24"/>
        </w:rPr>
        <w:t xml:space="preserve"> we </w:t>
      </w:r>
      <w:r w:rsidR="00235295" w:rsidRPr="000F21A6">
        <w:rPr>
          <w:rFonts w:ascii="Arial" w:hAnsi="Arial" w:cs="Arial"/>
          <w:sz w:val="24"/>
          <w:szCs w:val="24"/>
        </w:rPr>
        <w:t>needed to concentrate on as resilience</w:t>
      </w:r>
      <w:r w:rsidR="00092F31" w:rsidRPr="000F21A6">
        <w:rPr>
          <w:rFonts w:ascii="Arial" w:hAnsi="Arial" w:cs="Arial"/>
          <w:sz w:val="24"/>
          <w:szCs w:val="24"/>
        </w:rPr>
        <w:t xml:space="preserve"> has an impact through all topics and situations</w:t>
      </w:r>
      <w:r w:rsidR="00235295" w:rsidRPr="000F21A6">
        <w:rPr>
          <w:rFonts w:ascii="Arial" w:hAnsi="Arial" w:cs="Arial"/>
          <w:sz w:val="24"/>
          <w:szCs w:val="24"/>
        </w:rPr>
        <w:t xml:space="preserve"> throughout life</w:t>
      </w:r>
      <w:r w:rsidR="00092F31" w:rsidRPr="000F21A6">
        <w:rPr>
          <w:rFonts w:ascii="Arial" w:hAnsi="Arial" w:cs="Arial"/>
          <w:sz w:val="24"/>
          <w:szCs w:val="24"/>
        </w:rPr>
        <w:t>.</w:t>
      </w:r>
      <w:r w:rsidR="004B3E4B" w:rsidRPr="000F21A6">
        <w:rPr>
          <w:rFonts w:ascii="Arial" w:hAnsi="Arial" w:cs="Arial"/>
          <w:sz w:val="24"/>
          <w:szCs w:val="24"/>
        </w:rPr>
        <w:t xml:space="preserve"> </w:t>
      </w:r>
    </w:p>
    <w:p w:rsidR="0051267E" w:rsidRPr="000F21A6" w:rsidRDefault="0051267E" w:rsidP="00864362">
      <w:pPr>
        <w:rPr>
          <w:rFonts w:ascii="Arial" w:hAnsi="Arial" w:cs="Arial"/>
          <w:sz w:val="24"/>
          <w:szCs w:val="24"/>
        </w:rPr>
      </w:pPr>
    </w:p>
    <w:p w:rsidR="0051267E" w:rsidRPr="000F21A6" w:rsidRDefault="0051267E" w:rsidP="00864362">
      <w:pPr>
        <w:rPr>
          <w:rFonts w:ascii="Arial" w:hAnsi="Arial" w:cs="Arial"/>
          <w:sz w:val="24"/>
          <w:szCs w:val="24"/>
        </w:rPr>
      </w:pPr>
    </w:p>
    <w:p w:rsidR="0051267E" w:rsidRPr="000F21A6" w:rsidRDefault="00BC2574" w:rsidP="00864362">
      <w:pPr>
        <w:jc w:val="both"/>
        <w:rPr>
          <w:rFonts w:ascii="Arial" w:hAnsi="Arial" w:cs="Arial"/>
          <w:sz w:val="24"/>
          <w:szCs w:val="24"/>
        </w:rPr>
      </w:pPr>
      <w:r w:rsidRPr="000F21A6">
        <w:rPr>
          <w:rFonts w:ascii="Arial" w:hAnsi="Arial" w:cs="Arial"/>
          <w:b/>
          <w:sz w:val="24"/>
          <w:szCs w:val="24"/>
        </w:rPr>
        <w:lastRenderedPageBreak/>
        <w:t>PREVIOUS DATA</w:t>
      </w:r>
      <w:r w:rsidRPr="000F21A6">
        <w:rPr>
          <w:rFonts w:ascii="Arial" w:hAnsi="Arial" w:cs="Arial"/>
          <w:sz w:val="24"/>
          <w:szCs w:val="24"/>
        </w:rPr>
        <w:t xml:space="preserve"> for Year Group</w:t>
      </w:r>
      <w:r w:rsidR="0051267E" w:rsidRPr="000F21A6">
        <w:rPr>
          <w:rFonts w:ascii="Arial" w:hAnsi="Arial" w:cs="Arial"/>
          <w:sz w:val="24"/>
          <w:szCs w:val="24"/>
        </w:rPr>
        <w:t xml:space="preserve"> </w:t>
      </w:r>
      <w:r w:rsidR="009A53C0" w:rsidRPr="000F21A6">
        <w:rPr>
          <w:rFonts w:ascii="Arial" w:hAnsi="Arial" w:cs="Arial"/>
          <w:sz w:val="24"/>
          <w:szCs w:val="24"/>
        </w:rPr>
        <w:t>responses which we felt indicated a need for concentrating on Resilience.</w:t>
      </w:r>
    </w:p>
    <w:p w:rsidR="0051267E" w:rsidRPr="000F21A6" w:rsidRDefault="0051267E" w:rsidP="00864362">
      <w:pPr>
        <w:jc w:val="both"/>
        <w:rPr>
          <w:rFonts w:ascii="Arial" w:hAnsi="Arial" w:cs="Arial"/>
          <w:b/>
          <w:sz w:val="24"/>
          <w:szCs w:val="24"/>
        </w:rPr>
      </w:pPr>
      <w:r w:rsidRPr="000F21A6">
        <w:rPr>
          <w:rFonts w:ascii="Arial" w:hAnsi="Arial" w:cs="Arial"/>
          <w:b/>
          <w:sz w:val="24"/>
          <w:szCs w:val="24"/>
        </w:rPr>
        <w:t>Year 2</w:t>
      </w:r>
      <w:r w:rsidR="009A53C0" w:rsidRPr="000F21A6">
        <w:rPr>
          <w:rFonts w:ascii="Arial" w:hAnsi="Arial" w:cs="Arial"/>
          <w:b/>
          <w:sz w:val="24"/>
          <w:szCs w:val="24"/>
        </w:rPr>
        <w:t xml:space="preserve"> - Boys</w:t>
      </w:r>
    </w:p>
    <w:p w:rsidR="0051267E" w:rsidRPr="000F21A6" w:rsidRDefault="009A53C0" w:rsidP="0051267E">
      <w:pPr>
        <w:jc w:val="both"/>
        <w:rPr>
          <w:rFonts w:ascii="Arial" w:hAnsi="Arial" w:cs="Arial"/>
          <w:sz w:val="24"/>
          <w:szCs w:val="24"/>
        </w:rPr>
      </w:pPr>
      <w:r w:rsidRPr="000F21A6">
        <w:rPr>
          <w:rFonts w:ascii="Arial" w:hAnsi="Arial" w:cs="Arial"/>
          <w:sz w:val="24"/>
          <w:szCs w:val="24"/>
        </w:rPr>
        <w:t>18%</w:t>
      </w:r>
      <w:r w:rsidR="0051267E" w:rsidRPr="000F21A6">
        <w:rPr>
          <w:rFonts w:ascii="Arial" w:hAnsi="Arial" w:cs="Arial"/>
          <w:sz w:val="24"/>
          <w:szCs w:val="24"/>
        </w:rPr>
        <w:t xml:space="preserve"> have a high </w:t>
      </w:r>
      <w:r w:rsidR="0013542D" w:rsidRPr="000F21A6">
        <w:rPr>
          <w:rFonts w:ascii="Arial" w:hAnsi="Arial" w:cs="Arial"/>
          <w:sz w:val="24"/>
          <w:szCs w:val="24"/>
        </w:rPr>
        <w:t>self-esteem</w:t>
      </w:r>
      <w:r w:rsidR="0051267E" w:rsidRPr="000F21A6">
        <w:rPr>
          <w:rFonts w:ascii="Arial" w:hAnsi="Arial" w:cs="Arial"/>
          <w:sz w:val="24"/>
          <w:szCs w:val="24"/>
        </w:rPr>
        <w:t xml:space="preserve"> score while 5% have a low self - esteem score</w:t>
      </w:r>
    </w:p>
    <w:p w:rsidR="0051267E" w:rsidRPr="000F21A6" w:rsidRDefault="009A53C0" w:rsidP="0051267E">
      <w:pPr>
        <w:jc w:val="both"/>
        <w:rPr>
          <w:rFonts w:ascii="Arial" w:hAnsi="Arial" w:cs="Arial"/>
          <w:sz w:val="24"/>
          <w:szCs w:val="24"/>
        </w:rPr>
      </w:pPr>
      <w:r w:rsidRPr="000F21A6">
        <w:rPr>
          <w:rFonts w:ascii="Arial" w:hAnsi="Arial" w:cs="Arial"/>
          <w:sz w:val="24"/>
          <w:szCs w:val="24"/>
        </w:rPr>
        <w:t>59%</w:t>
      </w:r>
      <w:r w:rsidR="0051267E" w:rsidRPr="000F21A6">
        <w:rPr>
          <w:rFonts w:ascii="Arial" w:hAnsi="Arial" w:cs="Arial"/>
          <w:sz w:val="24"/>
          <w:szCs w:val="24"/>
        </w:rPr>
        <w:t xml:space="preserve"> said they usually feel safe</w:t>
      </w:r>
      <w:r w:rsidRPr="000F21A6">
        <w:rPr>
          <w:rFonts w:ascii="Arial" w:hAnsi="Arial" w:cs="Arial"/>
          <w:sz w:val="24"/>
          <w:szCs w:val="24"/>
        </w:rPr>
        <w:t xml:space="preserve"> - 14% said they did not feel safe</w:t>
      </w:r>
    </w:p>
    <w:p w:rsidR="0051267E" w:rsidRPr="000F21A6" w:rsidRDefault="009A53C0" w:rsidP="0051267E">
      <w:pPr>
        <w:jc w:val="both"/>
        <w:rPr>
          <w:rFonts w:ascii="Arial" w:hAnsi="Arial" w:cs="Arial"/>
          <w:sz w:val="24"/>
          <w:szCs w:val="24"/>
        </w:rPr>
      </w:pPr>
      <w:r w:rsidRPr="000F21A6">
        <w:rPr>
          <w:rFonts w:ascii="Arial" w:hAnsi="Arial" w:cs="Arial"/>
          <w:sz w:val="24"/>
          <w:szCs w:val="24"/>
        </w:rPr>
        <w:t>21% said they worry a lot</w:t>
      </w:r>
    </w:p>
    <w:p w:rsidR="009A53C0" w:rsidRPr="000F21A6" w:rsidRDefault="0013542D" w:rsidP="0051267E">
      <w:pPr>
        <w:jc w:val="both"/>
        <w:rPr>
          <w:rFonts w:ascii="Arial" w:hAnsi="Arial" w:cs="Arial"/>
          <w:sz w:val="24"/>
          <w:szCs w:val="24"/>
        </w:rPr>
      </w:pPr>
      <w:r w:rsidRPr="000F21A6">
        <w:rPr>
          <w:rFonts w:ascii="Arial" w:hAnsi="Arial" w:cs="Arial"/>
          <w:sz w:val="24"/>
          <w:szCs w:val="24"/>
        </w:rPr>
        <w:t xml:space="preserve">28% </w:t>
      </w:r>
      <w:r w:rsidR="009A53C0" w:rsidRPr="000F21A6">
        <w:rPr>
          <w:rFonts w:ascii="Arial" w:hAnsi="Arial" w:cs="Arial"/>
          <w:sz w:val="24"/>
          <w:szCs w:val="24"/>
        </w:rPr>
        <w:t>said their parents listened to them – 21% said their parents did not listen to them</w:t>
      </w:r>
    </w:p>
    <w:p w:rsidR="009A53C0" w:rsidRPr="000F21A6" w:rsidRDefault="009A53C0" w:rsidP="0051267E">
      <w:pPr>
        <w:jc w:val="both"/>
        <w:rPr>
          <w:rFonts w:ascii="Arial" w:hAnsi="Arial" w:cs="Arial"/>
          <w:sz w:val="24"/>
          <w:szCs w:val="24"/>
        </w:rPr>
      </w:pPr>
      <w:r w:rsidRPr="000F21A6">
        <w:rPr>
          <w:rFonts w:ascii="Arial" w:hAnsi="Arial" w:cs="Arial"/>
          <w:sz w:val="24"/>
          <w:szCs w:val="24"/>
        </w:rPr>
        <w:t>62% said they mostly feel happy – 28% said only sometimes</w:t>
      </w:r>
    </w:p>
    <w:p w:rsidR="00BC2574" w:rsidRPr="000F21A6" w:rsidRDefault="00BC2574" w:rsidP="0051267E">
      <w:pPr>
        <w:jc w:val="both"/>
        <w:rPr>
          <w:rFonts w:ascii="Arial" w:hAnsi="Arial" w:cs="Arial"/>
          <w:sz w:val="24"/>
          <w:szCs w:val="24"/>
        </w:rPr>
      </w:pPr>
      <w:r w:rsidRPr="000F21A6">
        <w:rPr>
          <w:rFonts w:ascii="Arial" w:hAnsi="Arial" w:cs="Arial"/>
          <w:sz w:val="24"/>
          <w:szCs w:val="24"/>
        </w:rPr>
        <w:t>34% said they did not fall out with friends a lot</w:t>
      </w:r>
    </w:p>
    <w:p w:rsidR="009A53C0" w:rsidRPr="000F21A6" w:rsidRDefault="009A53C0" w:rsidP="0051267E">
      <w:pPr>
        <w:jc w:val="both"/>
        <w:rPr>
          <w:rFonts w:ascii="Arial" w:hAnsi="Arial" w:cs="Arial"/>
          <w:b/>
          <w:sz w:val="24"/>
          <w:szCs w:val="24"/>
        </w:rPr>
      </w:pPr>
      <w:r w:rsidRPr="000F21A6">
        <w:rPr>
          <w:rFonts w:ascii="Arial" w:hAnsi="Arial" w:cs="Arial"/>
          <w:b/>
          <w:sz w:val="24"/>
          <w:szCs w:val="24"/>
        </w:rPr>
        <w:t>Year 2 – Girls</w:t>
      </w:r>
    </w:p>
    <w:p w:rsidR="009A53C0" w:rsidRPr="000F21A6" w:rsidRDefault="009A53C0" w:rsidP="0051267E">
      <w:pPr>
        <w:jc w:val="both"/>
        <w:rPr>
          <w:rFonts w:ascii="Arial" w:hAnsi="Arial" w:cs="Arial"/>
          <w:sz w:val="24"/>
          <w:szCs w:val="24"/>
        </w:rPr>
      </w:pPr>
      <w:r w:rsidRPr="000F21A6">
        <w:rPr>
          <w:rFonts w:ascii="Arial" w:hAnsi="Arial" w:cs="Arial"/>
          <w:sz w:val="24"/>
          <w:szCs w:val="24"/>
        </w:rPr>
        <w:t>19% have a high self-esteem score while 5% have a low self-esteem score.</w:t>
      </w:r>
    </w:p>
    <w:p w:rsidR="009A53C0" w:rsidRPr="000F21A6" w:rsidRDefault="009A53C0" w:rsidP="0051267E">
      <w:pPr>
        <w:jc w:val="both"/>
        <w:rPr>
          <w:rFonts w:ascii="Arial" w:hAnsi="Arial" w:cs="Arial"/>
          <w:sz w:val="24"/>
          <w:szCs w:val="24"/>
        </w:rPr>
      </w:pPr>
      <w:r w:rsidRPr="000F21A6">
        <w:rPr>
          <w:rFonts w:ascii="Arial" w:hAnsi="Arial" w:cs="Arial"/>
          <w:sz w:val="24"/>
          <w:szCs w:val="24"/>
        </w:rPr>
        <w:t xml:space="preserve">65% said they usually feel safe </w:t>
      </w:r>
      <w:r w:rsidR="00BC2574" w:rsidRPr="000F21A6">
        <w:rPr>
          <w:rFonts w:ascii="Arial" w:hAnsi="Arial" w:cs="Arial"/>
          <w:sz w:val="24"/>
          <w:szCs w:val="24"/>
        </w:rPr>
        <w:t>–</w:t>
      </w:r>
      <w:r w:rsidRPr="000F21A6">
        <w:rPr>
          <w:rFonts w:ascii="Arial" w:hAnsi="Arial" w:cs="Arial"/>
          <w:sz w:val="24"/>
          <w:szCs w:val="24"/>
        </w:rPr>
        <w:t xml:space="preserve"> </w:t>
      </w:r>
      <w:r w:rsidR="00BC2574" w:rsidRPr="000F21A6">
        <w:rPr>
          <w:rFonts w:ascii="Arial" w:hAnsi="Arial" w:cs="Arial"/>
          <w:sz w:val="24"/>
          <w:szCs w:val="24"/>
        </w:rPr>
        <w:t>15% said they did not feel safe</w:t>
      </w:r>
    </w:p>
    <w:p w:rsidR="00BC2574" w:rsidRPr="000F21A6" w:rsidRDefault="00BC2574" w:rsidP="0051267E">
      <w:pPr>
        <w:jc w:val="both"/>
        <w:rPr>
          <w:rFonts w:ascii="Arial" w:hAnsi="Arial" w:cs="Arial"/>
          <w:sz w:val="24"/>
          <w:szCs w:val="24"/>
        </w:rPr>
      </w:pPr>
      <w:r w:rsidRPr="000F21A6">
        <w:rPr>
          <w:rFonts w:ascii="Arial" w:hAnsi="Arial" w:cs="Arial"/>
          <w:sz w:val="24"/>
          <w:szCs w:val="24"/>
        </w:rPr>
        <w:t>32% said they worry a lot</w:t>
      </w:r>
    </w:p>
    <w:p w:rsidR="00BC2574" w:rsidRPr="000F21A6" w:rsidRDefault="00BC2574" w:rsidP="0051267E">
      <w:pPr>
        <w:jc w:val="both"/>
        <w:rPr>
          <w:rFonts w:ascii="Arial" w:hAnsi="Arial" w:cs="Arial"/>
          <w:sz w:val="24"/>
          <w:szCs w:val="24"/>
        </w:rPr>
      </w:pPr>
      <w:r w:rsidRPr="000F21A6">
        <w:rPr>
          <w:rFonts w:ascii="Arial" w:hAnsi="Arial" w:cs="Arial"/>
          <w:sz w:val="24"/>
          <w:szCs w:val="24"/>
        </w:rPr>
        <w:t>38% said their parents listened to them – 50% said sometimes and 9% said they did not.</w:t>
      </w:r>
    </w:p>
    <w:p w:rsidR="00BC2574" w:rsidRPr="000F21A6" w:rsidRDefault="00BC2574" w:rsidP="0051267E">
      <w:pPr>
        <w:jc w:val="both"/>
        <w:rPr>
          <w:rFonts w:ascii="Arial" w:hAnsi="Arial" w:cs="Arial"/>
          <w:sz w:val="24"/>
          <w:szCs w:val="24"/>
        </w:rPr>
      </w:pPr>
      <w:r w:rsidRPr="000F21A6">
        <w:rPr>
          <w:rFonts w:ascii="Arial" w:hAnsi="Arial" w:cs="Arial"/>
          <w:sz w:val="24"/>
          <w:szCs w:val="24"/>
        </w:rPr>
        <w:t>47% said they feel happy – 12% said they did not feel happy</w:t>
      </w:r>
    </w:p>
    <w:p w:rsidR="00BC2574" w:rsidRPr="000F21A6" w:rsidRDefault="00BC2574" w:rsidP="0051267E">
      <w:pPr>
        <w:jc w:val="both"/>
        <w:rPr>
          <w:rFonts w:ascii="Arial" w:hAnsi="Arial" w:cs="Arial"/>
          <w:sz w:val="24"/>
          <w:szCs w:val="24"/>
        </w:rPr>
      </w:pPr>
      <w:r w:rsidRPr="000F21A6">
        <w:rPr>
          <w:rFonts w:ascii="Arial" w:hAnsi="Arial" w:cs="Arial"/>
          <w:sz w:val="24"/>
          <w:szCs w:val="24"/>
        </w:rPr>
        <w:t>35% said they did not fall out with friends a lot – 18% said they did fall out a lot</w:t>
      </w:r>
    </w:p>
    <w:p w:rsidR="0051267E" w:rsidRPr="000F21A6" w:rsidRDefault="00EE1F45" w:rsidP="00EE1F45">
      <w:pPr>
        <w:jc w:val="both"/>
        <w:rPr>
          <w:rFonts w:ascii="Arial" w:hAnsi="Arial" w:cs="Arial"/>
          <w:sz w:val="24"/>
          <w:szCs w:val="24"/>
        </w:rPr>
      </w:pPr>
      <w:r w:rsidRPr="000F21A6">
        <w:rPr>
          <w:rFonts w:ascii="Arial" w:hAnsi="Arial" w:cs="Arial"/>
          <w:sz w:val="24"/>
          <w:szCs w:val="24"/>
        </w:rPr>
        <w:t xml:space="preserve">Questions on the year 4 and year 6 data have changed and </w:t>
      </w:r>
      <w:proofErr w:type="gramStart"/>
      <w:r w:rsidRPr="000F21A6">
        <w:rPr>
          <w:rFonts w:ascii="Arial" w:hAnsi="Arial" w:cs="Arial"/>
          <w:sz w:val="24"/>
          <w:szCs w:val="24"/>
        </w:rPr>
        <w:t>is</w:t>
      </w:r>
      <w:proofErr w:type="gramEnd"/>
      <w:r w:rsidRPr="000F21A6">
        <w:rPr>
          <w:rFonts w:ascii="Arial" w:hAnsi="Arial" w:cs="Arial"/>
          <w:sz w:val="24"/>
          <w:szCs w:val="24"/>
        </w:rPr>
        <w:t xml:space="preserve"> not comparable for previous years therefore we have been unable to draw comparative conclusions.</w:t>
      </w:r>
    </w:p>
    <w:p w:rsidR="00884D47" w:rsidRPr="000F21A6" w:rsidRDefault="00884D47" w:rsidP="00735E7E">
      <w:pPr>
        <w:pStyle w:val="ListParagraph"/>
        <w:numPr>
          <w:ilvl w:val="0"/>
          <w:numId w:val="2"/>
        </w:numPr>
        <w:jc w:val="both"/>
        <w:rPr>
          <w:rFonts w:ascii="Arial" w:hAnsi="Arial" w:cs="Arial"/>
          <w:b/>
          <w:sz w:val="24"/>
          <w:szCs w:val="24"/>
        </w:rPr>
      </w:pPr>
      <w:r w:rsidRPr="000F21A6">
        <w:rPr>
          <w:rFonts w:ascii="Arial" w:hAnsi="Arial" w:cs="Arial"/>
          <w:b/>
          <w:sz w:val="24"/>
          <w:szCs w:val="24"/>
        </w:rPr>
        <w:t>How did these needs relate to the wider health data in our wider community?</w:t>
      </w:r>
    </w:p>
    <w:p w:rsidR="00713523" w:rsidRPr="000F21A6" w:rsidRDefault="00713523" w:rsidP="00864362">
      <w:pPr>
        <w:jc w:val="both"/>
        <w:rPr>
          <w:rFonts w:ascii="Arial" w:hAnsi="Arial" w:cs="Arial"/>
          <w:sz w:val="24"/>
          <w:szCs w:val="24"/>
        </w:rPr>
      </w:pPr>
      <w:r w:rsidRPr="000F21A6">
        <w:rPr>
          <w:rFonts w:ascii="Arial" w:hAnsi="Arial" w:cs="Arial"/>
          <w:sz w:val="24"/>
          <w:szCs w:val="24"/>
        </w:rPr>
        <w:t>By looking at the HRBQ data and networking within our school community, it soon became apparent that whilst there may be</w:t>
      </w:r>
      <w:r w:rsidR="00A9398D" w:rsidRPr="000F21A6">
        <w:rPr>
          <w:rFonts w:ascii="Arial" w:hAnsi="Arial" w:cs="Arial"/>
          <w:sz w:val="24"/>
          <w:szCs w:val="24"/>
        </w:rPr>
        <w:t xml:space="preserve"> some small discrepancies in respect of</w:t>
      </w:r>
      <w:r w:rsidRPr="000F21A6">
        <w:rPr>
          <w:rFonts w:ascii="Arial" w:hAnsi="Arial" w:cs="Arial"/>
          <w:sz w:val="24"/>
          <w:szCs w:val="24"/>
        </w:rPr>
        <w:t xml:space="preserve"> percentage numbers overall, concerns were generally in line.</w:t>
      </w:r>
    </w:p>
    <w:p w:rsidR="00713523" w:rsidRPr="000F21A6" w:rsidRDefault="00713523" w:rsidP="00735E7E">
      <w:pPr>
        <w:pStyle w:val="ListParagraph"/>
        <w:numPr>
          <w:ilvl w:val="0"/>
          <w:numId w:val="2"/>
        </w:numPr>
        <w:jc w:val="both"/>
        <w:rPr>
          <w:rFonts w:ascii="Arial" w:hAnsi="Arial" w:cs="Arial"/>
          <w:b/>
          <w:sz w:val="24"/>
          <w:szCs w:val="24"/>
        </w:rPr>
      </w:pPr>
      <w:r w:rsidRPr="000F21A6">
        <w:rPr>
          <w:rFonts w:ascii="Arial" w:hAnsi="Arial" w:cs="Arial"/>
          <w:b/>
          <w:sz w:val="24"/>
          <w:szCs w:val="24"/>
        </w:rPr>
        <w:t>What outcomes did we focus on and why?</w:t>
      </w:r>
    </w:p>
    <w:p w:rsidR="00713523" w:rsidRPr="000F21A6" w:rsidRDefault="00092F31" w:rsidP="00864362">
      <w:pPr>
        <w:jc w:val="both"/>
        <w:rPr>
          <w:rFonts w:ascii="Arial" w:hAnsi="Arial" w:cs="Arial"/>
          <w:sz w:val="24"/>
          <w:szCs w:val="24"/>
        </w:rPr>
      </w:pPr>
      <w:r w:rsidRPr="000F21A6">
        <w:rPr>
          <w:rFonts w:ascii="Arial" w:hAnsi="Arial" w:cs="Arial"/>
          <w:sz w:val="24"/>
          <w:szCs w:val="24"/>
        </w:rPr>
        <w:t>We considered focusing</w:t>
      </w:r>
      <w:r w:rsidR="00713523" w:rsidRPr="000F21A6">
        <w:rPr>
          <w:rFonts w:ascii="Arial" w:hAnsi="Arial" w:cs="Arial"/>
          <w:sz w:val="24"/>
          <w:szCs w:val="24"/>
        </w:rPr>
        <w:t xml:space="preserve"> on specific areas of concern, for example boys and their worries about school work, keeping well, family and friendships and similarly for girls.</w:t>
      </w:r>
      <w:r w:rsidRPr="000F21A6">
        <w:rPr>
          <w:rFonts w:ascii="Arial" w:hAnsi="Arial" w:cs="Arial"/>
          <w:sz w:val="24"/>
          <w:szCs w:val="24"/>
        </w:rPr>
        <w:t xml:space="preserve">  However,</w:t>
      </w:r>
      <w:r w:rsidR="00713523" w:rsidRPr="000F21A6">
        <w:rPr>
          <w:rFonts w:ascii="Arial" w:hAnsi="Arial" w:cs="Arial"/>
          <w:sz w:val="24"/>
          <w:szCs w:val="24"/>
        </w:rPr>
        <w:t xml:space="preserve"> </w:t>
      </w:r>
      <w:r w:rsidRPr="000F21A6">
        <w:rPr>
          <w:rFonts w:ascii="Arial" w:hAnsi="Arial" w:cs="Arial"/>
          <w:sz w:val="24"/>
          <w:szCs w:val="24"/>
        </w:rPr>
        <w:t>it was felt that</w:t>
      </w:r>
      <w:r w:rsidR="00713523" w:rsidRPr="000F21A6">
        <w:rPr>
          <w:rFonts w:ascii="Arial" w:hAnsi="Arial" w:cs="Arial"/>
          <w:sz w:val="24"/>
          <w:szCs w:val="24"/>
        </w:rPr>
        <w:t xml:space="preserve"> </w:t>
      </w:r>
      <w:r w:rsidR="00D52A6E" w:rsidRPr="000F21A6">
        <w:rPr>
          <w:rFonts w:ascii="Arial" w:hAnsi="Arial" w:cs="Arial"/>
          <w:sz w:val="24"/>
          <w:szCs w:val="24"/>
        </w:rPr>
        <w:t>a</w:t>
      </w:r>
      <w:r w:rsidR="00713523" w:rsidRPr="000F21A6">
        <w:rPr>
          <w:rFonts w:ascii="Arial" w:hAnsi="Arial" w:cs="Arial"/>
          <w:sz w:val="24"/>
          <w:szCs w:val="24"/>
        </w:rPr>
        <w:t xml:space="preserve"> key tool</w:t>
      </w:r>
      <w:r w:rsidR="00EC4574" w:rsidRPr="000F21A6">
        <w:rPr>
          <w:rFonts w:ascii="Arial" w:hAnsi="Arial" w:cs="Arial"/>
          <w:sz w:val="24"/>
          <w:szCs w:val="24"/>
        </w:rPr>
        <w:t xml:space="preserve"> to managing</w:t>
      </w:r>
      <w:r w:rsidR="00713523" w:rsidRPr="000F21A6">
        <w:rPr>
          <w:rFonts w:ascii="Arial" w:hAnsi="Arial" w:cs="Arial"/>
          <w:sz w:val="24"/>
          <w:szCs w:val="24"/>
        </w:rPr>
        <w:t xml:space="preserve"> issues</w:t>
      </w:r>
      <w:r w:rsidR="00D52A6E" w:rsidRPr="000F21A6">
        <w:rPr>
          <w:rFonts w:ascii="Arial" w:hAnsi="Arial" w:cs="Arial"/>
          <w:sz w:val="24"/>
          <w:szCs w:val="24"/>
        </w:rPr>
        <w:t xml:space="preserve"> such as the above is</w:t>
      </w:r>
      <w:r w:rsidR="00713523" w:rsidRPr="000F21A6">
        <w:rPr>
          <w:rFonts w:ascii="Arial" w:hAnsi="Arial" w:cs="Arial"/>
          <w:sz w:val="24"/>
          <w:szCs w:val="24"/>
        </w:rPr>
        <w:t xml:space="preserve"> </w:t>
      </w:r>
      <w:r w:rsidR="00D52A6E" w:rsidRPr="000F21A6">
        <w:rPr>
          <w:rFonts w:ascii="Arial" w:hAnsi="Arial" w:cs="Arial"/>
          <w:sz w:val="24"/>
          <w:szCs w:val="24"/>
        </w:rPr>
        <w:t>a</w:t>
      </w:r>
      <w:r w:rsidR="00713523" w:rsidRPr="000F21A6">
        <w:rPr>
          <w:rFonts w:ascii="Arial" w:hAnsi="Arial" w:cs="Arial"/>
          <w:sz w:val="24"/>
          <w:szCs w:val="24"/>
        </w:rPr>
        <w:t xml:space="preserve"> fundamental underpinning </w:t>
      </w:r>
      <w:r w:rsidR="00D52A6E" w:rsidRPr="000F21A6">
        <w:rPr>
          <w:rFonts w:ascii="Arial" w:hAnsi="Arial" w:cs="Arial"/>
          <w:sz w:val="24"/>
          <w:szCs w:val="24"/>
        </w:rPr>
        <w:t>of resilience strategies</w:t>
      </w:r>
      <w:r w:rsidR="00EC4574" w:rsidRPr="000F21A6">
        <w:rPr>
          <w:rFonts w:ascii="Arial" w:hAnsi="Arial" w:cs="Arial"/>
          <w:sz w:val="24"/>
          <w:szCs w:val="24"/>
        </w:rPr>
        <w:t>.</w:t>
      </w:r>
      <w:r w:rsidR="00713523" w:rsidRPr="000F21A6">
        <w:rPr>
          <w:rFonts w:ascii="Arial" w:hAnsi="Arial" w:cs="Arial"/>
          <w:sz w:val="24"/>
          <w:szCs w:val="24"/>
        </w:rPr>
        <w:t xml:space="preserve"> </w:t>
      </w:r>
    </w:p>
    <w:p w:rsidR="00EE1F45" w:rsidRPr="000F21A6" w:rsidRDefault="00EE1F45" w:rsidP="00864362">
      <w:pPr>
        <w:jc w:val="both"/>
        <w:rPr>
          <w:rFonts w:ascii="Arial" w:hAnsi="Arial" w:cs="Arial"/>
          <w:sz w:val="24"/>
          <w:szCs w:val="24"/>
        </w:rPr>
      </w:pPr>
    </w:p>
    <w:p w:rsidR="00EE1F45" w:rsidRPr="000F21A6" w:rsidRDefault="00EE1F45" w:rsidP="00864362">
      <w:pPr>
        <w:jc w:val="both"/>
        <w:rPr>
          <w:rFonts w:ascii="Arial" w:hAnsi="Arial" w:cs="Arial"/>
          <w:sz w:val="24"/>
          <w:szCs w:val="24"/>
        </w:rPr>
      </w:pPr>
    </w:p>
    <w:p w:rsidR="00EE1F45" w:rsidRPr="000F21A6" w:rsidRDefault="00EE1F45" w:rsidP="00864362">
      <w:pPr>
        <w:jc w:val="both"/>
        <w:rPr>
          <w:rFonts w:ascii="Arial" w:hAnsi="Arial" w:cs="Arial"/>
          <w:sz w:val="24"/>
          <w:szCs w:val="24"/>
        </w:rPr>
      </w:pPr>
    </w:p>
    <w:p w:rsidR="00BD0231" w:rsidRPr="000F21A6" w:rsidRDefault="00BD0231" w:rsidP="00864362">
      <w:pPr>
        <w:jc w:val="both"/>
        <w:rPr>
          <w:rFonts w:ascii="Arial" w:hAnsi="Arial" w:cs="Arial"/>
          <w:sz w:val="24"/>
          <w:szCs w:val="24"/>
        </w:rPr>
      </w:pPr>
    </w:p>
    <w:p w:rsidR="00EC4574" w:rsidRPr="000F21A6" w:rsidRDefault="00EC4574" w:rsidP="00864362">
      <w:pPr>
        <w:jc w:val="both"/>
        <w:rPr>
          <w:rFonts w:ascii="Arial" w:hAnsi="Arial" w:cs="Arial"/>
          <w:b/>
          <w:sz w:val="24"/>
          <w:szCs w:val="24"/>
        </w:rPr>
      </w:pPr>
      <w:r w:rsidRPr="000F21A6">
        <w:rPr>
          <w:rFonts w:ascii="Arial" w:hAnsi="Arial" w:cs="Arial"/>
          <w:b/>
          <w:sz w:val="24"/>
          <w:szCs w:val="24"/>
        </w:rPr>
        <w:t>We decided to:</w:t>
      </w:r>
    </w:p>
    <w:p w:rsidR="00EC4574" w:rsidRPr="000F21A6" w:rsidRDefault="00EC4574" w:rsidP="000F21A6">
      <w:pPr>
        <w:pStyle w:val="ListParagraph"/>
        <w:numPr>
          <w:ilvl w:val="0"/>
          <w:numId w:val="1"/>
        </w:numPr>
        <w:ind w:left="360"/>
        <w:jc w:val="both"/>
        <w:rPr>
          <w:rFonts w:ascii="Arial" w:hAnsi="Arial" w:cs="Arial"/>
          <w:sz w:val="24"/>
          <w:szCs w:val="24"/>
        </w:rPr>
      </w:pPr>
      <w:r w:rsidRPr="000F21A6">
        <w:rPr>
          <w:rFonts w:ascii="Arial" w:hAnsi="Arial" w:cs="Arial"/>
          <w:sz w:val="24"/>
          <w:szCs w:val="24"/>
        </w:rPr>
        <w:t>Re-visit our PSHE curriculum and resources</w:t>
      </w:r>
      <w:r w:rsidR="004B3E4B" w:rsidRPr="000F21A6">
        <w:rPr>
          <w:rFonts w:ascii="Arial" w:hAnsi="Arial" w:cs="Arial"/>
          <w:sz w:val="24"/>
          <w:szCs w:val="24"/>
        </w:rPr>
        <w:t xml:space="preserve"> to ensure Quality First Teaching.</w:t>
      </w:r>
    </w:p>
    <w:p w:rsidR="00EC4574" w:rsidRPr="000F21A6" w:rsidRDefault="00EC4574" w:rsidP="000F21A6">
      <w:pPr>
        <w:pStyle w:val="ListParagraph"/>
        <w:numPr>
          <w:ilvl w:val="0"/>
          <w:numId w:val="1"/>
        </w:numPr>
        <w:ind w:left="360"/>
        <w:jc w:val="both"/>
        <w:rPr>
          <w:rFonts w:ascii="Arial" w:hAnsi="Arial" w:cs="Arial"/>
          <w:sz w:val="24"/>
          <w:szCs w:val="24"/>
        </w:rPr>
      </w:pPr>
      <w:r w:rsidRPr="000F21A6">
        <w:rPr>
          <w:rFonts w:ascii="Arial" w:hAnsi="Arial" w:cs="Arial"/>
          <w:sz w:val="24"/>
          <w:szCs w:val="24"/>
        </w:rPr>
        <w:t>Include relevant training for staff as we had had a significant num</w:t>
      </w:r>
      <w:r w:rsidR="001F79CC" w:rsidRPr="000F21A6">
        <w:rPr>
          <w:rFonts w:ascii="Arial" w:hAnsi="Arial" w:cs="Arial"/>
          <w:sz w:val="24"/>
          <w:szCs w:val="24"/>
        </w:rPr>
        <w:t xml:space="preserve">ber of new and newly qualified. This would ensure all staff </w:t>
      </w:r>
      <w:proofErr w:type="gramStart"/>
      <w:r w:rsidR="001F79CC" w:rsidRPr="000F21A6">
        <w:rPr>
          <w:rFonts w:ascii="Arial" w:hAnsi="Arial" w:cs="Arial"/>
          <w:sz w:val="24"/>
          <w:szCs w:val="24"/>
        </w:rPr>
        <w:t>were</w:t>
      </w:r>
      <w:proofErr w:type="gramEnd"/>
      <w:r w:rsidR="001F79CC" w:rsidRPr="000F21A6">
        <w:rPr>
          <w:rFonts w:ascii="Arial" w:hAnsi="Arial" w:cs="Arial"/>
          <w:sz w:val="24"/>
          <w:szCs w:val="24"/>
        </w:rPr>
        <w:t xml:space="preserve"> up to date and equipped to deliver Quality First Teaching.</w:t>
      </w:r>
    </w:p>
    <w:p w:rsidR="00EC4574" w:rsidRPr="000F21A6" w:rsidRDefault="00EC4574" w:rsidP="000F21A6">
      <w:pPr>
        <w:pStyle w:val="ListParagraph"/>
        <w:numPr>
          <w:ilvl w:val="0"/>
          <w:numId w:val="1"/>
        </w:numPr>
        <w:ind w:left="360"/>
        <w:jc w:val="both"/>
        <w:rPr>
          <w:rFonts w:ascii="Arial" w:hAnsi="Arial" w:cs="Arial"/>
          <w:sz w:val="24"/>
          <w:szCs w:val="24"/>
        </w:rPr>
      </w:pPr>
      <w:r w:rsidRPr="000F21A6">
        <w:rPr>
          <w:rFonts w:ascii="Arial" w:hAnsi="Arial" w:cs="Arial"/>
          <w:sz w:val="24"/>
          <w:szCs w:val="24"/>
        </w:rPr>
        <w:t xml:space="preserve">Use </w:t>
      </w:r>
      <w:r w:rsidR="001F79CC" w:rsidRPr="000F21A6">
        <w:rPr>
          <w:rFonts w:ascii="Arial" w:hAnsi="Arial" w:cs="Arial"/>
          <w:sz w:val="24"/>
          <w:szCs w:val="24"/>
        </w:rPr>
        <w:t xml:space="preserve">of </w:t>
      </w:r>
      <w:r w:rsidRPr="000F21A6">
        <w:rPr>
          <w:rFonts w:ascii="Arial" w:hAnsi="Arial" w:cs="Arial"/>
          <w:sz w:val="24"/>
          <w:szCs w:val="24"/>
        </w:rPr>
        <w:t>outside agencies</w:t>
      </w:r>
      <w:r w:rsidR="001F79CC" w:rsidRPr="000F21A6">
        <w:rPr>
          <w:rFonts w:ascii="Arial" w:hAnsi="Arial" w:cs="Arial"/>
          <w:sz w:val="24"/>
          <w:szCs w:val="24"/>
        </w:rPr>
        <w:t>,</w:t>
      </w:r>
      <w:r w:rsidRPr="000F21A6">
        <w:rPr>
          <w:rFonts w:ascii="Arial" w:hAnsi="Arial" w:cs="Arial"/>
          <w:sz w:val="24"/>
          <w:szCs w:val="24"/>
        </w:rPr>
        <w:t xml:space="preserve"> for example the Engage Service,</w:t>
      </w:r>
      <w:r w:rsidR="004B3E4B" w:rsidRPr="000F21A6">
        <w:rPr>
          <w:rFonts w:ascii="Arial" w:hAnsi="Arial" w:cs="Arial"/>
          <w:sz w:val="24"/>
          <w:szCs w:val="24"/>
        </w:rPr>
        <w:t xml:space="preserve"> to complement the</w:t>
      </w:r>
      <w:r w:rsidR="001F79CC" w:rsidRPr="000F21A6">
        <w:rPr>
          <w:rFonts w:ascii="Arial" w:hAnsi="Arial" w:cs="Arial"/>
          <w:sz w:val="24"/>
          <w:szCs w:val="24"/>
        </w:rPr>
        <w:t xml:space="preserve"> unfortunately</w:t>
      </w:r>
      <w:r w:rsidR="00900219" w:rsidRPr="000F21A6">
        <w:rPr>
          <w:rFonts w:ascii="Arial" w:hAnsi="Arial" w:cs="Arial"/>
          <w:sz w:val="24"/>
          <w:szCs w:val="24"/>
        </w:rPr>
        <w:t xml:space="preserve"> limited support </w:t>
      </w:r>
      <w:r w:rsidR="004B3E4B" w:rsidRPr="000F21A6">
        <w:rPr>
          <w:rFonts w:ascii="Arial" w:hAnsi="Arial" w:cs="Arial"/>
          <w:sz w:val="24"/>
          <w:szCs w:val="24"/>
        </w:rPr>
        <w:t>school</w:t>
      </w:r>
      <w:r w:rsidR="001F79CC" w:rsidRPr="000F21A6">
        <w:rPr>
          <w:rFonts w:ascii="Arial" w:hAnsi="Arial" w:cs="Arial"/>
          <w:sz w:val="24"/>
          <w:szCs w:val="24"/>
        </w:rPr>
        <w:t xml:space="preserve"> can offer</w:t>
      </w:r>
      <w:r w:rsidR="004B3E4B" w:rsidRPr="000F21A6">
        <w:rPr>
          <w:rFonts w:ascii="Arial" w:hAnsi="Arial" w:cs="Arial"/>
          <w:sz w:val="24"/>
          <w:szCs w:val="24"/>
        </w:rPr>
        <w:t xml:space="preserve"> families</w:t>
      </w:r>
      <w:r w:rsidR="00900219" w:rsidRPr="000F21A6">
        <w:rPr>
          <w:rFonts w:ascii="Arial" w:hAnsi="Arial" w:cs="Arial"/>
          <w:sz w:val="24"/>
          <w:szCs w:val="24"/>
        </w:rPr>
        <w:t xml:space="preserve"> </w:t>
      </w:r>
      <w:r w:rsidR="001F79CC" w:rsidRPr="000F21A6">
        <w:rPr>
          <w:rFonts w:ascii="Arial" w:hAnsi="Arial" w:cs="Arial"/>
          <w:sz w:val="24"/>
          <w:szCs w:val="24"/>
        </w:rPr>
        <w:t xml:space="preserve">within </w:t>
      </w:r>
      <w:r w:rsidR="004B3E4B" w:rsidRPr="000F21A6">
        <w:rPr>
          <w:rFonts w:ascii="Arial" w:hAnsi="Arial" w:cs="Arial"/>
          <w:sz w:val="24"/>
          <w:szCs w:val="24"/>
        </w:rPr>
        <w:t>the home environment</w:t>
      </w:r>
      <w:r w:rsidR="0013542D" w:rsidRPr="000F21A6">
        <w:rPr>
          <w:rFonts w:ascii="Arial" w:hAnsi="Arial" w:cs="Arial"/>
          <w:sz w:val="24"/>
          <w:szCs w:val="24"/>
        </w:rPr>
        <w:t xml:space="preserve"> </w:t>
      </w:r>
      <w:r w:rsidR="00900219" w:rsidRPr="000F21A6">
        <w:rPr>
          <w:rFonts w:ascii="Arial" w:hAnsi="Arial" w:cs="Arial"/>
          <w:sz w:val="24"/>
          <w:szCs w:val="24"/>
        </w:rPr>
        <w:t>(our school does not employ a Child and Family Support Worker)</w:t>
      </w:r>
      <w:r w:rsidR="004B3E4B" w:rsidRPr="000F21A6">
        <w:rPr>
          <w:rFonts w:ascii="Arial" w:hAnsi="Arial" w:cs="Arial"/>
          <w:sz w:val="24"/>
          <w:szCs w:val="24"/>
        </w:rPr>
        <w:t xml:space="preserve">.  </w:t>
      </w:r>
      <w:r w:rsidR="006054EB" w:rsidRPr="000F21A6">
        <w:rPr>
          <w:rFonts w:ascii="Arial" w:hAnsi="Arial" w:cs="Arial"/>
          <w:sz w:val="24"/>
          <w:szCs w:val="24"/>
        </w:rPr>
        <w:t>A</w:t>
      </w:r>
      <w:r w:rsidR="004B3E4B" w:rsidRPr="000F21A6">
        <w:rPr>
          <w:rFonts w:ascii="Arial" w:hAnsi="Arial" w:cs="Arial"/>
          <w:sz w:val="24"/>
          <w:szCs w:val="24"/>
        </w:rPr>
        <w:t>dditional signposting to significant other agencies.</w:t>
      </w:r>
      <w:r w:rsidR="001F79CC" w:rsidRPr="000F21A6">
        <w:rPr>
          <w:rFonts w:ascii="Arial" w:hAnsi="Arial" w:cs="Arial"/>
          <w:sz w:val="24"/>
          <w:szCs w:val="24"/>
        </w:rPr>
        <w:t xml:space="preserve"> </w:t>
      </w:r>
      <w:r w:rsidR="006054EB" w:rsidRPr="000F21A6">
        <w:rPr>
          <w:rFonts w:ascii="Arial" w:hAnsi="Arial" w:cs="Arial"/>
          <w:sz w:val="24"/>
          <w:szCs w:val="24"/>
        </w:rPr>
        <w:t>C</w:t>
      </w:r>
      <w:r w:rsidR="001F79CC" w:rsidRPr="000F21A6">
        <w:rPr>
          <w:rFonts w:ascii="Arial" w:hAnsi="Arial" w:cs="Arial"/>
          <w:sz w:val="24"/>
          <w:szCs w:val="24"/>
        </w:rPr>
        <w:t>lose</w:t>
      </w:r>
      <w:r w:rsidR="006054EB" w:rsidRPr="000F21A6">
        <w:rPr>
          <w:rFonts w:ascii="Arial" w:hAnsi="Arial" w:cs="Arial"/>
          <w:sz w:val="24"/>
          <w:szCs w:val="24"/>
        </w:rPr>
        <w:t>r</w:t>
      </w:r>
      <w:r w:rsidR="001F79CC" w:rsidRPr="000F21A6">
        <w:rPr>
          <w:rFonts w:ascii="Arial" w:hAnsi="Arial" w:cs="Arial"/>
          <w:sz w:val="24"/>
          <w:szCs w:val="24"/>
        </w:rPr>
        <w:t xml:space="preserve"> liaison with outside agencies</w:t>
      </w:r>
      <w:r w:rsidR="006054EB" w:rsidRPr="000F21A6">
        <w:rPr>
          <w:rFonts w:ascii="Arial" w:hAnsi="Arial" w:cs="Arial"/>
          <w:sz w:val="24"/>
          <w:szCs w:val="24"/>
        </w:rPr>
        <w:t xml:space="preserve"> and we</w:t>
      </w:r>
      <w:r w:rsidR="001F79CC" w:rsidRPr="000F21A6">
        <w:rPr>
          <w:rFonts w:ascii="Arial" w:hAnsi="Arial" w:cs="Arial"/>
          <w:sz w:val="24"/>
          <w:szCs w:val="24"/>
        </w:rPr>
        <w:t xml:space="preserve"> would be more able to remove or address barriers which may be causing concern.</w:t>
      </w:r>
      <w:r w:rsidRPr="000F21A6">
        <w:rPr>
          <w:rFonts w:ascii="Arial" w:hAnsi="Arial" w:cs="Arial"/>
          <w:sz w:val="24"/>
          <w:szCs w:val="24"/>
        </w:rPr>
        <w:t xml:space="preserve"> </w:t>
      </w:r>
    </w:p>
    <w:p w:rsidR="00EC4574" w:rsidRPr="000F21A6" w:rsidRDefault="00EC4574" w:rsidP="000F21A6">
      <w:pPr>
        <w:pStyle w:val="ListParagraph"/>
        <w:numPr>
          <w:ilvl w:val="0"/>
          <w:numId w:val="1"/>
        </w:numPr>
        <w:ind w:left="360"/>
        <w:jc w:val="both"/>
        <w:rPr>
          <w:rFonts w:ascii="Arial" w:hAnsi="Arial" w:cs="Arial"/>
          <w:sz w:val="24"/>
          <w:szCs w:val="24"/>
        </w:rPr>
      </w:pPr>
      <w:r w:rsidRPr="000F21A6">
        <w:rPr>
          <w:rFonts w:ascii="Arial" w:hAnsi="Arial" w:cs="Arial"/>
          <w:sz w:val="24"/>
          <w:szCs w:val="24"/>
        </w:rPr>
        <w:t>Ensure that circle time and supportive work around topi</w:t>
      </w:r>
      <w:r w:rsidR="004B3E4B" w:rsidRPr="000F21A6">
        <w:rPr>
          <w:rFonts w:ascii="Arial" w:hAnsi="Arial" w:cs="Arial"/>
          <w:sz w:val="24"/>
          <w:szCs w:val="24"/>
        </w:rPr>
        <w:t>cs was regularly timetabled to enable children to be listened to and hear others thoughts/lives</w:t>
      </w:r>
      <w:r w:rsidR="005D3AAD" w:rsidRPr="000F21A6">
        <w:rPr>
          <w:rFonts w:ascii="Arial" w:hAnsi="Arial" w:cs="Arial"/>
          <w:sz w:val="24"/>
          <w:szCs w:val="24"/>
        </w:rPr>
        <w:t>/raise questions</w:t>
      </w:r>
      <w:r w:rsidR="004B3E4B" w:rsidRPr="000F21A6">
        <w:rPr>
          <w:rFonts w:ascii="Arial" w:hAnsi="Arial" w:cs="Arial"/>
          <w:sz w:val="24"/>
          <w:szCs w:val="24"/>
        </w:rPr>
        <w:t xml:space="preserve"> in a secure, supported non-judgemental environment</w:t>
      </w:r>
      <w:r w:rsidR="00407E3D" w:rsidRPr="000F21A6">
        <w:rPr>
          <w:rFonts w:ascii="Arial" w:hAnsi="Arial" w:cs="Arial"/>
          <w:sz w:val="24"/>
          <w:szCs w:val="24"/>
        </w:rPr>
        <w:t xml:space="preserve"> and discuss scenarios</w:t>
      </w:r>
      <w:r w:rsidR="004B3E4B" w:rsidRPr="000F21A6">
        <w:rPr>
          <w:rFonts w:ascii="Arial" w:hAnsi="Arial" w:cs="Arial"/>
          <w:sz w:val="24"/>
          <w:szCs w:val="24"/>
        </w:rPr>
        <w:t>.</w:t>
      </w:r>
      <w:r w:rsidR="001F79CC" w:rsidRPr="000F21A6">
        <w:rPr>
          <w:rFonts w:ascii="Arial" w:hAnsi="Arial" w:cs="Arial"/>
          <w:sz w:val="24"/>
          <w:szCs w:val="24"/>
        </w:rPr>
        <w:t xml:space="preserve"> Children would feel more confident in </w:t>
      </w:r>
      <w:r w:rsidR="00407E3D" w:rsidRPr="000F21A6">
        <w:rPr>
          <w:rFonts w:ascii="Arial" w:hAnsi="Arial" w:cs="Arial"/>
          <w:sz w:val="24"/>
          <w:szCs w:val="24"/>
        </w:rPr>
        <w:t>sharing thoughts and that some of their thoughts/issues were others too, and being able to use strategies for managing these.</w:t>
      </w:r>
    </w:p>
    <w:p w:rsidR="00EC4574" w:rsidRPr="000F21A6" w:rsidRDefault="005D3AAD" w:rsidP="000F21A6">
      <w:pPr>
        <w:pStyle w:val="ListParagraph"/>
        <w:numPr>
          <w:ilvl w:val="0"/>
          <w:numId w:val="1"/>
        </w:numPr>
        <w:ind w:left="360"/>
        <w:jc w:val="both"/>
        <w:rPr>
          <w:rFonts w:ascii="Arial" w:hAnsi="Arial" w:cs="Arial"/>
          <w:sz w:val="24"/>
          <w:szCs w:val="24"/>
        </w:rPr>
      </w:pPr>
      <w:r w:rsidRPr="000F21A6">
        <w:rPr>
          <w:rFonts w:ascii="Arial" w:hAnsi="Arial" w:cs="Arial"/>
          <w:sz w:val="24"/>
          <w:szCs w:val="24"/>
        </w:rPr>
        <w:t>Complete</w:t>
      </w:r>
      <w:r w:rsidR="00BE7F8A" w:rsidRPr="000F21A6">
        <w:rPr>
          <w:rFonts w:ascii="Arial" w:hAnsi="Arial" w:cs="Arial"/>
          <w:sz w:val="24"/>
          <w:szCs w:val="24"/>
        </w:rPr>
        <w:t xml:space="preserve"> a Stirling Children’s Wellbeing Scale for yea</w:t>
      </w:r>
      <w:r w:rsidRPr="000F21A6">
        <w:rPr>
          <w:rFonts w:ascii="Arial" w:hAnsi="Arial" w:cs="Arial"/>
          <w:sz w:val="24"/>
          <w:szCs w:val="24"/>
        </w:rPr>
        <w:t>rs</w:t>
      </w:r>
      <w:r w:rsidR="00BE7F8A" w:rsidRPr="000F21A6">
        <w:rPr>
          <w:rFonts w:ascii="Arial" w:hAnsi="Arial" w:cs="Arial"/>
          <w:sz w:val="24"/>
          <w:szCs w:val="24"/>
        </w:rPr>
        <w:t xml:space="preserve"> 4</w:t>
      </w:r>
      <w:r w:rsidR="00407E3D" w:rsidRPr="000F21A6">
        <w:rPr>
          <w:rFonts w:ascii="Arial" w:hAnsi="Arial" w:cs="Arial"/>
          <w:sz w:val="24"/>
          <w:szCs w:val="24"/>
        </w:rPr>
        <w:t xml:space="preserve"> year 6 </w:t>
      </w:r>
      <w:r w:rsidRPr="000F21A6">
        <w:rPr>
          <w:rFonts w:ascii="Arial" w:hAnsi="Arial" w:cs="Arial"/>
          <w:sz w:val="24"/>
          <w:szCs w:val="24"/>
        </w:rPr>
        <w:t>to further inve</w:t>
      </w:r>
      <w:r w:rsidR="006054EB" w:rsidRPr="000F21A6">
        <w:rPr>
          <w:rFonts w:ascii="Arial" w:hAnsi="Arial" w:cs="Arial"/>
          <w:sz w:val="24"/>
          <w:szCs w:val="24"/>
        </w:rPr>
        <w:t xml:space="preserve">stigate if any more specialist </w:t>
      </w:r>
      <w:r w:rsidRPr="000F21A6">
        <w:rPr>
          <w:rFonts w:ascii="Arial" w:hAnsi="Arial" w:cs="Arial"/>
          <w:sz w:val="24"/>
          <w:szCs w:val="24"/>
        </w:rPr>
        <w:t>1:1 /group work input needed.</w:t>
      </w:r>
      <w:r w:rsidR="00407E3D" w:rsidRPr="000F21A6">
        <w:rPr>
          <w:rFonts w:ascii="Arial" w:hAnsi="Arial" w:cs="Arial"/>
          <w:sz w:val="24"/>
          <w:szCs w:val="24"/>
        </w:rPr>
        <w:t xml:space="preserve"> To gain an insight into and target for early interventions to support any children we were concerned about.</w:t>
      </w:r>
    </w:p>
    <w:p w:rsidR="00D27544" w:rsidRPr="000F21A6" w:rsidRDefault="009C4897" w:rsidP="000F21A6">
      <w:pPr>
        <w:pStyle w:val="ListParagraph"/>
        <w:numPr>
          <w:ilvl w:val="0"/>
          <w:numId w:val="1"/>
        </w:numPr>
        <w:ind w:left="360"/>
        <w:jc w:val="both"/>
        <w:rPr>
          <w:rFonts w:ascii="Arial" w:hAnsi="Arial" w:cs="Arial"/>
          <w:sz w:val="24"/>
          <w:szCs w:val="24"/>
        </w:rPr>
      </w:pPr>
      <w:r w:rsidRPr="000F21A6">
        <w:rPr>
          <w:rFonts w:ascii="Arial" w:hAnsi="Arial" w:cs="Arial"/>
          <w:sz w:val="24"/>
          <w:szCs w:val="24"/>
        </w:rPr>
        <w:t>Complete a year 3 HRBQ to use as a baseline to use as a substantial base to track our new intake through school; to more fully measure the impact of the strategies being put in place. We are extremely grateful to Damson Wood for giving us permission to use their year 2 HRBQ data as a comparative.</w:t>
      </w:r>
    </w:p>
    <w:p w:rsidR="00EE1F45" w:rsidRDefault="00EE1F45" w:rsidP="000F21A6">
      <w:pPr>
        <w:pStyle w:val="ListParagraph"/>
        <w:ind w:left="360"/>
        <w:jc w:val="both"/>
        <w:rPr>
          <w:rFonts w:ascii="Arial" w:hAnsi="Arial" w:cs="Arial"/>
          <w:sz w:val="24"/>
          <w:szCs w:val="24"/>
        </w:rPr>
      </w:pPr>
    </w:p>
    <w:p w:rsidR="000F21A6" w:rsidRPr="000F21A6" w:rsidRDefault="000F21A6" w:rsidP="000F21A6">
      <w:pPr>
        <w:pStyle w:val="ListParagraph"/>
        <w:ind w:left="360"/>
        <w:jc w:val="both"/>
        <w:rPr>
          <w:rFonts w:ascii="Arial" w:hAnsi="Arial" w:cs="Arial"/>
          <w:sz w:val="24"/>
          <w:szCs w:val="24"/>
        </w:rPr>
      </w:pPr>
    </w:p>
    <w:p w:rsidR="000D3F02" w:rsidRPr="000F21A6" w:rsidRDefault="000D3F02" w:rsidP="00D27544">
      <w:pPr>
        <w:pStyle w:val="ListParagraph"/>
        <w:numPr>
          <w:ilvl w:val="0"/>
          <w:numId w:val="2"/>
        </w:numPr>
        <w:jc w:val="both"/>
        <w:rPr>
          <w:rFonts w:ascii="Arial" w:hAnsi="Arial" w:cs="Arial"/>
          <w:b/>
          <w:sz w:val="24"/>
          <w:szCs w:val="24"/>
        </w:rPr>
      </w:pPr>
      <w:r w:rsidRPr="000F21A6">
        <w:rPr>
          <w:rFonts w:ascii="Arial" w:hAnsi="Arial" w:cs="Arial"/>
          <w:b/>
          <w:sz w:val="24"/>
          <w:szCs w:val="24"/>
        </w:rPr>
        <w:t>What activities/interventions did we put in place in order to achieve our outcomes?</w:t>
      </w:r>
    </w:p>
    <w:p w:rsidR="00D27544" w:rsidRPr="000F21A6" w:rsidRDefault="00DB219D" w:rsidP="00884D47">
      <w:pPr>
        <w:rPr>
          <w:rFonts w:ascii="Arial" w:hAnsi="Arial" w:cs="Arial"/>
          <w:b/>
          <w:sz w:val="24"/>
          <w:szCs w:val="24"/>
        </w:rPr>
      </w:pPr>
      <w:r w:rsidRPr="000F21A6">
        <w:rPr>
          <w:rFonts w:ascii="Arial" w:hAnsi="Arial" w:cs="Arial"/>
          <w:b/>
          <w:sz w:val="24"/>
          <w:szCs w:val="24"/>
        </w:rPr>
        <w:t>Curri</w:t>
      </w:r>
      <w:r w:rsidR="002F3E51" w:rsidRPr="000F21A6">
        <w:rPr>
          <w:rFonts w:ascii="Arial" w:hAnsi="Arial" w:cs="Arial"/>
          <w:b/>
          <w:sz w:val="24"/>
          <w:szCs w:val="24"/>
        </w:rPr>
        <w:t>c</w:t>
      </w:r>
      <w:r w:rsidRPr="000F21A6">
        <w:rPr>
          <w:rFonts w:ascii="Arial" w:hAnsi="Arial" w:cs="Arial"/>
          <w:b/>
          <w:sz w:val="24"/>
          <w:szCs w:val="24"/>
        </w:rPr>
        <w:t>ulum</w:t>
      </w:r>
    </w:p>
    <w:p w:rsidR="003620C3" w:rsidRPr="000F21A6" w:rsidRDefault="00735E7E" w:rsidP="009976DF">
      <w:pPr>
        <w:jc w:val="left"/>
        <w:rPr>
          <w:rFonts w:ascii="Arial" w:hAnsi="Arial" w:cs="Arial"/>
          <w:sz w:val="24"/>
          <w:szCs w:val="24"/>
        </w:rPr>
      </w:pPr>
      <w:r w:rsidRPr="000F21A6">
        <w:rPr>
          <w:rFonts w:ascii="Arial" w:hAnsi="Arial" w:cs="Arial"/>
          <w:sz w:val="24"/>
          <w:szCs w:val="24"/>
        </w:rPr>
        <w:t>We revisited</w:t>
      </w:r>
      <w:r w:rsidR="003620C3" w:rsidRPr="000F21A6">
        <w:rPr>
          <w:rFonts w:ascii="Arial" w:hAnsi="Arial" w:cs="Arial"/>
          <w:sz w:val="24"/>
          <w:szCs w:val="24"/>
        </w:rPr>
        <w:t xml:space="preserve"> the PSHE curriculum</w:t>
      </w:r>
      <w:r w:rsidRPr="000F21A6">
        <w:rPr>
          <w:rFonts w:ascii="Arial" w:hAnsi="Arial" w:cs="Arial"/>
          <w:sz w:val="24"/>
          <w:szCs w:val="24"/>
        </w:rPr>
        <w:t xml:space="preserve"> and resources t</w:t>
      </w:r>
      <w:r w:rsidR="0087332B" w:rsidRPr="000F21A6">
        <w:rPr>
          <w:rFonts w:ascii="Arial" w:hAnsi="Arial" w:cs="Arial"/>
          <w:sz w:val="24"/>
          <w:szCs w:val="24"/>
        </w:rPr>
        <w:t>o re-assess</w:t>
      </w:r>
      <w:r w:rsidRPr="000F21A6">
        <w:rPr>
          <w:rFonts w:ascii="Arial" w:hAnsi="Arial" w:cs="Arial"/>
          <w:sz w:val="24"/>
          <w:szCs w:val="24"/>
        </w:rPr>
        <w:t xml:space="preserve"> the effectiveness of these with particular awareness of the current escalations of needs in children.  After careful consideration and consultation with staff and along with a dedicated budget allocation we decided to invest in a new programme ‘Jigsaw’ to com</w:t>
      </w:r>
      <w:r w:rsidR="0087332B" w:rsidRPr="000F21A6">
        <w:rPr>
          <w:rFonts w:ascii="Arial" w:hAnsi="Arial" w:cs="Arial"/>
          <w:sz w:val="24"/>
          <w:szCs w:val="24"/>
        </w:rPr>
        <w:t>plement our already strong content and to enhance our SEAL and Circle Time programmes.</w:t>
      </w:r>
      <w:r w:rsidR="00092F31" w:rsidRPr="000F21A6">
        <w:rPr>
          <w:rFonts w:ascii="Arial" w:hAnsi="Arial" w:cs="Arial"/>
          <w:sz w:val="24"/>
          <w:szCs w:val="24"/>
        </w:rPr>
        <w:t xml:space="preserve"> </w:t>
      </w:r>
    </w:p>
    <w:p w:rsidR="0087332B" w:rsidRPr="000F21A6" w:rsidRDefault="0087332B" w:rsidP="009976DF">
      <w:pPr>
        <w:jc w:val="left"/>
        <w:rPr>
          <w:rFonts w:ascii="Arial" w:hAnsi="Arial" w:cs="Arial"/>
          <w:sz w:val="24"/>
          <w:szCs w:val="24"/>
        </w:rPr>
      </w:pPr>
      <w:r w:rsidRPr="000F21A6">
        <w:rPr>
          <w:rFonts w:ascii="Arial" w:hAnsi="Arial" w:cs="Arial"/>
          <w:sz w:val="24"/>
          <w:szCs w:val="24"/>
        </w:rPr>
        <w:t xml:space="preserve">To add to this we have invested in a range of reference books </w:t>
      </w:r>
      <w:r w:rsidR="00385EAD" w:rsidRPr="000F21A6">
        <w:rPr>
          <w:rFonts w:ascii="Arial" w:hAnsi="Arial" w:cs="Arial"/>
          <w:sz w:val="24"/>
          <w:szCs w:val="24"/>
        </w:rPr>
        <w:t>for example</w:t>
      </w:r>
      <w:r w:rsidR="0013542D" w:rsidRPr="000F21A6">
        <w:rPr>
          <w:rFonts w:ascii="Arial" w:hAnsi="Arial" w:cs="Arial"/>
          <w:sz w:val="24"/>
          <w:szCs w:val="24"/>
        </w:rPr>
        <w:t xml:space="preserve">: Tina Rae: ‘Bouncing Back and Coping with Change’ </w:t>
      </w:r>
      <w:r w:rsidRPr="000F21A6">
        <w:rPr>
          <w:rFonts w:ascii="Arial" w:hAnsi="Arial" w:cs="Arial"/>
          <w:sz w:val="24"/>
          <w:szCs w:val="24"/>
        </w:rPr>
        <w:t>to further enhance our work; in particular reference to resilience and strategies (including relaxation) which it was felt underpins a child’s ability to cope in a whole range  of both complex and less so complex situations.</w:t>
      </w:r>
      <w:r w:rsidR="00746A26" w:rsidRPr="000F21A6">
        <w:rPr>
          <w:rFonts w:ascii="Arial" w:hAnsi="Arial" w:cs="Arial"/>
          <w:sz w:val="24"/>
          <w:szCs w:val="24"/>
        </w:rPr>
        <w:t xml:space="preserve"> These would en</w:t>
      </w:r>
      <w:r w:rsidR="00DB219D" w:rsidRPr="000F21A6">
        <w:rPr>
          <w:rFonts w:ascii="Arial" w:hAnsi="Arial" w:cs="Arial"/>
          <w:sz w:val="24"/>
          <w:szCs w:val="24"/>
        </w:rPr>
        <w:t>able us, along with a more prescriptive timetable around these activities, to target areas of concern.</w:t>
      </w:r>
      <w:r w:rsidR="00571C2C" w:rsidRPr="000F21A6">
        <w:rPr>
          <w:rFonts w:ascii="Arial" w:hAnsi="Arial" w:cs="Arial"/>
          <w:sz w:val="24"/>
          <w:szCs w:val="24"/>
        </w:rPr>
        <w:t xml:space="preserve">  It also enabled teachers to be accountable from guidelines of plans.</w:t>
      </w:r>
    </w:p>
    <w:p w:rsidR="00EE1F45" w:rsidRPr="000F21A6" w:rsidRDefault="00EE1F45" w:rsidP="00884D47">
      <w:pPr>
        <w:rPr>
          <w:rFonts w:ascii="Arial" w:hAnsi="Arial" w:cs="Arial"/>
          <w:b/>
          <w:sz w:val="24"/>
          <w:szCs w:val="24"/>
        </w:rPr>
      </w:pPr>
    </w:p>
    <w:p w:rsidR="00EE1F45" w:rsidRPr="000F21A6" w:rsidRDefault="00EE1F45" w:rsidP="00884D47">
      <w:pPr>
        <w:rPr>
          <w:rFonts w:ascii="Arial" w:hAnsi="Arial" w:cs="Arial"/>
          <w:b/>
          <w:sz w:val="24"/>
          <w:szCs w:val="24"/>
        </w:rPr>
      </w:pPr>
    </w:p>
    <w:p w:rsidR="00CD03F2" w:rsidRPr="000F21A6" w:rsidRDefault="00CD03F2" w:rsidP="00884D47">
      <w:pPr>
        <w:rPr>
          <w:rFonts w:ascii="Arial" w:hAnsi="Arial" w:cs="Arial"/>
          <w:b/>
          <w:sz w:val="24"/>
          <w:szCs w:val="24"/>
        </w:rPr>
      </w:pPr>
    </w:p>
    <w:p w:rsidR="00DB219D" w:rsidRPr="000F21A6" w:rsidRDefault="00DB219D" w:rsidP="00884D47">
      <w:pPr>
        <w:rPr>
          <w:rFonts w:ascii="Arial" w:hAnsi="Arial" w:cs="Arial"/>
          <w:b/>
          <w:sz w:val="24"/>
          <w:szCs w:val="24"/>
        </w:rPr>
      </w:pPr>
      <w:r w:rsidRPr="000F21A6">
        <w:rPr>
          <w:rFonts w:ascii="Arial" w:hAnsi="Arial" w:cs="Arial"/>
          <w:b/>
          <w:sz w:val="24"/>
          <w:szCs w:val="24"/>
        </w:rPr>
        <w:t>Training</w:t>
      </w:r>
    </w:p>
    <w:p w:rsidR="009F36AC" w:rsidRPr="000F21A6" w:rsidRDefault="0087332B" w:rsidP="00EE1F45">
      <w:pPr>
        <w:jc w:val="left"/>
        <w:rPr>
          <w:rFonts w:ascii="Arial" w:hAnsi="Arial" w:cs="Arial"/>
          <w:sz w:val="24"/>
          <w:szCs w:val="24"/>
        </w:rPr>
      </w:pPr>
      <w:r w:rsidRPr="000F21A6">
        <w:rPr>
          <w:rFonts w:ascii="Arial" w:hAnsi="Arial" w:cs="Arial"/>
          <w:sz w:val="24"/>
          <w:szCs w:val="24"/>
        </w:rPr>
        <w:t xml:space="preserve">Alongside provision of a revised curriculum we decided </w:t>
      </w:r>
      <w:r w:rsidR="00DB219D" w:rsidRPr="000F21A6">
        <w:rPr>
          <w:rFonts w:ascii="Arial" w:hAnsi="Arial" w:cs="Arial"/>
          <w:sz w:val="24"/>
          <w:szCs w:val="24"/>
        </w:rPr>
        <w:t>to provide</w:t>
      </w:r>
      <w:r w:rsidRPr="000F21A6">
        <w:rPr>
          <w:rFonts w:ascii="Arial" w:hAnsi="Arial" w:cs="Arial"/>
          <w:sz w:val="24"/>
          <w:szCs w:val="24"/>
        </w:rPr>
        <w:t xml:space="preserve"> training in these areas</w:t>
      </w:r>
      <w:r w:rsidR="009F36AC" w:rsidRPr="000F21A6">
        <w:rPr>
          <w:rFonts w:ascii="Arial" w:hAnsi="Arial" w:cs="Arial"/>
          <w:sz w:val="24"/>
          <w:szCs w:val="24"/>
        </w:rPr>
        <w:t xml:space="preserve"> for all staff</w:t>
      </w:r>
      <w:r w:rsidR="00DB219D" w:rsidRPr="000F21A6">
        <w:rPr>
          <w:rFonts w:ascii="Arial" w:hAnsi="Arial" w:cs="Arial"/>
          <w:sz w:val="24"/>
          <w:szCs w:val="24"/>
        </w:rPr>
        <w:t>:</w:t>
      </w:r>
      <w:r w:rsidRPr="000F21A6">
        <w:rPr>
          <w:rFonts w:ascii="Arial" w:hAnsi="Arial" w:cs="Arial"/>
          <w:sz w:val="24"/>
          <w:szCs w:val="24"/>
        </w:rPr>
        <w:t xml:space="preserve"> </w:t>
      </w:r>
    </w:p>
    <w:p w:rsidR="009F36AC" w:rsidRPr="000F21A6" w:rsidRDefault="009F36AC" w:rsidP="00EE1F45">
      <w:pPr>
        <w:jc w:val="left"/>
        <w:rPr>
          <w:rFonts w:ascii="Arial" w:hAnsi="Arial" w:cs="Arial"/>
          <w:sz w:val="24"/>
          <w:szCs w:val="24"/>
        </w:rPr>
      </w:pPr>
      <w:r w:rsidRPr="000F21A6">
        <w:rPr>
          <w:rFonts w:ascii="Arial" w:hAnsi="Arial" w:cs="Arial"/>
          <w:sz w:val="24"/>
          <w:szCs w:val="24"/>
        </w:rPr>
        <w:t>Relationships, Sex Education</w:t>
      </w:r>
    </w:p>
    <w:p w:rsidR="009F36AC" w:rsidRPr="000F21A6" w:rsidRDefault="009F36AC" w:rsidP="00EE1F45">
      <w:pPr>
        <w:jc w:val="left"/>
        <w:rPr>
          <w:rFonts w:ascii="Arial" w:hAnsi="Arial" w:cs="Arial"/>
          <w:sz w:val="24"/>
          <w:szCs w:val="24"/>
        </w:rPr>
      </w:pPr>
      <w:r w:rsidRPr="000F21A6">
        <w:rPr>
          <w:rFonts w:ascii="Arial" w:hAnsi="Arial" w:cs="Arial"/>
          <w:sz w:val="24"/>
          <w:szCs w:val="24"/>
        </w:rPr>
        <w:t>Sex Education</w:t>
      </w:r>
    </w:p>
    <w:p w:rsidR="009F36AC" w:rsidRPr="000F21A6" w:rsidRDefault="009F36AC" w:rsidP="00EE1F45">
      <w:pPr>
        <w:jc w:val="left"/>
        <w:rPr>
          <w:rFonts w:ascii="Arial" w:hAnsi="Arial" w:cs="Arial"/>
          <w:sz w:val="24"/>
          <w:szCs w:val="24"/>
        </w:rPr>
      </w:pPr>
      <w:r w:rsidRPr="000F21A6">
        <w:rPr>
          <w:rFonts w:ascii="Arial" w:hAnsi="Arial" w:cs="Arial"/>
          <w:sz w:val="24"/>
          <w:szCs w:val="24"/>
        </w:rPr>
        <w:t xml:space="preserve">This was put in place to reflect </w:t>
      </w:r>
      <w:proofErr w:type="gramStart"/>
      <w:r w:rsidRPr="000F21A6">
        <w:rPr>
          <w:rFonts w:ascii="Arial" w:hAnsi="Arial" w:cs="Arial"/>
          <w:sz w:val="24"/>
          <w:szCs w:val="24"/>
        </w:rPr>
        <w:t>a recognition</w:t>
      </w:r>
      <w:proofErr w:type="gramEnd"/>
      <w:r w:rsidRPr="000F21A6">
        <w:rPr>
          <w:rFonts w:ascii="Arial" w:hAnsi="Arial" w:cs="Arial"/>
          <w:sz w:val="24"/>
          <w:szCs w:val="24"/>
        </w:rPr>
        <w:t xml:space="preserve"> of need for newly qualified staff and as a re-affirmation of previous training skills</w:t>
      </w:r>
      <w:r w:rsidR="00092663" w:rsidRPr="000F21A6">
        <w:rPr>
          <w:rFonts w:ascii="Arial" w:hAnsi="Arial" w:cs="Arial"/>
          <w:sz w:val="24"/>
          <w:szCs w:val="24"/>
        </w:rPr>
        <w:t xml:space="preserve"> for other staff</w:t>
      </w:r>
      <w:r w:rsidRPr="000F21A6">
        <w:rPr>
          <w:rFonts w:ascii="Arial" w:hAnsi="Arial" w:cs="Arial"/>
          <w:sz w:val="24"/>
          <w:szCs w:val="24"/>
        </w:rPr>
        <w:t>.</w:t>
      </w:r>
    </w:p>
    <w:p w:rsidR="009F36AC" w:rsidRPr="000F21A6" w:rsidRDefault="009F36AC" w:rsidP="00EE1F45">
      <w:pPr>
        <w:jc w:val="left"/>
        <w:rPr>
          <w:rFonts w:ascii="Arial" w:hAnsi="Arial" w:cs="Arial"/>
          <w:sz w:val="24"/>
          <w:szCs w:val="24"/>
        </w:rPr>
      </w:pPr>
      <w:r w:rsidRPr="000F21A6">
        <w:rPr>
          <w:rFonts w:ascii="Arial" w:hAnsi="Arial" w:cs="Arial"/>
          <w:sz w:val="24"/>
          <w:szCs w:val="24"/>
        </w:rPr>
        <w:t>Jigsaw RSE Training – Two members of staff to cascade through staff meetings</w:t>
      </w:r>
      <w:r w:rsidR="00092663" w:rsidRPr="000F21A6">
        <w:rPr>
          <w:rFonts w:ascii="Arial" w:hAnsi="Arial" w:cs="Arial"/>
          <w:sz w:val="24"/>
          <w:szCs w:val="24"/>
        </w:rPr>
        <w:t xml:space="preserve"> to enable quality delivery of the new material</w:t>
      </w:r>
      <w:r w:rsidRPr="000F21A6">
        <w:rPr>
          <w:rFonts w:ascii="Arial" w:hAnsi="Arial" w:cs="Arial"/>
          <w:sz w:val="24"/>
          <w:szCs w:val="24"/>
        </w:rPr>
        <w:t>.</w:t>
      </w:r>
    </w:p>
    <w:p w:rsidR="00571C2C" w:rsidRPr="000F21A6" w:rsidRDefault="00571C2C" w:rsidP="00EE1F45">
      <w:pPr>
        <w:jc w:val="left"/>
        <w:rPr>
          <w:rFonts w:ascii="Arial" w:hAnsi="Arial" w:cs="Arial"/>
          <w:sz w:val="24"/>
          <w:szCs w:val="24"/>
        </w:rPr>
      </w:pPr>
      <w:r w:rsidRPr="000F21A6">
        <w:rPr>
          <w:rFonts w:ascii="Arial" w:hAnsi="Arial" w:cs="Arial"/>
          <w:sz w:val="24"/>
          <w:szCs w:val="24"/>
        </w:rPr>
        <w:t xml:space="preserve">Although </w:t>
      </w:r>
      <w:r w:rsidR="00092663" w:rsidRPr="000F21A6">
        <w:rPr>
          <w:rFonts w:ascii="Arial" w:hAnsi="Arial" w:cs="Arial"/>
          <w:sz w:val="24"/>
          <w:szCs w:val="24"/>
        </w:rPr>
        <w:t>not under the umbrella of training</w:t>
      </w:r>
      <w:r w:rsidRPr="000F21A6">
        <w:rPr>
          <w:rFonts w:ascii="Arial" w:hAnsi="Arial" w:cs="Arial"/>
          <w:sz w:val="24"/>
          <w:szCs w:val="24"/>
        </w:rPr>
        <w:t xml:space="preserve">, to complement our forward planning, we made a decision to </w:t>
      </w:r>
      <w:r w:rsidR="00092663" w:rsidRPr="000F21A6">
        <w:rPr>
          <w:rFonts w:ascii="Arial" w:hAnsi="Arial" w:cs="Arial"/>
          <w:sz w:val="24"/>
          <w:szCs w:val="24"/>
        </w:rPr>
        <w:t xml:space="preserve">bring forward a </w:t>
      </w:r>
      <w:r w:rsidRPr="000F21A6">
        <w:rPr>
          <w:rFonts w:ascii="Arial" w:hAnsi="Arial" w:cs="Arial"/>
          <w:sz w:val="24"/>
          <w:szCs w:val="24"/>
        </w:rPr>
        <w:t xml:space="preserve">review </w:t>
      </w:r>
      <w:r w:rsidR="00092663" w:rsidRPr="000F21A6">
        <w:rPr>
          <w:rFonts w:ascii="Arial" w:hAnsi="Arial" w:cs="Arial"/>
          <w:sz w:val="24"/>
          <w:szCs w:val="24"/>
        </w:rPr>
        <w:t xml:space="preserve">of </w:t>
      </w:r>
      <w:r w:rsidRPr="000F21A6">
        <w:rPr>
          <w:rFonts w:ascii="Arial" w:hAnsi="Arial" w:cs="Arial"/>
          <w:sz w:val="24"/>
          <w:szCs w:val="24"/>
        </w:rPr>
        <w:t>our RSE policy to ensure it reflected modern trends and thinking.</w:t>
      </w:r>
    </w:p>
    <w:p w:rsidR="00092663" w:rsidRPr="000F21A6" w:rsidRDefault="00571C2C" w:rsidP="00EE1F45">
      <w:pPr>
        <w:jc w:val="left"/>
        <w:rPr>
          <w:rFonts w:ascii="Arial" w:hAnsi="Arial" w:cs="Arial"/>
          <w:sz w:val="24"/>
          <w:szCs w:val="24"/>
        </w:rPr>
      </w:pPr>
      <w:r w:rsidRPr="000F21A6">
        <w:rPr>
          <w:rFonts w:ascii="Arial" w:hAnsi="Arial" w:cs="Arial"/>
          <w:sz w:val="24"/>
          <w:szCs w:val="24"/>
        </w:rPr>
        <w:t>We have also booked a</w:t>
      </w:r>
      <w:r w:rsidR="00092663" w:rsidRPr="000F21A6">
        <w:rPr>
          <w:rFonts w:ascii="Arial" w:hAnsi="Arial" w:cs="Arial"/>
          <w:sz w:val="24"/>
          <w:szCs w:val="24"/>
        </w:rPr>
        <w:t>n RSE</w:t>
      </w:r>
      <w:r w:rsidRPr="000F21A6">
        <w:rPr>
          <w:rFonts w:ascii="Arial" w:hAnsi="Arial" w:cs="Arial"/>
          <w:sz w:val="24"/>
          <w:szCs w:val="24"/>
        </w:rPr>
        <w:t xml:space="preserve"> parents evening in June to enable good discussion</w:t>
      </w:r>
      <w:r w:rsidR="00092663" w:rsidRPr="000F21A6">
        <w:rPr>
          <w:rFonts w:ascii="Arial" w:hAnsi="Arial" w:cs="Arial"/>
          <w:sz w:val="24"/>
          <w:szCs w:val="24"/>
        </w:rPr>
        <w:t xml:space="preserve"> and co-operative working</w:t>
      </w:r>
      <w:r w:rsidRPr="000F21A6">
        <w:rPr>
          <w:rFonts w:ascii="Arial" w:hAnsi="Arial" w:cs="Arial"/>
          <w:sz w:val="24"/>
          <w:szCs w:val="24"/>
        </w:rPr>
        <w:t xml:space="preserve"> to take place around </w:t>
      </w:r>
      <w:r w:rsidR="00092663" w:rsidRPr="000F21A6">
        <w:rPr>
          <w:rFonts w:ascii="Arial" w:hAnsi="Arial" w:cs="Arial"/>
          <w:sz w:val="24"/>
          <w:szCs w:val="24"/>
        </w:rPr>
        <w:t>how RSE is delivered at Coppice.</w:t>
      </w:r>
    </w:p>
    <w:p w:rsidR="0087332B" w:rsidRPr="000F21A6" w:rsidRDefault="0087332B" w:rsidP="00EE1F45">
      <w:pPr>
        <w:jc w:val="left"/>
        <w:rPr>
          <w:rFonts w:ascii="Arial" w:hAnsi="Arial" w:cs="Arial"/>
          <w:sz w:val="24"/>
          <w:szCs w:val="24"/>
        </w:rPr>
      </w:pPr>
      <w:r w:rsidRPr="000F21A6">
        <w:rPr>
          <w:rFonts w:ascii="Arial" w:hAnsi="Arial" w:cs="Arial"/>
          <w:color w:val="FF0000"/>
          <w:sz w:val="24"/>
          <w:szCs w:val="24"/>
        </w:rPr>
        <w:t xml:space="preserve"> </w:t>
      </w:r>
      <w:r w:rsidR="00DB219D" w:rsidRPr="000F21A6">
        <w:rPr>
          <w:rFonts w:ascii="Arial" w:hAnsi="Arial" w:cs="Arial"/>
          <w:sz w:val="24"/>
          <w:szCs w:val="24"/>
        </w:rPr>
        <w:t xml:space="preserve">This would have the advantage of refreshing and renewing knowledge of those who had already been trained and equip those who may not have had specific training.  </w:t>
      </w:r>
    </w:p>
    <w:p w:rsidR="00DB219D" w:rsidRPr="000F21A6" w:rsidRDefault="00DB219D" w:rsidP="00884D47">
      <w:pPr>
        <w:rPr>
          <w:rFonts w:ascii="Arial" w:hAnsi="Arial" w:cs="Arial"/>
          <w:b/>
          <w:sz w:val="24"/>
          <w:szCs w:val="24"/>
        </w:rPr>
      </w:pPr>
      <w:r w:rsidRPr="000F21A6">
        <w:rPr>
          <w:rFonts w:ascii="Arial" w:hAnsi="Arial" w:cs="Arial"/>
          <w:b/>
          <w:sz w:val="24"/>
          <w:szCs w:val="24"/>
        </w:rPr>
        <w:t>Outside Agencies</w:t>
      </w:r>
    </w:p>
    <w:p w:rsidR="00DB219D" w:rsidRPr="000F21A6" w:rsidRDefault="00A66547" w:rsidP="00197AFF">
      <w:pPr>
        <w:jc w:val="left"/>
        <w:rPr>
          <w:rFonts w:ascii="Arial" w:hAnsi="Arial" w:cs="Arial"/>
          <w:sz w:val="24"/>
          <w:szCs w:val="24"/>
        </w:rPr>
      </w:pPr>
      <w:r w:rsidRPr="000F21A6">
        <w:rPr>
          <w:rFonts w:ascii="Arial" w:hAnsi="Arial" w:cs="Arial"/>
          <w:sz w:val="24"/>
          <w:szCs w:val="24"/>
        </w:rPr>
        <w:t>W</w:t>
      </w:r>
      <w:r w:rsidR="00DB219D" w:rsidRPr="000F21A6">
        <w:rPr>
          <w:rFonts w:ascii="Arial" w:hAnsi="Arial" w:cs="Arial"/>
          <w:sz w:val="24"/>
          <w:szCs w:val="24"/>
        </w:rPr>
        <w:t>e use a</w:t>
      </w:r>
      <w:r w:rsidRPr="000F21A6">
        <w:rPr>
          <w:rFonts w:ascii="Arial" w:hAnsi="Arial" w:cs="Arial"/>
          <w:sz w:val="24"/>
          <w:szCs w:val="24"/>
        </w:rPr>
        <w:t xml:space="preserve"> range of agencies/support groups regularly in consultation with parents to try and remove and address any concerns. With the </w:t>
      </w:r>
      <w:r w:rsidR="004C7271" w:rsidRPr="000F21A6">
        <w:rPr>
          <w:rFonts w:ascii="Arial" w:hAnsi="Arial" w:cs="Arial"/>
          <w:sz w:val="24"/>
          <w:szCs w:val="24"/>
        </w:rPr>
        <w:t xml:space="preserve">opening of </w:t>
      </w:r>
      <w:r w:rsidR="009976DF" w:rsidRPr="000F21A6">
        <w:rPr>
          <w:rFonts w:ascii="Arial" w:hAnsi="Arial" w:cs="Arial"/>
          <w:sz w:val="24"/>
          <w:szCs w:val="24"/>
        </w:rPr>
        <w:t>Engage</w:t>
      </w:r>
      <w:r w:rsidR="0013542D" w:rsidRPr="000F21A6">
        <w:rPr>
          <w:rFonts w:ascii="Arial" w:hAnsi="Arial" w:cs="Arial"/>
          <w:sz w:val="24"/>
          <w:szCs w:val="24"/>
        </w:rPr>
        <w:t xml:space="preserve"> (</w:t>
      </w:r>
      <w:r w:rsidR="009976DF" w:rsidRPr="000F21A6">
        <w:rPr>
          <w:rFonts w:ascii="Arial" w:hAnsi="Arial" w:cs="Arial"/>
          <w:sz w:val="24"/>
          <w:szCs w:val="24"/>
        </w:rPr>
        <w:t>previously Early Help</w:t>
      </w:r>
      <w:r w:rsidR="004C7271" w:rsidRPr="000F21A6">
        <w:rPr>
          <w:rFonts w:ascii="Arial" w:hAnsi="Arial" w:cs="Arial"/>
          <w:sz w:val="24"/>
          <w:szCs w:val="24"/>
        </w:rPr>
        <w:t>) we have</w:t>
      </w:r>
      <w:r w:rsidR="007329C3" w:rsidRPr="000F21A6">
        <w:rPr>
          <w:rFonts w:ascii="Arial" w:hAnsi="Arial" w:cs="Arial"/>
          <w:sz w:val="24"/>
          <w:szCs w:val="24"/>
        </w:rPr>
        <w:t xml:space="preserve"> been able to utilise</w:t>
      </w:r>
      <w:r w:rsidR="004C7271" w:rsidRPr="000F21A6">
        <w:rPr>
          <w:rFonts w:ascii="Arial" w:hAnsi="Arial" w:cs="Arial"/>
          <w:sz w:val="24"/>
          <w:szCs w:val="24"/>
        </w:rPr>
        <w:t xml:space="preserve"> their expertise for help in the home to encourage and assist in more positive outcomes for the child in school</w:t>
      </w:r>
      <w:proofErr w:type="gramStart"/>
      <w:r w:rsidR="007329C3" w:rsidRPr="000F21A6">
        <w:rPr>
          <w:rFonts w:ascii="Arial" w:hAnsi="Arial" w:cs="Arial"/>
          <w:sz w:val="24"/>
          <w:szCs w:val="24"/>
        </w:rPr>
        <w:t>;  t</w:t>
      </w:r>
      <w:r w:rsidR="004C7271" w:rsidRPr="000F21A6">
        <w:rPr>
          <w:rFonts w:ascii="Arial" w:hAnsi="Arial" w:cs="Arial"/>
          <w:sz w:val="24"/>
          <w:szCs w:val="24"/>
        </w:rPr>
        <w:t>hereby</w:t>
      </w:r>
      <w:proofErr w:type="gramEnd"/>
      <w:r w:rsidR="004C7271" w:rsidRPr="000F21A6">
        <w:rPr>
          <w:rFonts w:ascii="Arial" w:hAnsi="Arial" w:cs="Arial"/>
          <w:sz w:val="24"/>
          <w:szCs w:val="24"/>
        </w:rPr>
        <w:t xml:space="preserve"> promoting their feelings of self </w:t>
      </w:r>
      <w:r w:rsidR="007329C3" w:rsidRPr="000F21A6">
        <w:rPr>
          <w:rFonts w:ascii="Arial" w:hAnsi="Arial" w:cs="Arial"/>
          <w:sz w:val="24"/>
          <w:szCs w:val="24"/>
        </w:rPr>
        <w:t>-</w:t>
      </w:r>
      <w:r w:rsidR="004C7271" w:rsidRPr="000F21A6">
        <w:rPr>
          <w:rFonts w:ascii="Arial" w:hAnsi="Arial" w:cs="Arial"/>
          <w:sz w:val="24"/>
          <w:szCs w:val="24"/>
        </w:rPr>
        <w:t xml:space="preserve">worth and more general emotional wellbeing </w:t>
      </w:r>
      <w:r w:rsidR="007329C3" w:rsidRPr="000F21A6">
        <w:rPr>
          <w:rFonts w:ascii="Arial" w:hAnsi="Arial" w:cs="Arial"/>
          <w:sz w:val="24"/>
          <w:szCs w:val="24"/>
        </w:rPr>
        <w:t>including</w:t>
      </w:r>
      <w:r w:rsidR="004C7271" w:rsidRPr="000F21A6">
        <w:rPr>
          <w:rFonts w:ascii="Arial" w:hAnsi="Arial" w:cs="Arial"/>
          <w:sz w:val="24"/>
          <w:szCs w:val="24"/>
        </w:rPr>
        <w:t xml:space="preserve"> resilience.</w:t>
      </w:r>
    </w:p>
    <w:p w:rsidR="004C7271" w:rsidRPr="000F21A6" w:rsidRDefault="004C7271" w:rsidP="00197AFF">
      <w:pPr>
        <w:jc w:val="left"/>
        <w:rPr>
          <w:rFonts w:ascii="Arial" w:hAnsi="Arial" w:cs="Arial"/>
          <w:sz w:val="24"/>
          <w:szCs w:val="24"/>
        </w:rPr>
      </w:pPr>
      <w:r w:rsidRPr="000F21A6">
        <w:rPr>
          <w:rFonts w:ascii="Arial" w:hAnsi="Arial" w:cs="Arial"/>
          <w:sz w:val="24"/>
          <w:szCs w:val="24"/>
        </w:rPr>
        <w:t>We have signposted more of our parents to the Sleep Clinic as not getting enough sleep impacts on a child’s ability to</w:t>
      </w:r>
      <w:r w:rsidR="007329C3" w:rsidRPr="000F21A6">
        <w:rPr>
          <w:rFonts w:ascii="Arial" w:hAnsi="Arial" w:cs="Arial"/>
          <w:sz w:val="24"/>
          <w:szCs w:val="24"/>
        </w:rPr>
        <w:t xml:space="preserve"> successfully</w:t>
      </w:r>
      <w:r w:rsidRPr="000F21A6">
        <w:rPr>
          <w:rFonts w:ascii="Arial" w:hAnsi="Arial" w:cs="Arial"/>
          <w:sz w:val="24"/>
          <w:szCs w:val="24"/>
        </w:rPr>
        <w:t xml:space="preserve"> manage their daily lives.</w:t>
      </w:r>
    </w:p>
    <w:p w:rsidR="007329C3" w:rsidRPr="000F21A6" w:rsidRDefault="007329C3" w:rsidP="00884D47">
      <w:pPr>
        <w:rPr>
          <w:rFonts w:ascii="Arial" w:hAnsi="Arial" w:cs="Arial"/>
          <w:b/>
          <w:sz w:val="24"/>
          <w:szCs w:val="24"/>
        </w:rPr>
      </w:pPr>
      <w:r w:rsidRPr="000F21A6">
        <w:rPr>
          <w:rFonts w:ascii="Arial" w:hAnsi="Arial" w:cs="Arial"/>
          <w:b/>
          <w:sz w:val="24"/>
          <w:szCs w:val="24"/>
        </w:rPr>
        <w:t>Circle Time</w:t>
      </w:r>
    </w:p>
    <w:p w:rsidR="009B5B8C" w:rsidRPr="000F21A6" w:rsidRDefault="007329C3" w:rsidP="00197AFF">
      <w:pPr>
        <w:jc w:val="left"/>
        <w:rPr>
          <w:rFonts w:ascii="Arial" w:hAnsi="Arial" w:cs="Arial"/>
          <w:sz w:val="24"/>
          <w:szCs w:val="24"/>
        </w:rPr>
      </w:pPr>
      <w:r w:rsidRPr="000F21A6">
        <w:rPr>
          <w:rFonts w:ascii="Arial" w:hAnsi="Arial" w:cs="Arial"/>
          <w:sz w:val="24"/>
          <w:szCs w:val="24"/>
        </w:rPr>
        <w:t>Although circle time was being delivered it was felt that we needed more consistency across the year groups and more of a structured focus.  However, within the structure</w:t>
      </w:r>
      <w:r w:rsidR="00E43765" w:rsidRPr="000F21A6">
        <w:rPr>
          <w:rFonts w:ascii="Arial" w:hAnsi="Arial" w:cs="Arial"/>
          <w:sz w:val="24"/>
          <w:szCs w:val="24"/>
        </w:rPr>
        <w:t xml:space="preserve"> we needed a degree of flexibility to be able to react to events/issues which may suddenly need addressing.</w:t>
      </w:r>
      <w:r w:rsidR="00890575" w:rsidRPr="000F21A6">
        <w:rPr>
          <w:rFonts w:ascii="Arial" w:hAnsi="Arial" w:cs="Arial"/>
          <w:sz w:val="24"/>
          <w:szCs w:val="24"/>
        </w:rPr>
        <w:t xml:space="preserve"> </w:t>
      </w:r>
      <w:r w:rsidR="003716AC" w:rsidRPr="000F21A6">
        <w:rPr>
          <w:rFonts w:ascii="Arial" w:hAnsi="Arial" w:cs="Arial"/>
          <w:sz w:val="24"/>
          <w:szCs w:val="24"/>
        </w:rPr>
        <w:t>All this was put into our weekly planning.</w:t>
      </w:r>
    </w:p>
    <w:p w:rsidR="003716AC" w:rsidRPr="000F21A6" w:rsidRDefault="003716AC" w:rsidP="00884D47">
      <w:pPr>
        <w:rPr>
          <w:rFonts w:ascii="Arial" w:hAnsi="Arial" w:cs="Arial"/>
          <w:b/>
          <w:sz w:val="24"/>
          <w:szCs w:val="24"/>
        </w:rPr>
      </w:pPr>
      <w:r w:rsidRPr="000F21A6">
        <w:rPr>
          <w:rFonts w:ascii="Arial" w:hAnsi="Arial" w:cs="Arial"/>
          <w:b/>
          <w:sz w:val="24"/>
          <w:szCs w:val="24"/>
        </w:rPr>
        <w:t xml:space="preserve">Complete a Stirling </w:t>
      </w:r>
      <w:r w:rsidR="0063737C" w:rsidRPr="000F21A6">
        <w:rPr>
          <w:rFonts w:ascii="Arial" w:hAnsi="Arial" w:cs="Arial"/>
          <w:b/>
          <w:sz w:val="24"/>
          <w:szCs w:val="24"/>
        </w:rPr>
        <w:t xml:space="preserve">Children’s </w:t>
      </w:r>
      <w:r w:rsidRPr="000F21A6">
        <w:rPr>
          <w:rFonts w:ascii="Arial" w:hAnsi="Arial" w:cs="Arial"/>
          <w:b/>
          <w:sz w:val="24"/>
          <w:szCs w:val="24"/>
        </w:rPr>
        <w:t>Well-Being Ques</w:t>
      </w:r>
      <w:r w:rsidR="00D5614F" w:rsidRPr="000F21A6">
        <w:rPr>
          <w:rFonts w:ascii="Arial" w:hAnsi="Arial" w:cs="Arial"/>
          <w:b/>
          <w:sz w:val="24"/>
          <w:szCs w:val="24"/>
        </w:rPr>
        <w:t>t</w:t>
      </w:r>
      <w:r w:rsidRPr="000F21A6">
        <w:rPr>
          <w:rFonts w:ascii="Arial" w:hAnsi="Arial" w:cs="Arial"/>
          <w:b/>
          <w:sz w:val="24"/>
          <w:szCs w:val="24"/>
        </w:rPr>
        <w:t>ionnaire</w:t>
      </w:r>
      <w:r w:rsidR="0063737C" w:rsidRPr="000F21A6">
        <w:rPr>
          <w:rFonts w:ascii="Arial" w:hAnsi="Arial" w:cs="Arial"/>
          <w:b/>
          <w:sz w:val="24"/>
          <w:szCs w:val="24"/>
        </w:rPr>
        <w:t xml:space="preserve"> for years 6 and 4</w:t>
      </w:r>
    </w:p>
    <w:p w:rsidR="0063737C" w:rsidRPr="000F21A6" w:rsidRDefault="0063737C" w:rsidP="00197AFF">
      <w:pPr>
        <w:jc w:val="left"/>
        <w:rPr>
          <w:rFonts w:ascii="Arial" w:hAnsi="Arial" w:cs="Arial"/>
          <w:sz w:val="24"/>
          <w:szCs w:val="24"/>
        </w:rPr>
      </w:pPr>
      <w:r w:rsidRPr="000F21A6">
        <w:rPr>
          <w:rFonts w:ascii="Arial" w:hAnsi="Arial" w:cs="Arial"/>
          <w:sz w:val="24"/>
          <w:szCs w:val="24"/>
        </w:rPr>
        <w:t xml:space="preserve">This was thought to be a helpful tool to assist </w:t>
      </w:r>
      <w:r w:rsidR="009B5B8C" w:rsidRPr="000F21A6">
        <w:rPr>
          <w:rFonts w:ascii="Arial" w:hAnsi="Arial" w:cs="Arial"/>
          <w:sz w:val="24"/>
          <w:szCs w:val="24"/>
        </w:rPr>
        <w:t>in highlighting children’s perceptions about themselves. Whilst the results did show some children who were displaying a high level of significantly low self</w:t>
      </w:r>
      <w:r w:rsidR="00FE3664" w:rsidRPr="000F21A6">
        <w:rPr>
          <w:rFonts w:ascii="Arial" w:hAnsi="Arial" w:cs="Arial"/>
          <w:sz w:val="24"/>
          <w:szCs w:val="24"/>
        </w:rPr>
        <w:t>-</w:t>
      </w:r>
      <w:r w:rsidR="009B5B8C" w:rsidRPr="000F21A6">
        <w:rPr>
          <w:rFonts w:ascii="Arial" w:hAnsi="Arial" w:cs="Arial"/>
          <w:sz w:val="24"/>
          <w:szCs w:val="24"/>
        </w:rPr>
        <w:t xml:space="preserve"> esteem it was felt that one to one interventions</w:t>
      </w:r>
      <w:r w:rsidR="00B7255A" w:rsidRPr="000F21A6">
        <w:rPr>
          <w:rFonts w:ascii="Arial" w:hAnsi="Arial" w:cs="Arial"/>
          <w:sz w:val="24"/>
          <w:szCs w:val="24"/>
        </w:rPr>
        <w:t>,(which</w:t>
      </w:r>
      <w:r w:rsidR="009B5B8C" w:rsidRPr="000F21A6">
        <w:rPr>
          <w:rFonts w:ascii="Arial" w:hAnsi="Arial" w:cs="Arial"/>
          <w:sz w:val="24"/>
          <w:szCs w:val="24"/>
        </w:rPr>
        <w:t xml:space="preserve"> were alrea</w:t>
      </w:r>
      <w:r w:rsidR="00B7255A" w:rsidRPr="000F21A6">
        <w:rPr>
          <w:rFonts w:ascii="Arial" w:hAnsi="Arial" w:cs="Arial"/>
          <w:sz w:val="24"/>
          <w:szCs w:val="24"/>
        </w:rPr>
        <w:t xml:space="preserve">dy </w:t>
      </w:r>
      <w:r w:rsidR="00FE3664" w:rsidRPr="000F21A6">
        <w:rPr>
          <w:rFonts w:ascii="Arial" w:hAnsi="Arial" w:cs="Arial"/>
          <w:sz w:val="24"/>
          <w:szCs w:val="24"/>
        </w:rPr>
        <w:t>in place</w:t>
      </w:r>
      <w:r w:rsidR="00B7255A" w:rsidRPr="000F21A6">
        <w:rPr>
          <w:rFonts w:ascii="Arial" w:hAnsi="Arial" w:cs="Arial"/>
          <w:sz w:val="24"/>
          <w:szCs w:val="24"/>
        </w:rPr>
        <w:t>)</w:t>
      </w:r>
      <w:r w:rsidR="009B5B8C" w:rsidRPr="000F21A6">
        <w:rPr>
          <w:rFonts w:ascii="Arial" w:hAnsi="Arial" w:cs="Arial"/>
          <w:sz w:val="24"/>
          <w:szCs w:val="24"/>
        </w:rPr>
        <w:t xml:space="preserve"> could be further addressed through curriculum</w:t>
      </w:r>
      <w:r w:rsidR="00056B83" w:rsidRPr="000F21A6">
        <w:rPr>
          <w:rFonts w:ascii="Arial" w:hAnsi="Arial" w:cs="Arial"/>
          <w:sz w:val="24"/>
          <w:szCs w:val="24"/>
        </w:rPr>
        <w:t xml:space="preserve"> and the current input </w:t>
      </w:r>
      <w:r w:rsidR="0074003C" w:rsidRPr="000F21A6">
        <w:rPr>
          <w:rFonts w:ascii="Arial" w:hAnsi="Arial" w:cs="Arial"/>
          <w:sz w:val="24"/>
          <w:szCs w:val="24"/>
        </w:rPr>
        <w:t>by</w:t>
      </w:r>
      <w:r w:rsidR="00056B83" w:rsidRPr="000F21A6">
        <w:rPr>
          <w:rFonts w:ascii="Arial" w:hAnsi="Arial" w:cs="Arial"/>
          <w:sz w:val="24"/>
          <w:szCs w:val="24"/>
        </w:rPr>
        <w:t xml:space="preserve"> outside agencies</w:t>
      </w:r>
      <w:r w:rsidR="009B5B8C" w:rsidRPr="000F21A6">
        <w:rPr>
          <w:rFonts w:ascii="Arial" w:hAnsi="Arial" w:cs="Arial"/>
          <w:sz w:val="24"/>
          <w:szCs w:val="24"/>
        </w:rPr>
        <w:t>.</w:t>
      </w:r>
    </w:p>
    <w:p w:rsidR="00CB0CC7" w:rsidRPr="000F21A6" w:rsidRDefault="00CB0CC7" w:rsidP="00197AFF">
      <w:pPr>
        <w:jc w:val="left"/>
        <w:rPr>
          <w:rFonts w:ascii="Arial" w:hAnsi="Arial" w:cs="Arial"/>
          <w:sz w:val="24"/>
          <w:szCs w:val="24"/>
        </w:rPr>
      </w:pPr>
      <w:r w:rsidRPr="000F21A6">
        <w:rPr>
          <w:rFonts w:ascii="Arial" w:hAnsi="Arial" w:cs="Arial"/>
          <w:sz w:val="24"/>
          <w:szCs w:val="24"/>
        </w:rPr>
        <w:lastRenderedPageBreak/>
        <w:t>The data was held to enable a then and now comparison to take place at some point in time after more interventions had taken place.</w:t>
      </w:r>
    </w:p>
    <w:p w:rsidR="00197AFF" w:rsidRPr="000F21A6" w:rsidRDefault="00197AFF" w:rsidP="00197AFF">
      <w:pPr>
        <w:rPr>
          <w:rFonts w:ascii="Arial" w:hAnsi="Arial" w:cs="Arial"/>
          <w:b/>
          <w:sz w:val="24"/>
          <w:szCs w:val="24"/>
        </w:rPr>
      </w:pPr>
      <w:r w:rsidRPr="000F21A6">
        <w:rPr>
          <w:rFonts w:ascii="Arial" w:hAnsi="Arial" w:cs="Arial"/>
          <w:b/>
          <w:sz w:val="24"/>
          <w:szCs w:val="24"/>
        </w:rPr>
        <w:t xml:space="preserve">HRBQ </w:t>
      </w:r>
    </w:p>
    <w:p w:rsidR="00197AFF" w:rsidRPr="000F21A6" w:rsidRDefault="00197AFF" w:rsidP="00197AFF">
      <w:pPr>
        <w:jc w:val="left"/>
        <w:rPr>
          <w:rFonts w:ascii="Arial" w:hAnsi="Arial" w:cs="Arial"/>
          <w:sz w:val="24"/>
          <w:szCs w:val="24"/>
        </w:rPr>
      </w:pPr>
      <w:r w:rsidRPr="000F21A6">
        <w:rPr>
          <w:rFonts w:ascii="Arial" w:hAnsi="Arial" w:cs="Arial"/>
          <w:sz w:val="24"/>
          <w:szCs w:val="24"/>
        </w:rPr>
        <w:t>Data was collect</w:t>
      </w:r>
      <w:r w:rsidR="0013542D" w:rsidRPr="000F21A6">
        <w:rPr>
          <w:rFonts w:ascii="Arial" w:hAnsi="Arial" w:cs="Arial"/>
          <w:sz w:val="24"/>
          <w:szCs w:val="24"/>
        </w:rPr>
        <w:t>ed from Years 2</w:t>
      </w:r>
      <w:proofErr w:type="gramStart"/>
      <w:r w:rsidR="0013542D" w:rsidRPr="000F21A6">
        <w:rPr>
          <w:rFonts w:ascii="Arial" w:hAnsi="Arial" w:cs="Arial"/>
          <w:sz w:val="24"/>
          <w:szCs w:val="24"/>
        </w:rPr>
        <w:t>,3,4</w:t>
      </w:r>
      <w:proofErr w:type="gramEnd"/>
      <w:r w:rsidR="0013542D" w:rsidRPr="000F21A6">
        <w:rPr>
          <w:rFonts w:ascii="Arial" w:hAnsi="Arial" w:cs="Arial"/>
          <w:sz w:val="24"/>
          <w:szCs w:val="24"/>
        </w:rPr>
        <w:t xml:space="preserve"> </w:t>
      </w:r>
      <w:r w:rsidRPr="000F21A6">
        <w:rPr>
          <w:rFonts w:ascii="Arial" w:hAnsi="Arial" w:cs="Arial"/>
          <w:sz w:val="24"/>
          <w:szCs w:val="24"/>
        </w:rPr>
        <w:t>and 6 to assist in analysing impact of interventions, although there would only be a short period during which changes happened.</w:t>
      </w:r>
    </w:p>
    <w:p w:rsidR="00FE3664" w:rsidRPr="000F21A6" w:rsidRDefault="00FE3664" w:rsidP="00884D47">
      <w:pPr>
        <w:rPr>
          <w:rFonts w:ascii="Arial" w:hAnsi="Arial" w:cs="Arial"/>
          <w:b/>
          <w:sz w:val="24"/>
          <w:szCs w:val="24"/>
        </w:rPr>
      </w:pPr>
      <w:r w:rsidRPr="000F21A6">
        <w:rPr>
          <w:rFonts w:ascii="Arial" w:hAnsi="Arial" w:cs="Arial"/>
          <w:b/>
          <w:sz w:val="24"/>
          <w:szCs w:val="24"/>
        </w:rPr>
        <w:t>What did we achieve and how did we know?</w:t>
      </w:r>
    </w:p>
    <w:p w:rsidR="00092663" w:rsidRPr="000F21A6" w:rsidRDefault="00092663" w:rsidP="00884D47">
      <w:pPr>
        <w:rPr>
          <w:rFonts w:ascii="Arial" w:hAnsi="Arial" w:cs="Arial"/>
          <w:b/>
          <w:sz w:val="24"/>
          <w:szCs w:val="24"/>
        </w:rPr>
      </w:pPr>
      <w:r w:rsidRPr="000F21A6">
        <w:rPr>
          <w:rFonts w:ascii="Arial" w:hAnsi="Arial" w:cs="Arial"/>
          <w:b/>
          <w:sz w:val="24"/>
          <w:szCs w:val="24"/>
        </w:rPr>
        <w:t>Curriculum</w:t>
      </w:r>
    </w:p>
    <w:p w:rsidR="00DF3620" w:rsidRPr="000F21A6" w:rsidRDefault="00092663" w:rsidP="00197AFF">
      <w:pPr>
        <w:jc w:val="left"/>
        <w:rPr>
          <w:rFonts w:ascii="Arial" w:hAnsi="Arial" w:cs="Arial"/>
          <w:sz w:val="24"/>
          <w:szCs w:val="24"/>
        </w:rPr>
      </w:pPr>
      <w:r w:rsidRPr="000F21A6">
        <w:rPr>
          <w:rFonts w:ascii="Arial" w:hAnsi="Arial" w:cs="Arial"/>
          <w:sz w:val="24"/>
          <w:szCs w:val="24"/>
        </w:rPr>
        <w:t xml:space="preserve">Staff welcomed the fact that more detailed lesson plans were in place for the delivery of PSHE and </w:t>
      </w:r>
      <w:r w:rsidR="00DF3620" w:rsidRPr="000F21A6">
        <w:rPr>
          <w:rFonts w:ascii="Arial" w:hAnsi="Arial" w:cs="Arial"/>
          <w:sz w:val="24"/>
          <w:szCs w:val="24"/>
        </w:rPr>
        <w:t xml:space="preserve">that </w:t>
      </w:r>
      <w:r w:rsidRPr="000F21A6">
        <w:rPr>
          <w:rFonts w:ascii="Arial" w:hAnsi="Arial" w:cs="Arial"/>
          <w:sz w:val="24"/>
          <w:szCs w:val="24"/>
        </w:rPr>
        <w:t xml:space="preserve">this was identified on the weekly planning sheets as was an expectation of outcomes.  </w:t>
      </w:r>
    </w:p>
    <w:p w:rsidR="00092663" w:rsidRPr="000F21A6" w:rsidRDefault="00DF3620" w:rsidP="00197AFF">
      <w:pPr>
        <w:jc w:val="left"/>
        <w:rPr>
          <w:rFonts w:ascii="Arial" w:hAnsi="Arial" w:cs="Arial"/>
          <w:sz w:val="24"/>
          <w:szCs w:val="24"/>
        </w:rPr>
      </w:pPr>
      <w:r w:rsidRPr="000F21A6">
        <w:rPr>
          <w:rFonts w:ascii="Arial" w:hAnsi="Arial" w:cs="Arial"/>
          <w:sz w:val="24"/>
          <w:szCs w:val="24"/>
        </w:rPr>
        <w:t>When using the new materials comments were positive and so too was the enjoyment factor for staff in delivery.  This newness of approach and the enthusiasm has been passed on to the children who, on learning walks have been equally enthused and engaged and have indicated this when chatted to.</w:t>
      </w:r>
      <w:r w:rsidR="00092663" w:rsidRPr="000F21A6">
        <w:rPr>
          <w:rFonts w:ascii="Arial" w:hAnsi="Arial" w:cs="Arial"/>
          <w:sz w:val="24"/>
          <w:szCs w:val="24"/>
        </w:rPr>
        <w:t xml:space="preserve"> </w:t>
      </w:r>
    </w:p>
    <w:p w:rsidR="00DF3620" w:rsidRPr="000F21A6" w:rsidRDefault="00DF3620" w:rsidP="00884D47">
      <w:pPr>
        <w:rPr>
          <w:rFonts w:ascii="Arial" w:hAnsi="Arial" w:cs="Arial"/>
          <w:b/>
          <w:sz w:val="24"/>
          <w:szCs w:val="24"/>
        </w:rPr>
      </w:pPr>
      <w:r w:rsidRPr="000F21A6">
        <w:rPr>
          <w:rFonts w:ascii="Arial" w:hAnsi="Arial" w:cs="Arial"/>
          <w:b/>
          <w:sz w:val="24"/>
          <w:szCs w:val="24"/>
        </w:rPr>
        <w:t>Training</w:t>
      </w:r>
    </w:p>
    <w:p w:rsidR="00DF3620" w:rsidRPr="000F21A6" w:rsidRDefault="00DF3620" w:rsidP="00197AFF">
      <w:pPr>
        <w:jc w:val="left"/>
        <w:rPr>
          <w:rFonts w:ascii="Arial" w:hAnsi="Arial" w:cs="Arial"/>
          <w:sz w:val="24"/>
          <w:szCs w:val="24"/>
        </w:rPr>
      </w:pPr>
      <w:r w:rsidRPr="000F21A6">
        <w:rPr>
          <w:rFonts w:ascii="Arial" w:hAnsi="Arial" w:cs="Arial"/>
          <w:sz w:val="24"/>
          <w:szCs w:val="24"/>
        </w:rPr>
        <w:t>As with curriculum, reports from staff have been positive in relation to their increased confidence and re-affirmation of content and presentation of lessons.</w:t>
      </w:r>
    </w:p>
    <w:p w:rsidR="00DF3620" w:rsidRPr="000F21A6" w:rsidRDefault="00DF3620" w:rsidP="00197AFF">
      <w:pPr>
        <w:jc w:val="left"/>
        <w:rPr>
          <w:rFonts w:ascii="Arial" w:hAnsi="Arial" w:cs="Arial"/>
          <w:sz w:val="24"/>
          <w:szCs w:val="24"/>
        </w:rPr>
      </w:pPr>
      <w:r w:rsidRPr="000F21A6">
        <w:rPr>
          <w:rFonts w:ascii="Arial" w:hAnsi="Arial" w:cs="Arial"/>
          <w:sz w:val="24"/>
          <w:szCs w:val="24"/>
        </w:rPr>
        <w:t>This has had an impact on the responsiveness of pupils to the topics being taught and their increased ability to discuss topics in a more informed and mature manner.</w:t>
      </w:r>
    </w:p>
    <w:p w:rsidR="00DF3620" w:rsidRPr="000F21A6" w:rsidRDefault="00DF3620" w:rsidP="00884D47">
      <w:pPr>
        <w:rPr>
          <w:rFonts w:ascii="Arial" w:hAnsi="Arial" w:cs="Arial"/>
          <w:b/>
          <w:sz w:val="24"/>
          <w:szCs w:val="24"/>
        </w:rPr>
      </w:pPr>
    </w:p>
    <w:p w:rsidR="00DF3620" w:rsidRPr="000F21A6" w:rsidRDefault="00DF3620" w:rsidP="00884D47">
      <w:pPr>
        <w:rPr>
          <w:rFonts w:ascii="Arial" w:hAnsi="Arial" w:cs="Arial"/>
          <w:b/>
          <w:sz w:val="24"/>
          <w:szCs w:val="24"/>
        </w:rPr>
      </w:pPr>
      <w:r w:rsidRPr="000F21A6">
        <w:rPr>
          <w:rFonts w:ascii="Arial" w:hAnsi="Arial" w:cs="Arial"/>
          <w:b/>
          <w:sz w:val="24"/>
          <w:szCs w:val="24"/>
        </w:rPr>
        <w:t>Circle Time</w:t>
      </w:r>
    </w:p>
    <w:p w:rsidR="00DF3620" w:rsidRPr="000F21A6" w:rsidRDefault="00DF3620" w:rsidP="00197AFF">
      <w:pPr>
        <w:jc w:val="left"/>
        <w:rPr>
          <w:rFonts w:ascii="Arial" w:hAnsi="Arial" w:cs="Arial"/>
          <w:sz w:val="24"/>
          <w:szCs w:val="24"/>
        </w:rPr>
      </w:pPr>
      <w:r w:rsidRPr="000F21A6">
        <w:rPr>
          <w:rFonts w:ascii="Arial" w:hAnsi="Arial" w:cs="Arial"/>
          <w:sz w:val="24"/>
          <w:szCs w:val="24"/>
        </w:rPr>
        <w:t>Again, due to the importance of emotional health in children it was felt necessary to allocate specific time</w:t>
      </w:r>
      <w:r w:rsidR="00D5614F" w:rsidRPr="000F21A6">
        <w:rPr>
          <w:rFonts w:ascii="Arial" w:hAnsi="Arial" w:cs="Arial"/>
          <w:sz w:val="24"/>
          <w:szCs w:val="24"/>
        </w:rPr>
        <w:t xml:space="preserve"> rather than it being left to just happen</w:t>
      </w:r>
      <w:r w:rsidR="00056B83" w:rsidRPr="000F21A6">
        <w:rPr>
          <w:rFonts w:ascii="Arial" w:hAnsi="Arial" w:cs="Arial"/>
          <w:sz w:val="24"/>
          <w:szCs w:val="24"/>
        </w:rPr>
        <w:t>, (even though the timetable has not got huge amounts of flexibility)</w:t>
      </w:r>
      <w:r w:rsidRPr="000F21A6">
        <w:rPr>
          <w:rFonts w:ascii="Arial" w:hAnsi="Arial" w:cs="Arial"/>
          <w:sz w:val="24"/>
          <w:szCs w:val="24"/>
        </w:rPr>
        <w:t>.</w:t>
      </w:r>
    </w:p>
    <w:p w:rsidR="00DF3620" w:rsidRPr="000F21A6" w:rsidRDefault="00D5614F" w:rsidP="00197AFF">
      <w:pPr>
        <w:jc w:val="left"/>
        <w:rPr>
          <w:rFonts w:ascii="Arial" w:hAnsi="Arial" w:cs="Arial"/>
          <w:sz w:val="24"/>
          <w:szCs w:val="24"/>
        </w:rPr>
      </w:pPr>
      <w:r w:rsidRPr="000F21A6">
        <w:rPr>
          <w:rFonts w:ascii="Arial" w:hAnsi="Arial" w:cs="Arial"/>
          <w:sz w:val="24"/>
          <w:szCs w:val="24"/>
        </w:rPr>
        <w:t>Although there have</w:t>
      </w:r>
      <w:r w:rsidR="00DF3620" w:rsidRPr="000F21A6">
        <w:rPr>
          <w:rFonts w:ascii="Arial" w:hAnsi="Arial" w:cs="Arial"/>
          <w:sz w:val="24"/>
          <w:szCs w:val="24"/>
        </w:rPr>
        <w:t xml:space="preserve"> been some adjustments timing wise in year groups, there is a </w:t>
      </w:r>
      <w:r w:rsidRPr="000F21A6">
        <w:rPr>
          <w:rFonts w:ascii="Arial" w:hAnsi="Arial" w:cs="Arial"/>
          <w:sz w:val="24"/>
          <w:szCs w:val="24"/>
        </w:rPr>
        <w:t xml:space="preserve">much stronger and far more consistent approach to circle time.  Combined with a more informed structure on delivery, the feedback is again positive around both teachers and children’s engagement. </w:t>
      </w:r>
    </w:p>
    <w:p w:rsidR="00D5614F" w:rsidRPr="000F21A6" w:rsidRDefault="00D5614F" w:rsidP="00197AFF">
      <w:pPr>
        <w:jc w:val="left"/>
        <w:rPr>
          <w:rFonts w:ascii="Arial" w:hAnsi="Arial" w:cs="Arial"/>
          <w:sz w:val="24"/>
          <w:szCs w:val="24"/>
        </w:rPr>
      </w:pPr>
      <w:r w:rsidRPr="000F21A6">
        <w:rPr>
          <w:rFonts w:ascii="Arial" w:hAnsi="Arial" w:cs="Arial"/>
          <w:sz w:val="24"/>
          <w:szCs w:val="24"/>
        </w:rPr>
        <w:t>Topics discussed are relevant and it is reported that children are responsive to them. They enjoy participating in open peer discussion in a safe, secure environment.</w:t>
      </w:r>
    </w:p>
    <w:p w:rsidR="00056B83" w:rsidRPr="000F21A6" w:rsidRDefault="00056B83" w:rsidP="00197AFF">
      <w:pPr>
        <w:jc w:val="left"/>
        <w:rPr>
          <w:rFonts w:ascii="Arial" w:hAnsi="Arial" w:cs="Arial"/>
          <w:sz w:val="24"/>
          <w:szCs w:val="24"/>
        </w:rPr>
      </w:pPr>
    </w:p>
    <w:p w:rsidR="00056B83" w:rsidRPr="000F21A6" w:rsidRDefault="00056B83" w:rsidP="00197AFF">
      <w:pPr>
        <w:jc w:val="left"/>
        <w:rPr>
          <w:rFonts w:ascii="Arial" w:hAnsi="Arial" w:cs="Arial"/>
          <w:sz w:val="24"/>
          <w:szCs w:val="24"/>
        </w:rPr>
      </w:pPr>
    </w:p>
    <w:p w:rsidR="00056B83" w:rsidRPr="000F21A6" w:rsidRDefault="00056B83" w:rsidP="00197AFF">
      <w:pPr>
        <w:jc w:val="left"/>
        <w:rPr>
          <w:rFonts w:ascii="Arial" w:hAnsi="Arial" w:cs="Arial"/>
          <w:sz w:val="24"/>
          <w:szCs w:val="24"/>
        </w:rPr>
      </w:pPr>
    </w:p>
    <w:p w:rsidR="00056B83" w:rsidRDefault="00056B83" w:rsidP="00197AFF">
      <w:pPr>
        <w:jc w:val="left"/>
        <w:rPr>
          <w:rFonts w:ascii="Arial" w:hAnsi="Arial" w:cs="Arial"/>
          <w:sz w:val="24"/>
          <w:szCs w:val="24"/>
        </w:rPr>
      </w:pPr>
    </w:p>
    <w:p w:rsidR="000F21A6" w:rsidRPr="000F21A6" w:rsidRDefault="000F21A6" w:rsidP="00197AFF">
      <w:pPr>
        <w:jc w:val="left"/>
        <w:rPr>
          <w:rFonts w:ascii="Arial" w:hAnsi="Arial" w:cs="Arial"/>
          <w:sz w:val="24"/>
          <w:szCs w:val="24"/>
        </w:rPr>
      </w:pPr>
    </w:p>
    <w:p w:rsidR="00D5614F" w:rsidRPr="000F21A6" w:rsidRDefault="00D5614F" w:rsidP="00884D47">
      <w:pPr>
        <w:rPr>
          <w:rFonts w:ascii="Arial" w:hAnsi="Arial" w:cs="Arial"/>
          <w:b/>
          <w:sz w:val="24"/>
          <w:szCs w:val="24"/>
        </w:rPr>
      </w:pPr>
      <w:r w:rsidRPr="000F21A6">
        <w:rPr>
          <w:rFonts w:ascii="Arial" w:hAnsi="Arial" w:cs="Arial"/>
          <w:b/>
          <w:sz w:val="24"/>
          <w:szCs w:val="24"/>
        </w:rPr>
        <w:lastRenderedPageBreak/>
        <w:t>Completion of Stirling Children’s Wellbeing Questionnaire years 4 and 6</w:t>
      </w:r>
    </w:p>
    <w:p w:rsidR="00D5614F" w:rsidRPr="000F21A6" w:rsidRDefault="00D5614F" w:rsidP="00197AFF">
      <w:pPr>
        <w:jc w:val="left"/>
        <w:rPr>
          <w:rFonts w:ascii="Arial" w:hAnsi="Arial" w:cs="Arial"/>
          <w:sz w:val="24"/>
          <w:szCs w:val="24"/>
        </w:rPr>
      </w:pPr>
      <w:r w:rsidRPr="000F21A6">
        <w:rPr>
          <w:rFonts w:ascii="Arial" w:hAnsi="Arial" w:cs="Arial"/>
          <w:sz w:val="24"/>
          <w:szCs w:val="24"/>
        </w:rPr>
        <w:t>On completion of analysis of the above we established that apart from the children we already knew about and the issues that they presented</w:t>
      </w:r>
      <w:r w:rsidR="00D83644" w:rsidRPr="000F21A6">
        <w:rPr>
          <w:rFonts w:ascii="Arial" w:hAnsi="Arial" w:cs="Arial"/>
          <w:sz w:val="24"/>
          <w:szCs w:val="24"/>
        </w:rPr>
        <w:t>,</w:t>
      </w:r>
      <w:r w:rsidRPr="000F21A6">
        <w:rPr>
          <w:rFonts w:ascii="Arial" w:hAnsi="Arial" w:cs="Arial"/>
          <w:sz w:val="24"/>
          <w:szCs w:val="24"/>
        </w:rPr>
        <w:t xml:space="preserve"> there did not appear to be another tier of significant need.  </w:t>
      </w:r>
    </w:p>
    <w:p w:rsidR="00D83644" w:rsidRPr="000F21A6" w:rsidRDefault="00D83644" w:rsidP="00197AFF">
      <w:pPr>
        <w:jc w:val="left"/>
        <w:rPr>
          <w:rFonts w:ascii="Arial" w:hAnsi="Arial" w:cs="Arial"/>
          <w:sz w:val="24"/>
          <w:szCs w:val="24"/>
        </w:rPr>
      </w:pPr>
      <w:r w:rsidRPr="000F21A6">
        <w:rPr>
          <w:rFonts w:ascii="Arial" w:hAnsi="Arial" w:cs="Arial"/>
          <w:sz w:val="24"/>
          <w:szCs w:val="24"/>
        </w:rPr>
        <w:t>We made the decision to review later on in the year, possibly after HRBQ results or later, when the new resources and structure of the curriculum had had more opportunity of being embedded.</w:t>
      </w:r>
    </w:p>
    <w:p w:rsidR="00D83644" w:rsidRPr="000F21A6" w:rsidRDefault="00D83644" w:rsidP="00197AFF">
      <w:pPr>
        <w:jc w:val="left"/>
        <w:rPr>
          <w:rFonts w:ascii="Arial" w:hAnsi="Arial" w:cs="Arial"/>
          <w:sz w:val="24"/>
          <w:szCs w:val="24"/>
        </w:rPr>
      </w:pPr>
      <w:r w:rsidRPr="000F21A6">
        <w:rPr>
          <w:rFonts w:ascii="Arial" w:hAnsi="Arial" w:cs="Arial"/>
          <w:sz w:val="24"/>
          <w:szCs w:val="24"/>
        </w:rPr>
        <w:t>The children who had been highlighted by the questionnaire were already having interventions both internally in school and by external agencies.</w:t>
      </w:r>
    </w:p>
    <w:p w:rsidR="00D83644" w:rsidRPr="000F21A6" w:rsidRDefault="00D83644" w:rsidP="00884D47">
      <w:pPr>
        <w:rPr>
          <w:rFonts w:ascii="Arial" w:hAnsi="Arial" w:cs="Arial"/>
          <w:b/>
          <w:sz w:val="24"/>
          <w:szCs w:val="24"/>
        </w:rPr>
      </w:pPr>
      <w:r w:rsidRPr="000F21A6">
        <w:rPr>
          <w:rFonts w:ascii="Arial" w:hAnsi="Arial" w:cs="Arial"/>
          <w:b/>
          <w:sz w:val="24"/>
          <w:szCs w:val="24"/>
        </w:rPr>
        <w:t>How did we know we made an impact?</w:t>
      </w:r>
    </w:p>
    <w:p w:rsidR="00BD26AE" w:rsidRPr="000F21A6" w:rsidRDefault="00D83644" w:rsidP="00197AFF">
      <w:pPr>
        <w:jc w:val="left"/>
        <w:rPr>
          <w:rFonts w:ascii="Arial" w:hAnsi="Arial" w:cs="Arial"/>
          <w:sz w:val="24"/>
          <w:szCs w:val="24"/>
        </w:rPr>
      </w:pPr>
      <w:r w:rsidRPr="000F21A6">
        <w:rPr>
          <w:rFonts w:ascii="Arial" w:hAnsi="Arial" w:cs="Arial"/>
          <w:sz w:val="24"/>
          <w:szCs w:val="24"/>
        </w:rPr>
        <w:t xml:space="preserve">Our target was to improve resilience by </w:t>
      </w:r>
      <w:r w:rsidR="00BD26AE" w:rsidRPr="000F21A6">
        <w:rPr>
          <w:rFonts w:ascii="Arial" w:hAnsi="Arial" w:cs="Arial"/>
          <w:sz w:val="24"/>
          <w:szCs w:val="24"/>
        </w:rPr>
        <w:t>equipping children with strate</w:t>
      </w:r>
      <w:r w:rsidRPr="000F21A6">
        <w:rPr>
          <w:rFonts w:ascii="Arial" w:hAnsi="Arial" w:cs="Arial"/>
          <w:sz w:val="24"/>
          <w:szCs w:val="24"/>
        </w:rPr>
        <w:t>gies</w:t>
      </w:r>
      <w:r w:rsidR="00BD26AE" w:rsidRPr="000F21A6">
        <w:rPr>
          <w:rFonts w:ascii="Arial" w:hAnsi="Arial" w:cs="Arial"/>
          <w:sz w:val="24"/>
          <w:szCs w:val="24"/>
        </w:rPr>
        <w:t xml:space="preserve"> for life.</w:t>
      </w:r>
    </w:p>
    <w:p w:rsidR="00D83644" w:rsidRPr="000F21A6" w:rsidRDefault="00BD26AE" w:rsidP="00197AFF">
      <w:pPr>
        <w:jc w:val="left"/>
        <w:rPr>
          <w:rFonts w:ascii="Arial" w:hAnsi="Arial" w:cs="Arial"/>
          <w:sz w:val="24"/>
          <w:szCs w:val="24"/>
        </w:rPr>
      </w:pPr>
      <w:r w:rsidRPr="000F21A6">
        <w:rPr>
          <w:rFonts w:ascii="Arial" w:hAnsi="Arial" w:cs="Arial"/>
          <w:sz w:val="24"/>
          <w:szCs w:val="24"/>
        </w:rPr>
        <w:t xml:space="preserve"> To achieve this we needed to ensure the basic fundamentals were well embedded. Hopefully the evidence would present itself in improvements that could be measured, such as HRBQ data, ABC forms, Concern forms/Concerns Meetings and vital, though less tangible evidence, such as Visual and Verbal comments, </w:t>
      </w:r>
    </w:p>
    <w:p w:rsidR="00D83644" w:rsidRPr="000F21A6" w:rsidRDefault="00D83644" w:rsidP="00197AFF">
      <w:pPr>
        <w:jc w:val="left"/>
        <w:rPr>
          <w:rFonts w:ascii="Arial" w:hAnsi="Arial" w:cs="Arial"/>
          <w:sz w:val="24"/>
          <w:szCs w:val="24"/>
        </w:rPr>
      </w:pPr>
      <w:r w:rsidRPr="000F21A6">
        <w:rPr>
          <w:rFonts w:ascii="Arial" w:hAnsi="Arial" w:cs="Arial"/>
          <w:b/>
          <w:sz w:val="24"/>
          <w:szCs w:val="24"/>
        </w:rPr>
        <w:t>We are a small school</w:t>
      </w:r>
      <w:r w:rsidRPr="000F21A6">
        <w:rPr>
          <w:rFonts w:ascii="Arial" w:hAnsi="Arial" w:cs="Arial"/>
          <w:sz w:val="24"/>
          <w:szCs w:val="24"/>
        </w:rPr>
        <w:t xml:space="preserve"> and a lot of evidence has been given verbally in the positivity and generally improved </w:t>
      </w:r>
      <w:r w:rsidR="0074003C" w:rsidRPr="000F21A6">
        <w:rPr>
          <w:rFonts w:ascii="Arial" w:hAnsi="Arial" w:cs="Arial"/>
          <w:sz w:val="24"/>
          <w:szCs w:val="24"/>
        </w:rPr>
        <w:t>ethos</w:t>
      </w:r>
      <w:r w:rsidRPr="000F21A6">
        <w:rPr>
          <w:rFonts w:ascii="Arial" w:hAnsi="Arial" w:cs="Arial"/>
          <w:color w:val="FF0000"/>
          <w:sz w:val="24"/>
          <w:szCs w:val="24"/>
        </w:rPr>
        <w:t xml:space="preserve"> </w:t>
      </w:r>
      <w:r w:rsidRPr="000F21A6">
        <w:rPr>
          <w:rFonts w:ascii="Arial" w:hAnsi="Arial" w:cs="Arial"/>
          <w:sz w:val="24"/>
          <w:szCs w:val="24"/>
        </w:rPr>
        <w:t>in the school.</w:t>
      </w:r>
    </w:p>
    <w:p w:rsidR="00D83644" w:rsidRPr="000F21A6" w:rsidRDefault="00D83644" w:rsidP="00197AFF">
      <w:pPr>
        <w:jc w:val="left"/>
        <w:rPr>
          <w:rFonts w:ascii="Arial" w:hAnsi="Arial" w:cs="Arial"/>
          <w:sz w:val="24"/>
          <w:szCs w:val="24"/>
        </w:rPr>
      </w:pPr>
      <w:proofErr w:type="gramStart"/>
      <w:r w:rsidRPr="000F21A6">
        <w:rPr>
          <w:rFonts w:ascii="Arial" w:hAnsi="Arial" w:cs="Arial"/>
          <w:b/>
          <w:sz w:val="24"/>
          <w:szCs w:val="24"/>
        </w:rPr>
        <w:t>Staff</w:t>
      </w:r>
      <w:r w:rsidRPr="000F21A6">
        <w:rPr>
          <w:rFonts w:ascii="Arial" w:hAnsi="Arial" w:cs="Arial"/>
          <w:sz w:val="24"/>
          <w:szCs w:val="24"/>
        </w:rPr>
        <w:t xml:space="preserve"> </w:t>
      </w:r>
      <w:r w:rsidR="00392ED2" w:rsidRPr="000F21A6">
        <w:rPr>
          <w:rFonts w:ascii="Arial" w:hAnsi="Arial" w:cs="Arial"/>
          <w:sz w:val="24"/>
          <w:szCs w:val="24"/>
        </w:rPr>
        <w:t xml:space="preserve"> </w:t>
      </w:r>
      <w:r w:rsidRPr="000F21A6">
        <w:rPr>
          <w:rFonts w:ascii="Arial" w:hAnsi="Arial" w:cs="Arial"/>
          <w:sz w:val="24"/>
          <w:szCs w:val="24"/>
        </w:rPr>
        <w:t>have</w:t>
      </w:r>
      <w:proofErr w:type="gramEnd"/>
      <w:r w:rsidRPr="000F21A6">
        <w:rPr>
          <w:rFonts w:ascii="Arial" w:hAnsi="Arial" w:cs="Arial"/>
          <w:sz w:val="24"/>
          <w:szCs w:val="24"/>
        </w:rPr>
        <w:t xml:space="preserve"> reported that children generally appear more smiley and that they are not being asked to sort out numerous squabbles, name calling, friendships etc.</w:t>
      </w:r>
      <w:r w:rsidR="00392ED2" w:rsidRPr="000F21A6">
        <w:rPr>
          <w:rFonts w:ascii="Arial" w:hAnsi="Arial" w:cs="Arial"/>
          <w:sz w:val="24"/>
          <w:szCs w:val="24"/>
        </w:rPr>
        <w:t xml:space="preserve">  Circle time is successful and eagerly anticipated.</w:t>
      </w:r>
    </w:p>
    <w:p w:rsidR="00BD26AE" w:rsidRPr="000F21A6" w:rsidRDefault="00BD26AE" w:rsidP="00056B83">
      <w:pPr>
        <w:jc w:val="left"/>
        <w:rPr>
          <w:rFonts w:ascii="Arial" w:hAnsi="Arial" w:cs="Arial"/>
          <w:sz w:val="24"/>
          <w:szCs w:val="24"/>
        </w:rPr>
      </w:pPr>
      <w:r w:rsidRPr="000F21A6">
        <w:rPr>
          <w:rFonts w:ascii="Arial" w:hAnsi="Arial" w:cs="Arial"/>
          <w:b/>
          <w:sz w:val="24"/>
          <w:szCs w:val="24"/>
        </w:rPr>
        <w:t>ABC forms</w:t>
      </w:r>
      <w:r w:rsidRPr="000F21A6">
        <w:rPr>
          <w:rFonts w:ascii="Arial" w:hAnsi="Arial" w:cs="Arial"/>
          <w:sz w:val="24"/>
          <w:szCs w:val="24"/>
        </w:rPr>
        <w:t xml:space="preserve"> have significantly depleted in quantity indicating a more mature and less explosive manifestation of feelings.</w:t>
      </w:r>
    </w:p>
    <w:p w:rsidR="00BD26AE" w:rsidRPr="000F21A6" w:rsidRDefault="00BD26AE" w:rsidP="00056B83">
      <w:pPr>
        <w:jc w:val="left"/>
        <w:rPr>
          <w:rFonts w:ascii="Arial" w:hAnsi="Arial" w:cs="Arial"/>
          <w:sz w:val="24"/>
          <w:szCs w:val="24"/>
        </w:rPr>
      </w:pPr>
      <w:r w:rsidRPr="000F21A6">
        <w:rPr>
          <w:rFonts w:ascii="Arial" w:hAnsi="Arial" w:cs="Arial"/>
          <w:b/>
          <w:sz w:val="24"/>
          <w:szCs w:val="24"/>
        </w:rPr>
        <w:t>Concern Forms/Meetings</w:t>
      </w:r>
    </w:p>
    <w:p w:rsidR="00BD26AE" w:rsidRPr="000F21A6" w:rsidRDefault="0074003C" w:rsidP="00197AFF">
      <w:pPr>
        <w:jc w:val="left"/>
        <w:rPr>
          <w:rFonts w:ascii="Arial" w:hAnsi="Arial" w:cs="Arial"/>
          <w:sz w:val="24"/>
          <w:szCs w:val="24"/>
        </w:rPr>
      </w:pPr>
      <w:r w:rsidRPr="000F21A6">
        <w:rPr>
          <w:rFonts w:ascii="Arial" w:hAnsi="Arial" w:cs="Arial"/>
          <w:sz w:val="24"/>
          <w:szCs w:val="24"/>
        </w:rPr>
        <w:t xml:space="preserve">We are very aware and reactive to any changes in children and subsequent behaviours. Children have also needed conversations around issues that are affecting them.  However, the time that these have previously taken up has noticeably declined. </w:t>
      </w:r>
      <w:r w:rsidR="007546E3" w:rsidRPr="000F21A6">
        <w:rPr>
          <w:rFonts w:ascii="Arial" w:hAnsi="Arial" w:cs="Arial"/>
          <w:sz w:val="24"/>
          <w:szCs w:val="24"/>
        </w:rPr>
        <w:t xml:space="preserve"> This would </w:t>
      </w:r>
      <w:r w:rsidR="00AF577E" w:rsidRPr="000F21A6">
        <w:rPr>
          <w:rFonts w:ascii="Arial" w:hAnsi="Arial" w:cs="Arial"/>
          <w:sz w:val="24"/>
          <w:szCs w:val="24"/>
        </w:rPr>
        <w:t xml:space="preserve">hopefully </w:t>
      </w:r>
      <w:r w:rsidR="007546E3" w:rsidRPr="000F21A6">
        <w:rPr>
          <w:rFonts w:ascii="Arial" w:hAnsi="Arial" w:cs="Arial"/>
          <w:sz w:val="24"/>
          <w:szCs w:val="24"/>
        </w:rPr>
        <w:t>indicate that children may not be experiencing as many issues or that they are managing them better.  They are using the tools of resilience when or if they need to and are consequently managing those emotions that may previously have been overwhelming.</w:t>
      </w:r>
    </w:p>
    <w:p w:rsidR="00BD26AE" w:rsidRPr="000F21A6" w:rsidRDefault="00197AFF" w:rsidP="00EF41A7">
      <w:pPr>
        <w:jc w:val="left"/>
        <w:rPr>
          <w:rFonts w:ascii="Arial" w:hAnsi="Arial" w:cs="Arial"/>
          <w:b/>
          <w:sz w:val="24"/>
          <w:szCs w:val="24"/>
        </w:rPr>
      </w:pPr>
      <w:r w:rsidRPr="000F21A6">
        <w:rPr>
          <w:rFonts w:ascii="Arial" w:hAnsi="Arial" w:cs="Arial"/>
          <w:b/>
          <w:sz w:val="24"/>
          <w:szCs w:val="24"/>
        </w:rPr>
        <w:t>H.R.B.Q. ANALYSIS</w:t>
      </w:r>
    </w:p>
    <w:tbl>
      <w:tblPr>
        <w:tblStyle w:val="TableGrid"/>
        <w:tblW w:w="9359" w:type="dxa"/>
        <w:tblLayout w:type="fixed"/>
        <w:tblLook w:val="04A0" w:firstRow="1" w:lastRow="0" w:firstColumn="1" w:lastColumn="0" w:noHBand="0" w:noVBand="1"/>
      </w:tblPr>
      <w:tblGrid>
        <w:gridCol w:w="2414"/>
        <w:gridCol w:w="1275"/>
        <w:gridCol w:w="1522"/>
        <w:gridCol w:w="1030"/>
        <w:gridCol w:w="1522"/>
        <w:gridCol w:w="1596"/>
      </w:tblGrid>
      <w:tr w:rsidR="00DC23B4" w:rsidRPr="000F21A6" w:rsidTr="000F21A6">
        <w:trPr>
          <w:tblHeader/>
        </w:trPr>
        <w:tc>
          <w:tcPr>
            <w:tcW w:w="2414" w:type="dxa"/>
          </w:tcPr>
          <w:p w:rsidR="00DC23B4" w:rsidRPr="000F21A6" w:rsidRDefault="00DC23B4" w:rsidP="00197AFF">
            <w:pPr>
              <w:jc w:val="left"/>
              <w:rPr>
                <w:rFonts w:ascii="Arial" w:hAnsi="Arial" w:cs="Arial"/>
                <w:b/>
                <w:sz w:val="24"/>
                <w:szCs w:val="24"/>
              </w:rPr>
            </w:pPr>
            <w:r w:rsidRPr="000F21A6">
              <w:rPr>
                <w:rFonts w:ascii="Arial" w:hAnsi="Arial" w:cs="Arial"/>
                <w:b/>
                <w:sz w:val="24"/>
                <w:szCs w:val="24"/>
              </w:rPr>
              <w:t>QUESTIONS – YR2/3</w:t>
            </w:r>
          </w:p>
        </w:tc>
        <w:tc>
          <w:tcPr>
            <w:tcW w:w="1275" w:type="dxa"/>
          </w:tcPr>
          <w:p w:rsidR="00DC23B4" w:rsidRPr="000F21A6" w:rsidRDefault="00AB3214" w:rsidP="00197AFF">
            <w:pPr>
              <w:jc w:val="left"/>
              <w:rPr>
                <w:rFonts w:ascii="Arial" w:hAnsi="Arial" w:cs="Arial"/>
                <w:b/>
                <w:sz w:val="24"/>
                <w:szCs w:val="24"/>
              </w:rPr>
            </w:pPr>
            <w:r w:rsidRPr="000F21A6">
              <w:rPr>
                <w:rFonts w:ascii="Arial" w:hAnsi="Arial" w:cs="Arial"/>
                <w:b/>
                <w:sz w:val="24"/>
                <w:szCs w:val="24"/>
              </w:rPr>
              <w:t>YEAR 2</w:t>
            </w:r>
            <w:r w:rsidR="00DC23B4" w:rsidRPr="000F21A6">
              <w:rPr>
                <w:rFonts w:ascii="Arial" w:hAnsi="Arial" w:cs="Arial"/>
                <w:b/>
                <w:sz w:val="24"/>
                <w:szCs w:val="24"/>
              </w:rPr>
              <w:t xml:space="preserve"> BOYS</w:t>
            </w:r>
          </w:p>
        </w:tc>
        <w:tc>
          <w:tcPr>
            <w:tcW w:w="1522" w:type="dxa"/>
          </w:tcPr>
          <w:p w:rsidR="00DC23B4" w:rsidRPr="000F21A6" w:rsidRDefault="00AB3214" w:rsidP="00197AFF">
            <w:pPr>
              <w:jc w:val="left"/>
              <w:rPr>
                <w:rFonts w:ascii="Arial" w:hAnsi="Arial" w:cs="Arial"/>
                <w:b/>
                <w:sz w:val="24"/>
                <w:szCs w:val="24"/>
              </w:rPr>
            </w:pPr>
            <w:r w:rsidRPr="000F21A6">
              <w:rPr>
                <w:rFonts w:ascii="Arial" w:hAnsi="Arial" w:cs="Arial"/>
                <w:b/>
                <w:sz w:val="24"/>
                <w:szCs w:val="24"/>
              </w:rPr>
              <w:t>YEAR 2</w:t>
            </w:r>
          </w:p>
          <w:p w:rsidR="00DC23B4" w:rsidRPr="000F21A6" w:rsidRDefault="00DC23B4" w:rsidP="00197AFF">
            <w:pPr>
              <w:jc w:val="left"/>
              <w:rPr>
                <w:rFonts w:ascii="Arial" w:hAnsi="Arial" w:cs="Arial"/>
                <w:b/>
                <w:sz w:val="24"/>
                <w:szCs w:val="24"/>
              </w:rPr>
            </w:pPr>
            <w:r w:rsidRPr="000F21A6">
              <w:rPr>
                <w:rFonts w:ascii="Arial" w:hAnsi="Arial" w:cs="Arial"/>
                <w:b/>
                <w:sz w:val="24"/>
                <w:szCs w:val="24"/>
              </w:rPr>
              <w:t>GIRLS</w:t>
            </w:r>
          </w:p>
        </w:tc>
        <w:tc>
          <w:tcPr>
            <w:tcW w:w="1030" w:type="dxa"/>
          </w:tcPr>
          <w:p w:rsidR="00DC23B4" w:rsidRPr="000F21A6" w:rsidRDefault="00AB3214" w:rsidP="00197AFF">
            <w:pPr>
              <w:jc w:val="left"/>
              <w:rPr>
                <w:rFonts w:ascii="Arial" w:hAnsi="Arial" w:cs="Arial"/>
                <w:b/>
                <w:sz w:val="24"/>
                <w:szCs w:val="24"/>
              </w:rPr>
            </w:pPr>
            <w:r w:rsidRPr="000F21A6">
              <w:rPr>
                <w:rFonts w:ascii="Arial" w:hAnsi="Arial" w:cs="Arial"/>
                <w:b/>
                <w:sz w:val="24"/>
                <w:szCs w:val="24"/>
              </w:rPr>
              <w:t>YEAR 3</w:t>
            </w:r>
          </w:p>
          <w:p w:rsidR="00DC23B4" w:rsidRPr="000F21A6" w:rsidRDefault="00DC23B4" w:rsidP="00197AFF">
            <w:pPr>
              <w:jc w:val="left"/>
              <w:rPr>
                <w:rFonts w:ascii="Arial" w:hAnsi="Arial" w:cs="Arial"/>
                <w:b/>
                <w:sz w:val="24"/>
                <w:szCs w:val="24"/>
              </w:rPr>
            </w:pPr>
            <w:r w:rsidRPr="000F21A6">
              <w:rPr>
                <w:rFonts w:ascii="Arial" w:hAnsi="Arial" w:cs="Arial"/>
                <w:b/>
                <w:sz w:val="24"/>
                <w:szCs w:val="24"/>
              </w:rPr>
              <w:t>BOYS</w:t>
            </w:r>
          </w:p>
        </w:tc>
        <w:tc>
          <w:tcPr>
            <w:tcW w:w="1522" w:type="dxa"/>
          </w:tcPr>
          <w:p w:rsidR="00DC23B4" w:rsidRPr="000F21A6" w:rsidRDefault="00AB3214" w:rsidP="00197AFF">
            <w:pPr>
              <w:jc w:val="left"/>
              <w:rPr>
                <w:rFonts w:ascii="Arial" w:hAnsi="Arial" w:cs="Arial"/>
                <w:b/>
                <w:sz w:val="24"/>
                <w:szCs w:val="24"/>
              </w:rPr>
            </w:pPr>
            <w:r w:rsidRPr="000F21A6">
              <w:rPr>
                <w:rFonts w:ascii="Arial" w:hAnsi="Arial" w:cs="Arial"/>
                <w:b/>
                <w:sz w:val="24"/>
                <w:szCs w:val="24"/>
              </w:rPr>
              <w:t>YEAR 3</w:t>
            </w:r>
          </w:p>
          <w:p w:rsidR="00DC23B4" w:rsidRPr="000F21A6" w:rsidRDefault="00DC23B4" w:rsidP="00197AFF">
            <w:pPr>
              <w:jc w:val="left"/>
              <w:rPr>
                <w:rFonts w:ascii="Arial" w:hAnsi="Arial" w:cs="Arial"/>
                <w:b/>
                <w:sz w:val="24"/>
                <w:szCs w:val="24"/>
              </w:rPr>
            </w:pPr>
            <w:r w:rsidRPr="000F21A6">
              <w:rPr>
                <w:rFonts w:ascii="Arial" w:hAnsi="Arial" w:cs="Arial"/>
                <w:b/>
                <w:sz w:val="24"/>
                <w:szCs w:val="24"/>
              </w:rPr>
              <w:t>GIRLS</w:t>
            </w:r>
          </w:p>
        </w:tc>
        <w:tc>
          <w:tcPr>
            <w:tcW w:w="1596" w:type="dxa"/>
          </w:tcPr>
          <w:p w:rsidR="00DC23B4" w:rsidRPr="000F21A6" w:rsidRDefault="00DC23B4" w:rsidP="00197AFF">
            <w:pPr>
              <w:jc w:val="left"/>
              <w:rPr>
                <w:rFonts w:ascii="Arial" w:hAnsi="Arial" w:cs="Arial"/>
                <w:b/>
                <w:sz w:val="24"/>
                <w:szCs w:val="24"/>
              </w:rPr>
            </w:pPr>
            <w:r w:rsidRPr="000F21A6">
              <w:rPr>
                <w:rFonts w:ascii="Arial" w:hAnsi="Arial" w:cs="Arial"/>
                <w:b/>
                <w:sz w:val="24"/>
                <w:szCs w:val="24"/>
              </w:rPr>
              <w:t>CONCLUSION</w:t>
            </w:r>
          </w:p>
        </w:tc>
      </w:tr>
      <w:tr w:rsidR="00DC23B4" w:rsidRPr="000F21A6" w:rsidTr="000F21A6">
        <w:tc>
          <w:tcPr>
            <w:tcW w:w="2414" w:type="dxa"/>
          </w:tcPr>
          <w:p w:rsidR="00DC23B4" w:rsidRPr="000F21A6" w:rsidRDefault="00DC23B4" w:rsidP="00197AFF">
            <w:pPr>
              <w:jc w:val="left"/>
              <w:rPr>
                <w:rFonts w:ascii="Arial" w:hAnsi="Arial" w:cs="Arial"/>
                <w:sz w:val="24"/>
                <w:szCs w:val="24"/>
              </w:rPr>
            </w:pPr>
            <w:r w:rsidRPr="000F21A6">
              <w:rPr>
                <w:rFonts w:ascii="Arial" w:hAnsi="Arial" w:cs="Arial"/>
                <w:sz w:val="24"/>
                <w:szCs w:val="24"/>
              </w:rPr>
              <w:t>Self Esteem</w:t>
            </w:r>
          </w:p>
        </w:tc>
        <w:tc>
          <w:tcPr>
            <w:tcW w:w="1275" w:type="dxa"/>
          </w:tcPr>
          <w:p w:rsidR="00DC23B4" w:rsidRPr="000F21A6" w:rsidRDefault="00DC23B4" w:rsidP="00197AFF">
            <w:pPr>
              <w:jc w:val="left"/>
              <w:rPr>
                <w:rFonts w:ascii="Arial" w:hAnsi="Arial" w:cs="Arial"/>
                <w:sz w:val="24"/>
                <w:szCs w:val="24"/>
              </w:rPr>
            </w:pPr>
            <w:r w:rsidRPr="000F21A6">
              <w:rPr>
                <w:rFonts w:ascii="Arial" w:hAnsi="Arial" w:cs="Arial"/>
                <w:sz w:val="24"/>
                <w:szCs w:val="24"/>
              </w:rPr>
              <w:t>18%</w:t>
            </w:r>
          </w:p>
        </w:tc>
        <w:tc>
          <w:tcPr>
            <w:tcW w:w="1522" w:type="dxa"/>
          </w:tcPr>
          <w:p w:rsidR="00DC23B4" w:rsidRPr="000F21A6" w:rsidRDefault="00DC23B4" w:rsidP="00197AFF">
            <w:pPr>
              <w:jc w:val="left"/>
              <w:rPr>
                <w:rFonts w:ascii="Arial" w:hAnsi="Arial" w:cs="Arial"/>
                <w:sz w:val="24"/>
                <w:szCs w:val="24"/>
              </w:rPr>
            </w:pPr>
            <w:r w:rsidRPr="000F21A6">
              <w:rPr>
                <w:rFonts w:ascii="Arial" w:hAnsi="Arial" w:cs="Arial"/>
                <w:sz w:val="24"/>
                <w:szCs w:val="24"/>
              </w:rPr>
              <w:t>19%</w:t>
            </w:r>
          </w:p>
        </w:tc>
        <w:tc>
          <w:tcPr>
            <w:tcW w:w="1030" w:type="dxa"/>
          </w:tcPr>
          <w:p w:rsidR="00DC23B4" w:rsidRPr="000F21A6" w:rsidRDefault="00DC23B4" w:rsidP="00197AFF">
            <w:pPr>
              <w:jc w:val="left"/>
              <w:rPr>
                <w:rFonts w:ascii="Arial" w:hAnsi="Arial" w:cs="Arial"/>
                <w:b/>
                <w:sz w:val="24"/>
                <w:szCs w:val="24"/>
              </w:rPr>
            </w:pPr>
            <w:r w:rsidRPr="000F21A6">
              <w:rPr>
                <w:rFonts w:ascii="Arial" w:hAnsi="Arial" w:cs="Arial"/>
                <w:b/>
                <w:sz w:val="24"/>
                <w:szCs w:val="24"/>
              </w:rPr>
              <w:t>41%</w:t>
            </w:r>
          </w:p>
        </w:tc>
        <w:tc>
          <w:tcPr>
            <w:tcW w:w="1522" w:type="dxa"/>
          </w:tcPr>
          <w:p w:rsidR="00DC23B4" w:rsidRPr="000F21A6" w:rsidRDefault="00DC23B4" w:rsidP="00197AFF">
            <w:pPr>
              <w:jc w:val="left"/>
              <w:rPr>
                <w:rFonts w:ascii="Arial" w:hAnsi="Arial" w:cs="Arial"/>
                <w:b/>
                <w:sz w:val="24"/>
                <w:szCs w:val="24"/>
              </w:rPr>
            </w:pPr>
            <w:r w:rsidRPr="000F21A6">
              <w:rPr>
                <w:rFonts w:ascii="Arial" w:hAnsi="Arial" w:cs="Arial"/>
                <w:b/>
                <w:sz w:val="24"/>
                <w:szCs w:val="24"/>
              </w:rPr>
              <w:t>42%</w:t>
            </w:r>
          </w:p>
        </w:tc>
        <w:tc>
          <w:tcPr>
            <w:tcW w:w="1596" w:type="dxa"/>
          </w:tcPr>
          <w:p w:rsidR="00DC23B4" w:rsidRPr="000F21A6" w:rsidRDefault="00DC23B4" w:rsidP="00197AFF">
            <w:pPr>
              <w:jc w:val="left"/>
              <w:rPr>
                <w:rFonts w:ascii="Arial" w:hAnsi="Arial" w:cs="Arial"/>
                <w:sz w:val="24"/>
                <w:szCs w:val="24"/>
              </w:rPr>
            </w:pPr>
            <w:r w:rsidRPr="000F21A6">
              <w:rPr>
                <w:rFonts w:ascii="Arial" w:hAnsi="Arial" w:cs="Arial"/>
                <w:sz w:val="24"/>
                <w:szCs w:val="24"/>
              </w:rPr>
              <w:t>Positive outcome</w:t>
            </w:r>
          </w:p>
        </w:tc>
      </w:tr>
      <w:tr w:rsidR="00DC23B4" w:rsidRPr="000F21A6" w:rsidTr="000F21A6">
        <w:tc>
          <w:tcPr>
            <w:tcW w:w="2414" w:type="dxa"/>
          </w:tcPr>
          <w:p w:rsidR="00DC23B4" w:rsidRPr="000F21A6" w:rsidRDefault="00DC23B4" w:rsidP="00197AFF">
            <w:pPr>
              <w:jc w:val="left"/>
              <w:rPr>
                <w:rFonts w:ascii="Arial" w:hAnsi="Arial" w:cs="Arial"/>
                <w:sz w:val="24"/>
                <w:szCs w:val="24"/>
              </w:rPr>
            </w:pPr>
            <w:r w:rsidRPr="000F21A6">
              <w:rPr>
                <w:rFonts w:ascii="Arial" w:hAnsi="Arial" w:cs="Arial"/>
                <w:sz w:val="24"/>
                <w:szCs w:val="24"/>
              </w:rPr>
              <w:t>Do your parents listen to you?</w:t>
            </w:r>
          </w:p>
        </w:tc>
        <w:tc>
          <w:tcPr>
            <w:tcW w:w="1275" w:type="dxa"/>
          </w:tcPr>
          <w:p w:rsidR="00DC23B4" w:rsidRPr="000F21A6" w:rsidRDefault="00DC23B4" w:rsidP="00197AFF">
            <w:pPr>
              <w:jc w:val="left"/>
              <w:rPr>
                <w:rFonts w:ascii="Arial" w:hAnsi="Arial" w:cs="Arial"/>
                <w:sz w:val="20"/>
                <w:szCs w:val="20"/>
              </w:rPr>
            </w:pPr>
            <w:r w:rsidRPr="000F21A6">
              <w:rPr>
                <w:rFonts w:ascii="Arial" w:hAnsi="Arial" w:cs="Arial"/>
                <w:sz w:val="20"/>
                <w:szCs w:val="20"/>
              </w:rPr>
              <w:t>21% NO</w:t>
            </w:r>
          </w:p>
          <w:p w:rsidR="00DC23B4" w:rsidRPr="000F21A6" w:rsidRDefault="00DC23B4" w:rsidP="00197AFF">
            <w:pPr>
              <w:jc w:val="left"/>
              <w:rPr>
                <w:rFonts w:ascii="Arial" w:hAnsi="Arial" w:cs="Arial"/>
                <w:sz w:val="20"/>
                <w:szCs w:val="20"/>
              </w:rPr>
            </w:pPr>
          </w:p>
          <w:p w:rsidR="00DC23B4" w:rsidRPr="000F21A6" w:rsidRDefault="00DC23B4" w:rsidP="00197AFF">
            <w:pPr>
              <w:jc w:val="left"/>
              <w:rPr>
                <w:rFonts w:ascii="Arial" w:hAnsi="Arial" w:cs="Arial"/>
                <w:sz w:val="20"/>
                <w:szCs w:val="20"/>
              </w:rPr>
            </w:pPr>
            <w:r w:rsidRPr="000F21A6">
              <w:rPr>
                <w:rFonts w:ascii="Arial" w:hAnsi="Arial" w:cs="Arial"/>
                <w:sz w:val="20"/>
                <w:szCs w:val="20"/>
              </w:rPr>
              <w:t>28% YES</w:t>
            </w:r>
          </w:p>
        </w:tc>
        <w:tc>
          <w:tcPr>
            <w:tcW w:w="1522" w:type="dxa"/>
          </w:tcPr>
          <w:p w:rsidR="00DC23B4" w:rsidRPr="000F21A6" w:rsidRDefault="00DC23B4" w:rsidP="00197AFF">
            <w:pPr>
              <w:jc w:val="left"/>
              <w:rPr>
                <w:rFonts w:ascii="Arial" w:hAnsi="Arial" w:cs="Arial"/>
                <w:sz w:val="18"/>
                <w:szCs w:val="18"/>
              </w:rPr>
            </w:pPr>
            <w:r w:rsidRPr="000F21A6">
              <w:rPr>
                <w:rFonts w:ascii="Arial" w:hAnsi="Arial" w:cs="Arial"/>
                <w:sz w:val="18"/>
                <w:szCs w:val="18"/>
              </w:rPr>
              <w:t>50% SOMETIMES</w:t>
            </w:r>
          </w:p>
          <w:p w:rsidR="00DC23B4" w:rsidRPr="000F21A6" w:rsidRDefault="00DC23B4" w:rsidP="00197AFF">
            <w:pPr>
              <w:jc w:val="left"/>
              <w:rPr>
                <w:rFonts w:ascii="Arial" w:hAnsi="Arial" w:cs="Arial"/>
                <w:sz w:val="16"/>
                <w:szCs w:val="16"/>
              </w:rPr>
            </w:pPr>
            <w:r w:rsidRPr="000F21A6">
              <w:rPr>
                <w:rFonts w:ascii="Arial" w:hAnsi="Arial" w:cs="Arial"/>
                <w:sz w:val="18"/>
                <w:szCs w:val="18"/>
              </w:rPr>
              <w:t>38% YES</w:t>
            </w:r>
          </w:p>
        </w:tc>
        <w:tc>
          <w:tcPr>
            <w:tcW w:w="1030" w:type="dxa"/>
          </w:tcPr>
          <w:p w:rsidR="00DC23B4" w:rsidRPr="000F21A6" w:rsidRDefault="00DC23B4" w:rsidP="00197AFF">
            <w:pPr>
              <w:jc w:val="left"/>
              <w:rPr>
                <w:rFonts w:ascii="Arial" w:hAnsi="Arial" w:cs="Arial"/>
                <w:b/>
                <w:sz w:val="24"/>
                <w:szCs w:val="24"/>
              </w:rPr>
            </w:pPr>
            <w:r w:rsidRPr="000F21A6">
              <w:rPr>
                <w:rFonts w:ascii="Arial" w:hAnsi="Arial" w:cs="Arial"/>
                <w:b/>
                <w:sz w:val="24"/>
                <w:szCs w:val="24"/>
              </w:rPr>
              <w:t>3% NO</w:t>
            </w:r>
          </w:p>
          <w:p w:rsidR="00DC23B4" w:rsidRPr="000F21A6" w:rsidRDefault="00DC23B4" w:rsidP="00197AFF">
            <w:pPr>
              <w:jc w:val="left"/>
              <w:rPr>
                <w:rFonts w:ascii="Arial" w:hAnsi="Arial" w:cs="Arial"/>
                <w:b/>
                <w:sz w:val="24"/>
                <w:szCs w:val="24"/>
              </w:rPr>
            </w:pPr>
            <w:r w:rsidRPr="000F21A6">
              <w:rPr>
                <w:rFonts w:ascii="Arial" w:hAnsi="Arial" w:cs="Arial"/>
                <w:b/>
                <w:sz w:val="24"/>
                <w:szCs w:val="24"/>
              </w:rPr>
              <w:t>51% YES</w:t>
            </w:r>
          </w:p>
        </w:tc>
        <w:tc>
          <w:tcPr>
            <w:tcW w:w="1522" w:type="dxa"/>
          </w:tcPr>
          <w:p w:rsidR="00DC23B4" w:rsidRPr="000F21A6" w:rsidRDefault="00DC23B4" w:rsidP="00197AFF">
            <w:pPr>
              <w:jc w:val="left"/>
              <w:rPr>
                <w:rFonts w:ascii="Arial" w:hAnsi="Arial" w:cs="Arial"/>
                <w:b/>
                <w:sz w:val="18"/>
                <w:szCs w:val="18"/>
              </w:rPr>
            </w:pPr>
            <w:r w:rsidRPr="000F21A6">
              <w:rPr>
                <w:rFonts w:ascii="Arial" w:hAnsi="Arial" w:cs="Arial"/>
                <w:b/>
                <w:sz w:val="18"/>
                <w:szCs w:val="18"/>
              </w:rPr>
              <w:t>42% SOMETIMES</w:t>
            </w:r>
          </w:p>
          <w:p w:rsidR="00DC23B4" w:rsidRPr="000F21A6" w:rsidRDefault="00DC23B4" w:rsidP="00197AFF">
            <w:pPr>
              <w:jc w:val="left"/>
              <w:rPr>
                <w:rFonts w:ascii="Arial" w:hAnsi="Arial" w:cs="Arial"/>
                <w:sz w:val="18"/>
                <w:szCs w:val="18"/>
              </w:rPr>
            </w:pPr>
            <w:r w:rsidRPr="000F21A6">
              <w:rPr>
                <w:rFonts w:ascii="Arial" w:hAnsi="Arial" w:cs="Arial"/>
                <w:b/>
                <w:sz w:val="18"/>
                <w:szCs w:val="18"/>
              </w:rPr>
              <w:t>55% YES</w:t>
            </w:r>
          </w:p>
        </w:tc>
        <w:tc>
          <w:tcPr>
            <w:tcW w:w="1596" w:type="dxa"/>
          </w:tcPr>
          <w:p w:rsidR="00DC23B4" w:rsidRPr="000F21A6" w:rsidRDefault="002F3E51" w:rsidP="00197AFF">
            <w:pPr>
              <w:jc w:val="left"/>
              <w:rPr>
                <w:rFonts w:ascii="Arial" w:hAnsi="Arial" w:cs="Arial"/>
                <w:sz w:val="24"/>
                <w:szCs w:val="24"/>
              </w:rPr>
            </w:pPr>
            <w:r w:rsidRPr="000F21A6">
              <w:rPr>
                <w:rFonts w:ascii="Arial" w:hAnsi="Arial" w:cs="Arial"/>
                <w:sz w:val="24"/>
                <w:szCs w:val="24"/>
              </w:rPr>
              <w:t>Positive outcome</w:t>
            </w:r>
          </w:p>
        </w:tc>
      </w:tr>
      <w:tr w:rsidR="00DC23B4" w:rsidRPr="000F21A6" w:rsidTr="000F21A6">
        <w:tc>
          <w:tcPr>
            <w:tcW w:w="2414" w:type="dxa"/>
          </w:tcPr>
          <w:p w:rsidR="00DC23B4" w:rsidRPr="000F21A6" w:rsidRDefault="00DC23B4" w:rsidP="00197AFF">
            <w:pPr>
              <w:jc w:val="left"/>
              <w:rPr>
                <w:rFonts w:ascii="Arial" w:hAnsi="Arial" w:cs="Arial"/>
                <w:sz w:val="24"/>
                <w:szCs w:val="24"/>
              </w:rPr>
            </w:pPr>
            <w:r w:rsidRPr="000F21A6">
              <w:rPr>
                <w:rFonts w:ascii="Arial" w:hAnsi="Arial" w:cs="Arial"/>
                <w:sz w:val="24"/>
                <w:szCs w:val="24"/>
              </w:rPr>
              <w:t>Do you worry a lot?</w:t>
            </w:r>
          </w:p>
        </w:tc>
        <w:tc>
          <w:tcPr>
            <w:tcW w:w="1275" w:type="dxa"/>
          </w:tcPr>
          <w:p w:rsidR="00DC23B4" w:rsidRPr="000F21A6" w:rsidRDefault="00DC23B4" w:rsidP="00197AFF">
            <w:pPr>
              <w:jc w:val="left"/>
              <w:rPr>
                <w:rFonts w:ascii="Arial" w:hAnsi="Arial" w:cs="Arial"/>
                <w:sz w:val="24"/>
                <w:szCs w:val="24"/>
              </w:rPr>
            </w:pPr>
            <w:r w:rsidRPr="000F21A6">
              <w:rPr>
                <w:rFonts w:ascii="Arial" w:hAnsi="Arial" w:cs="Arial"/>
                <w:sz w:val="24"/>
                <w:szCs w:val="24"/>
              </w:rPr>
              <w:t>21% YES</w:t>
            </w:r>
          </w:p>
        </w:tc>
        <w:tc>
          <w:tcPr>
            <w:tcW w:w="1522" w:type="dxa"/>
          </w:tcPr>
          <w:p w:rsidR="00DC23B4" w:rsidRPr="000F21A6" w:rsidRDefault="00DC23B4" w:rsidP="00197AFF">
            <w:pPr>
              <w:jc w:val="left"/>
              <w:rPr>
                <w:rFonts w:ascii="Arial" w:hAnsi="Arial" w:cs="Arial"/>
                <w:sz w:val="24"/>
                <w:szCs w:val="24"/>
              </w:rPr>
            </w:pPr>
            <w:r w:rsidRPr="000F21A6">
              <w:rPr>
                <w:rFonts w:ascii="Arial" w:hAnsi="Arial" w:cs="Arial"/>
                <w:sz w:val="24"/>
                <w:szCs w:val="24"/>
              </w:rPr>
              <w:t>29% NO</w:t>
            </w:r>
          </w:p>
          <w:p w:rsidR="00DC23B4" w:rsidRPr="000F21A6" w:rsidRDefault="00DC23B4" w:rsidP="00197AFF">
            <w:pPr>
              <w:jc w:val="left"/>
              <w:rPr>
                <w:rFonts w:ascii="Arial" w:hAnsi="Arial" w:cs="Arial"/>
                <w:sz w:val="24"/>
                <w:szCs w:val="24"/>
              </w:rPr>
            </w:pPr>
            <w:r w:rsidRPr="000F21A6">
              <w:rPr>
                <w:rFonts w:ascii="Arial" w:hAnsi="Arial" w:cs="Arial"/>
                <w:sz w:val="24"/>
                <w:szCs w:val="24"/>
              </w:rPr>
              <w:lastRenderedPageBreak/>
              <w:t>32% YES</w:t>
            </w:r>
          </w:p>
        </w:tc>
        <w:tc>
          <w:tcPr>
            <w:tcW w:w="1030" w:type="dxa"/>
          </w:tcPr>
          <w:p w:rsidR="00DC23B4" w:rsidRPr="000F21A6" w:rsidRDefault="00DC23B4" w:rsidP="00197AFF">
            <w:pPr>
              <w:jc w:val="left"/>
              <w:rPr>
                <w:rFonts w:ascii="Arial" w:hAnsi="Arial" w:cs="Arial"/>
                <w:b/>
                <w:sz w:val="24"/>
                <w:szCs w:val="24"/>
              </w:rPr>
            </w:pPr>
            <w:r w:rsidRPr="000F21A6">
              <w:rPr>
                <w:rFonts w:ascii="Arial" w:hAnsi="Arial" w:cs="Arial"/>
                <w:b/>
                <w:sz w:val="24"/>
                <w:szCs w:val="24"/>
              </w:rPr>
              <w:lastRenderedPageBreak/>
              <w:t xml:space="preserve">9% </w:t>
            </w:r>
            <w:r w:rsidRPr="000F21A6">
              <w:rPr>
                <w:rFonts w:ascii="Arial" w:hAnsi="Arial" w:cs="Arial"/>
                <w:b/>
                <w:sz w:val="24"/>
                <w:szCs w:val="24"/>
              </w:rPr>
              <w:lastRenderedPageBreak/>
              <w:t>YES</w:t>
            </w:r>
          </w:p>
          <w:p w:rsidR="00DC23B4" w:rsidRPr="000F21A6" w:rsidRDefault="00DC23B4" w:rsidP="00197AFF">
            <w:pPr>
              <w:jc w:val="left"/>
              <w:rPr>
                <w:rFonts w:ascii="Arial" w:hAnsi="Arial" w:cs="Arial"/>
                <w:b/>
                <w:sz w:val="24"/>
                <w:szCs w:val="24"/>
              </w:rPr>
            </w:pPr>
          </w:p>
        </w:tc>
        <w:tc>
          <w:tcPr>
            <w:tcW w:w="1522" w:type="dxa"/>
          </w:tcPr>
          <w:p w:rsidR="00DC23B4" w:rsidRPr="000F21A6" w:rsidRDefault="00DC23B4" w:rsidP="00197AFF">
            <w:pPr>
              <w:jc w:val="left"/>
              <w:rPr>
                <w:rFonts w:ascii="Arial" w:hAnsi="Arial" w:cs="Arial"/>
                <w:b/>
                <w:sz w:val="24"/>
                <w:szCs w:val="24"/>
              </w:rPr>
            </w:pPr>
            <w:r w:rsidRPr="000F21A6">
              <w:rPr>
                <w:rFonts w:ascii="Arial" w:hAnsi="Arial" w:cs="Arial"/>
                <w:b/>
                <w:sz w:val="24"/>
                <w:szCs w:val="24"/>
              </w:rPr>
              <w:lastRenderedPageBreak/>
              <w:t>39% NO</w:t>
            </w:r>
          </w:p>
          <w:p w:rsidR="00DC23B4" w:rsidRPr="000F21A6" w:rsidRDefault="00DC23B4" w:rsidP="00197AFF">
            <w:pPr>
              <w:jc w:val="left"/>
              <w:rPr>
                <w:rFonts w:ascii="Arial" w:hAnsi="Arial" w:cs="Arial"/>
                <w:b/>
                <w:sz w:val="24"/>
                <w:szCs w:val="24"/>
              </w:rPr>
            </w:pPr>
            <w:r w:rsidRPr="000F21A6">
              <w:rPr>
                <w:rFonts w:ascii="Arial" w:hAnsi="Arial" w:cs="Arial"/>
                <w:b/>
                <w:sz w:val="24"/>
                <w:szCs w:val="24"/>
              </w:rPr>
              <w:lastRenderedPageBreak/>
              <w:t>6% YES</w:t>
            </w:r>
          </w:p>
        </w:tc>
        <w:tc>
          <w:tcPr>
            <w:tcW w:w="1596" w:type="dxa"/>
          </w:tcPr>
          <w:p w:rsidR="00DC23B4" w:rsidRPr="000F21A6" w:rsidRDefault="002F3E51" w:rsidP="00197AFF">
            <w:pPr>
              <w:jc w:val="left"/>
              <w:rPr>
                <w:rFonts w:ascii="Arial" w:hAnsi="Arial" w:cs="Arial"/>
                <w:sz w:val="24"/>
                <w:szCs w:val="24"/>
              </w:rPr>
            </w:pPr>
            <w:r w:rsidRPr="000F21A6">
              <w:rPr>
                <w:rFonts w:ascii="Arial" w:hAnsi="Arial" w:cs="Arial"/>
                <w:sz w:val="24"/>
                <w:szCs w:val="24"/>
              </w:rPr>
              <w:lastRenderedPageBreak/>
              <w:t xml:space="preserve">Positive </w:t>
            </w:r>
            <w:r w:rsidRPr="000F21A6">
              <w:rPr>
                <w:rFonts w:ascii="Arial" w:hAnsi="Arial" w:cs="Arial"/>
                <w:sz w:val="24"/>
                <w:szCs w:val="24"/>
              </w:rPr>
              <w:lastRenderedPageBreak/>
              <w:t>outcome</w:t>
            </w:r>
          </w:p>
        </w:tc>
      </w:tr>
      <w:tr w:rsidR="00DC23B4" w:rsidRPr="000F21A6" w:rsidTr="000F21A6">
        <w:tc>
          <w:tcPr>
            <w:tcW w:w="2414" w:type="dxa"/>
          </w:tcPr>
          <w:p w:rsidR="00DC23B4" w:rsidRPr="000F21A6" w:rsidRDefault="00DC23B4" w:rsidP="00197AFF">
            <w:pPr>
              <w:jc w:val="left"/>
              <w:rPr>
                <w:rFonts w:ascii="Arial" w:hAnsi="Arial" w:cs="Arial"/>
                <w:sz w:val="24"/>
                <w:szCs w:val="24"/>
              </w:rPr>
            </w:pPr>
            <w:r w:rsidRPr="000F21A6">
              <w:rPr>
                <w:rFonts w:ascii="Arial" w:hAnsi="Arial" w:cs="Arial"/>
                <w:sz w:val="24"/>
                <w:szCs w:val="24"/>
              </w:rPr>
              <w:lastRenderedPageBreak/>
              <w:t>Do you fall out with your friends a lot?</w:t>
            </w:r>
          </w:p>
        </w:tc>
        <w:tc>
          <w:tcPr>
            <w:tcW w:w="1275" w:type="dxa"/>
          </w:tcPr>
          <w:p w:rsidR="00DC23B4" w:rsidRPr="000F21A6" w:rsidRDefault="00DC23B4" w:rsidP="00197AFF">
            <w:pPr>
              <w:jc w:val="left"/>
              <w:rPr>
                <w:rFonts w:ascii="Arial" w:hAnsi="Arial" w:cs="Arial"/>
                <w:sz w:val="24"/>
                <w:szCs w:val="24"/>
              </w:rPr>
            </w:pPr>
            <w:r w:rsidRPr="000F21A6">
              <w:rPr>
                <w:rFonts w:ascii="Arial" w:hAnsi="Arial" w:cs="Arial"/>
                <w:sz w:val="24"/>
                <w:szCs w:val="24"/>
              </w:rPr>
              <w:t>34% NO</w:t>
            </w:r>
          </w:p>
          <w:p w:rsidR="00DC23B4" w:rsidRPr="000F21A6" w:rsidRDefault="00DC23B4" w:rsidP="00197AFF">
            <w:pPr>
              <w:jc w:val="left"/>
              <w:rPr>
                <w:rFonts w:ascii="Arial" w:hAnsi="Arial" w:cs="Arial"/>
                <w:sz w:val="24"/>
                <w:szCs w:val="24"/>
              </w:rPr>
            </w:pPr>
          </w:p>
        </w:tc>
        <w:tc>
          <w:tcPr>
            <w:tcW w:w="1522" w:type="dxa"/>
          </w:tcPr>
          <w:p w:rsidR="00DC23B4" w:rsidRPr="000F21A6" w:rsidRDefault="00DC23B4" w:rsidP="00197AFF">
            <w:pPr>
              <w:jc w:val="left"/>
              <w:rPr>
                <w:rFonts w:ascii="Arial" w:hAnsi="Arial" w:cs="Arial"/>
                <w:sz w:val="24"/>
                <w:szCs w:val="24"/>
              </w:rPr>
            </w:pPr>
            <w:r w:rsidRPr="000F21A6">
              <w:rPr>
                <w:rFonts w:ascii="Arial" w:hAnsi="Arial" w:cs="Arial"/>
                <w:sz w:val="24"/>
                <w:szCs w:val="24"/>
              </w:rPr>
              <w:t>35% NO</w:t>
            </w:r>
          </w:p>
          <w:p w:rsidR="00DC23B4" w:rsidRPr="000F21A6" w:rsidRDefault="00DC23B4" w:rsidP="00197AFF">
            <w:pPr>
              <w:jc w:val="left"/>
              <w:rPr>
                <w:rFonts w:ascii="Arial" w:hAnsi="Arial" w:cs="Arial"/>
                <w:b/>
                <w:sz w:val="24"/>
                <w:szCs w:val="24"/>
              </w:rPr>
            </w:pPr>
            <w:r w:rsidRPr="000F21A6">
              <w:rPr>
                <w:rFonts w:ascii="Arial" w:hAnsi="Arial" w:cs="Arial"/>
                <w:sz w:val="24"/>
                <w:szCs w:val="24"/>
              </w:rPr>
              <w:t>18% YES</w:t>
            </w:r>
          </w:p>
        </w:tc>
        <w:tc>
          <w:tcPr>
            <w:tcW w:w="1030" w:type="dxa"/>
          </w:tcPr>
          <w:p w:rsidR="00DC23B4" w:rsidRPr="000F21A6" w:rsidRDefault="00DC23B4" w:rsidP="00197AFF">
            <w:pPr>
              <w:jc w:val="left"/>
              <w:rPr>
                <w:rFonts w:ascii="Arial" w:hAnsi="Arial" w:cs="Arial"/>
                <w:b/>
                <w:sz w:val="24"/>
                <w:szCs w:val="24"/>
              </w:rPr>
            </w:pPr>
            <w:r w:rsidRPr="000F21A6">
              <w:rPr>
                <w:rFonts w:ascii="Arial" w:hAnsi="Arial" w:cs="Arial"/>
                <w:b/>
                <w:sz w:val="24"/>
                <w:szCs w:val="24"/>
              </w:rPr>
              <w:t>40% NO</w:t>
            </w:r>
          </w:p>
        </w:tc>
        <w:tc>
          <w:tcPr>
            <w:tcW w:w="1522" w:type="dxa"/>
          </w:tcPr>
          <w:p w:rsidR="00DC23B4" w:rsidRPr="000F21A6" w:rsidRDefault="00DC23B4" w:rsidP="00197AFF">
            <w:pPr>
              <w:jc w:val="left"/>
              <w:rPr>
                <w:rFonts w:ascii="Arial" w:hAnsi="Arial" w:cs="Arial"/>
                <w:b/>
                <w:sz w:val="24"/>
                <w:szCs w:val="24"/>
              </w:rPr>
            </w:pPr>
            <w:r w:rsidRPr="000F21A6">
              <w:rPr>
                <w:rFonts w:ascii="Arial" w:hAnsi="Arial" w:cs="Arial"/>
                <w:b/>
                <w:sz w:val="24"/>
                <w:szCs w:val="24"/>
              </w:rPr>
              <w:t>48% NO</w:t>
            </w:r>
          </w:p>
          <w:p w:rsidR="00DC23B4" w:rsidRPr="000F21A6" w:rsidRDefault="00DC23B4" w:rsidP="00197AFF">
            <w:pPr>
              <w:jc w:val="left"/>
              <w:rPr>
                <w:rFonts w:ascii="Arial" w:hAnsi="Arial" w:cs="Arial"/>
                <w:b/>
                <w:sz w:val="24"/>
                <w:szCs w:val="24"/>
              </w:rPr>
            </w:pPr>
            <w:r w:rsidRPr="000F21A6">
              <w:rPr>
                <w:rFonts w:ascii="Arial" w:hAnsi="Arial" w:cs="Arial"/>
                <w:b/>
                <w:sz w:val="24"/>
                <w:szCs w:val="24"/>
              </w:rPr>
              <w:t>9% YES</w:t>
            </w:r>
          </w:p>
        </w:tc>
        <w:tc>
          <w:tcPr>
            <w:tcW w:w="1596" w:type="dxa"/>
          </w:tcPr>
          <w:p w:rsidR="00DC23B4" w:rsidRPr="000F21A6" w:rsidRDefault="002F3E51" w:rsidP="00197AFF">
            <w:pPr>
              <w:jc w:val="left"/>
              <w:rPr>
                <w:rFonts w:ascii="Arial" w:hAnsi="Arial" w:cs="Arial"/>
                <w:sz w:val="24"/>
                <w:szCs w:val="24"/>
              </w:rPr>
            </w:pPr>
            <w:r w:rsidRPr="000F21A6">
              <w:rPr>
                <w:rFonts w:ascii="Arial" w:hAnsi="Arial" w:cs="Arial"/>
                <w:sz w:val="24"/>
                <w:szCs w:val="24"/>
              </w:rPr>
              <w:t>Positive outcome</w:t>
            </w:r>
          </w:p>
        </w:tc>
      </w:tr>
      <w:tr w:rsidR="00DC23B4" w:rsidRPr="000F21A6" w:rsidTr="000F21A6">
        <w:tc>
          <w:tcPr>
            <w:tcW w:w="2414" w:type="dxa"/>
          </w:tcPr>
          <w:p w:rsidR="00DC23B4" w:rsidRPr="000F21A6" w:rsidRDefault="00DC23B4" w:rsidP="00197AFF">
            <w:pPr>
              <w:jc w:val="left"/>
              <w:rPr>
                <w:rFonts w:ascii="Arial" w:hAnsi="Arial" w:cs="Arial"/>
                <w:sz w:val="24"/>
                <w:szCs w:val="24"/>
              </w:rPr>
            </w:pPr>
            <w:r w:rsidRPr="000F21A6">
              <w:rPr>
                <w:rFonts w:ascii="Arial" w:hAnsi="Arial" w:cs="Arial"/>
                <w:sz w:val="24"/>
                <w:szCs w:val="24"/>
              </w:rPr>
              <w:t>Do you mostly feel happy?</w:t>
            </w:r>
          </w:p>
        </w:tc>
        <w:tc>
          <w:tcPr>
            <w:tcW w:w="1275" w:type="dxa"/>
          </w:tcPr>
          <w:p w:rsidR="00DC23B4" w:rsidRPr="000F21A6" w:rsidRDefault="00DC23B4" w:rsidP="00197AFF">
            <w:pPr>
              <w:jc w:val="left"/>
              <w:rPr>
                <w:rFonts w:ascii="Arial" w:hAnsi="Arial" w:cs="Arial"/>
                <w:sz w:val="24"/>
                <w:szCs w:val="24"/>
              </w:rPr>
            </w:pPr>
            <w:r w:rsidRPr="000F21A6">
              <w:rPr>
                <w:rFonts w:ascii="Arial" w:hAnsi="Arial" w:cs="Arial"/>
                <w:sz w:val="24"/>
                <w:szCs w:val="24"/>
              </w:rPr>
              <w:t>7% - NO</w:t>
            </w:r>
          </w:p>
          <w:p w:rsidR="00DC23B4" w:rsidRPr="000F21A6" w:rsidRDefault="00DC23B4" w:rsidP="00197AFF">
            <w:pPr>
              <w:jc w:val="left"/>
              <w:rPr>
                <w:rFonts w:ascii="Arial" w:hAnsi="Arial" w:cs="Arial"/>
                <w:sz w:val="20"/>
                <w:szCs w:val="20"/>
              </w:rPr>
            </w:pPr>
            <w:r w:rsidRPr="000F21A6">
              <w:rPr>
                <w:rFonts w:ascii="Arial" w:hAnsi="Arial" w:cs="Arial"/>
                <w:sz w:val="20"/>
                <w:szCs w:val="20"/>
              </w:rPr>
              <w:t>28% -SOMETIMES -</w:t>
            </w:r>
          </w:p>
          <w:p w:rsidR="00DC23B4" w:rsidRPr="000F21A6" w:rsidRDefault="00DC23B4" w:rsidP="00197AFF">
            <w:pPr>
              <w:jc w:val="left"/>
              <w:rPr>
                <w:rFonts w:ascii="Arial" w:hAnsi="Arial" w:cs="Arial"/>
                <w:sz w:val="24"/>
                <w:szCs w:val="24"/>
              </w:rPr>
            </w:pPr>
            <w:r w:rsidRPr="000F21A6">
              <w:rPr>
                <w:rFonts w:ascii="Arial" w:hAnsi="Arial" w:cs="Arial"/>
                <w:sz w:val="24"/>
                <w:szCs w:val="24"/>
              </w:rPr>
              <w:t>59% YES</w:t>
            </w:r>
          </w:p>
        </w:tc>
        <w:tc>
          <w:tcPr>
            <w:tcW w:w="1522" w:type="dxa"/>
          </w:tcPr>
          <w:p w:rsidR="00DC23B4" w:rsidRPr="000F21A6" w:rsidRDefault="00DC23B4" w:rsidP="00197AFF">
            <w:pPr>
              <w:jc w:val="left"/>
              <w:rPr>
                <w:rFonts w:ascii="Arial" w:hAnsi="Arial" w:cs="Arial"/>
                <w:sz w:val="20"/>
                <w:szCs w:val="20"/>
              </w:rPr>
            </w:pPr>
            <w:r w:rsidRPr="000F21A6">
              <w:rPr>
                <w:rFonts w:ascii="Arial" w:hAnsi="Arial" w:cs="Arial"/>
                <w:sz w:val="20"/>
                <w:szCs w:val="20"/>
              </w:rPr>
              <w:t>12% NO</w:t>
            </w:r>
          </w:p>
          <w:p w:rsidR="00DC23B4" w:rsidRPr="000F21A6" w:rsidRDefault="00DC23B4" w:rsidP="00197AFF">
            <w:pPr>
              <w:jc w:val="left"/>
              <w:rPr>
                <w:rFonts w:ascii="Arial" w:hAnsi="Arial" w:cs="Arial"/>
                <w:sz w:val="20"/>
                <w:szCs w:val="20"/>
              </w:rPr>
            </w:pPr>
            <w:r w:rsidRPr="000F21A6">
              <w:rPr>
                <w:rFonts w:ascii="Arial" w:hAnsi="Arial" w:cs="Arial"/>
                <w:sz w:val="20"/>
                <w:szCs w:val="20"/>
              </w:rPr>
              <w:t>38% SOMETIMES</w:t>
            </w:r>
          </w:p>
          <w:p w:rsidR="00DC23B4" w:rsidRPr="000F21A6" w:rsidRDefault="00DC23B4" w:rsidP="00197AFF">
            <w:pPr>
              <w:jc w:val="left"/>
              <w:rPr>
                <w:rFonts w:ascii="Arial" w:hAnsi="Arial" w:cs="Arial"/>
                <w:sz w:val="24"/>
                <w:szCs w:val="24"/>
              </w:rPr>
            </w:pPr>
            <w:r w:rsidRPr="000F21A6">
              <w:rPr>
                <w:rFonts w:ascii="Arial" w:hAnsi="Arial" w:cs="Arial"/>
                <w:sz w:val="20"/>
                <w:szCs w:val="20"/>
              </w:rPr>
              <w:t>47% YES</w:t>
            </w:r>
          </w:p>
        </w:tc>
        <w:tc>
          <w:tcPr>
            <w:tcW w:w="1030" w:type="dxa"/>
          </w:tcPr>
          <w:p w:rsidR="00DC23B4" w:rsidRPr="000F21A6" w:rsidRDefault="00DC23B4" w:rsidP="00197AFF">
            <w:pPr>
              <w:jc w:val="left"/>
              <w:rPr>
                <w:rFonts w:ascii="Arial" w:hAnsi="Arial" w:cs="Arial"/>
                <w:b/>
                <w:sz w:val="24"/>
                <w:szCs w:val="24"/>
              </w:rPr>
            </w:pPr>
            <w:r w:rsidRPr="000F21A6">
              <w:rPr>
                <w:rFonts w:ascii="Arial" w:hAnsi="Arial" w:cs="Arial"/>
                <w:b/>
                <w:sz w:val="24"/>
                <w:szCs w:val="24"/>
              </w:rPr>
              <w:t>0% - NO</w:t>
            </w:r>
          </w:p>
          <w:p w:rsidR="00DC23B4" w:rsidRPr="000F21A6" w:rsidRDefault="00DC23B4" w:rsidP="00197AFF">
            <w:pPr>
              <w:jc w:val="left"/>
              <w:rPr>
                <w:rFonts w:ascii="Arial" w:hAnsi="Arial" w:cs="Arial"/>
                <w:b/>
                <w:sz w:val="24"/>
                <w:szCs w:val="24"/>
              </w:rPr>
            </w:pPr>
            <w:r w:rsidRPr="000F21A6">
              <w:rPr>
                <w:rFonts w:ascii="Arial" w:hAnsi="Arial" w:cs="Arial"/>
                <w:b/>
                <w:sz w:val="24"/>
                <w:szCs w:val="24"/>
              </w:rPr>
              <w:t>17% -SOMETIMES-</w:t>
            </w:r>
          </w:p>
          <w:p w:rsidR="00DC23B4" w:rsidRPr="000F21A6" w:rsidRDefault="00DC23B4" w:rsidP="00197AFF">
            <w:pPr>
              <w:jc w:val="left"/>
              <w:rPr>
                <w:rFonts w:ascii="Arial" w:hAnsi="Arial" w:cs="Arial"/>
                <w:b/>
                <w:sz w:val="24"/>
                <w:szCs w:val="24"/>
              </w:rPr>
            </w:pPr>
            <w:r w:rsidRPr="000F21A6">
              <w:rPr>
                <w:rFonts w:ascii="Arial" w:hAnsi="Arial" w:cs="Arial"/>
                <w:b/>
                <w:sz w:val="24"/>
                <w:szCs w:val="24"/>
              </w:rPr>
              <w:t>77% YES</w:t>
            </w:r>
          </w:p>
        </w:tc>
        <w:tc>
          <w:tcPr>
            <w:tcW w:w="1522" w:type="dxa"/>
          </w:tcPr>
          <w:p w:rsidR="00DC23B4" w:rsidRPr="000F21A6" w:rsidRDefault="00DC23B4" w:rsidP="00197AFF">
            <w:pPr>
              <w:jc w:val="left"/>
              <w:rPr>
                <w:rFonts w:ascii="Arial" w:hAnsi="Arial" w:cs="Arial"/>
                <w:b/>
                <w:sz w:val="20"/>
                <w:szCs w:val="20"/>
              </w:rPr>
            </w:pPr>
            <w:r w:rsidRPr="000F21A6">
              <w:rPr>
                <w:rFonts w:ascii="Arial" w:hAnsi="Arial" w:cs="Arial"/>
                <w:b/>
                <w:sz w:val="20"/>
                <w:szCs w:val="20"/>
              </w:rPr>
              <w:t>3% NO</w:t>
            </w:r>
          </w:p>
          <w:p w:rsidR="00DC23B4" w:rsidRPr="000F21A6" w:rsidRDefault="00DC23B4" w:rsidP="00197AFF">
            <w:pPr>
              <w:jc w:val="left"/>
              <w:rPr>
                <w:rFonts w:ascii="Arial" w:hAnsi="Arial" w:cs="Arial"/>
                <w:b/>
                <w:sz w:val="20"/>
                <w:szCs w:val="20"/>
              </w:rPr>
            </w:pPr>
            <w:r w:rsidRPr="000F21A6">
              <w:rPr>
                <w:rFonts w:ascii="Arial" w:hAnsi="Arial" w:cs="Arial"/>
                <w:b/>
                <w:sz w:val="20"/>
                <w:szCs w:val="20"/>
              </w:rPr>
              <w:t>30% SOMETIMES</w:t>
            </w:r>
          </w:p>
          <w:p w:rsidR="00DC23B4" w:rsidRPr="000F21A6" w:rsidRDefault="00DC23B4" w:rsidP="00197AFF">
            <w:pPr>
              <w:jc w:val="left"/>
              <w:rPr>
                <w:rFonts w:ascii="Arial" w:hAnsi="Arial" w:cs="Arial"/>
                <w:sz w:val="24"/>
                <w:szCs w:val="24"/>
              </w:rPr>
            </w:pPr>
            <w:r w:rsidRPr="000F21A6">
              <w:rPr>
                <w:rFonts w:ascii="Arial" w:hAnsi="Arial" w:cs="Arial"/>
                <w:b/>
                <w:sz w:val="20"/>
                <w:szCs w:val="20"/>
              </w:rPr>
              <w:t>67% YES</w:t>
            </w:r>
          </w:p>
        </w:tc>
        <w:tc>
          <w:tcPr>
            <w:tcW w:w="1596" w:type="dxa"/>
          </w:tcPr>
          <w:p w:rsidR="00DC23B4" w:rsidRPr="000F21A6" w:rsidRDefault="002F3E51" w:rsidP="00197AFF">
            <w:pPr>
              <w:jc w:val="left"/>
              <w:rPr>
                <w:rFonts w:ascii="Arial" w:hAnsi="Arial" w:cs="Arial"/>
                <w:sz w:val="24"/>
                <w:szCs w:val="24"/>
              </w:rPr>
            </w:pPr>
            <w:r w:rsidRPr="000F21A6">
              <w:rPr>
                <w:rFonts w:ascii="Arial" w:hAnsi="Arial" w:cs="Arial"/>
                <w:sz w:val="24"/>
                <w:szCs w:val="24"/>
              </w:rPr>
              <w:t>Positive outcome</w:t>
            </w:r>
          </w:p>
        </w:tc>
      </w:tr>
      <w:tr w:rsidR="00DC23B4" w:rsidRPr="000F21A6" w:rsidTr="000F21A6">
        <w:tc>
          <w:tcPr>
            <w:tcW w:w="2414" w:type="dxa"/>
          </w:tcPr>
          <w:p w:rsidR="00DC23B4" w:rsidRPr="000F21A6" w:rsidRDefault="00DC23B4" w:rsidP="00197AFF">
            <w:pPr>
              <w:jc w:val="left"/>
              <w:rPr>
                <w:rFonts w:ascii="Arial" w:hAnsi="Arial" w:cs="Arial"/>
                <w:sz w:val="24"/>
                <w:szCs w:val="24"/>
              </w:rPr>
            </w:pPr>
            <w:r w:rsidRPr="000F21A6">
              <w:rPr>
                <w:rFonts w:ascii="Arial" w:hAnsi="Arial" w:cs="Arial"/>
                <w:sz w:val="24"/>
                <w:szCs w:val="24"/>
              </w:rPr>
              <w:t>Do you usually feel safe?</w:t>
            </w:r>
          </w:p>
        </w:tc>
        <w:tc>
          <w:tcPr>
            <w:tcW w:w="1275" w:type="dxa"/>
          </w:tcPr>
          <w:p w:rsidR="00DC23B4" w:rsidRPr="000F21A6" w:rsidRDefault="00DC23B4" w:rsidP="00197AFF">
            <w:pPr>
              <w:jc w:val="left"/>
              <w:rPr>
                <w:rFonts w:ascii="Arial" w:hAnsi="Arial" w:cs="Arial"/>
                <w:sz w:val="24"/>
                <w:szCs w:val="24"/>
              </w:rPr>
            </w:pPr>
            <w:r w:rsidRPr="000F21A6">
              <w:rPr>
                <w:rFonts w:ascii="Arial" w:hAnsi="Arial" w:cs="Arial"/>
                <w:sz w:val="24"/>
                <w:szCs w:val="24"/>
              </w:rPr>
              <w:t>14% - NO</w:t>
            </w:r>
          </w:p>
          <w:p w:rsidR="00DC23B4" w:rsidRPr="000F21A6" w:rsidRDefault="00DC23B4" w:rsidP="00197AFF">
            <w:pPr>
              <w:jc w:val="left"/>
              <w:rPr>
                <w:rFonts w:ascii="Arial" w:hAnsi="Arial" w:cs="Arial"/>
                <w:sz w:val="24"/>
                <w:szCs w:val="24"/>
              </w:rPr>
            </w:pPr>
            <w:r w:rsidRPr="000F21A6">
              <w:rPr>
                <w:rFonts w:ascii="Arial" w:hAnsi="Arial" w:cs="Arial"/>
                <w:sz w:val="24"/>
                <w:szCs w:val="24"/>
              </w:rPr>
              <w:t>59% - YES</w:t>
            </w:r>
          </w:p>
        </w:tc>
        <w:tc>
          <w:tcPr>
            <w:tcW w:w="1522" w:type="dxa"/>
          </w:tcPr>
          <w:p w:rsidR="00DC23B4" w:rsidRPr="000F21A6" w:rsidRDefault="00DC23B4" w:rsidP="00197AFF">
            <w:pPr>
              <w:jc w:val="left"/>
              <w:rPr>
                <w:rFonts w:ascii="Arial" w:hAnsi="Arial" w:cs="Arial"/>
                <w:sz w:val="24"/>
                <w:szCs w:val="24"/>
              </w:rPr>
            </w:pPr>
            <w:r w:rsidRPr="000F21A6">
              <w:rPr>
                <w:rFonts w:ascii="Arial" w:hAnsi="Arial" w:cs="Arial"/>
                <w:sz w:val="24"/>
                <w:szCs w:val="24"/>
              </w:rPr>
              <w:t>15% - NO</w:t>
            </w:r>
          </w:p>
          <w:p w:rsidR="00DC23B4" w:rsidRPr="000F21A6" w:rsidRDefault="00DC23B4" w:rsidP="00197AFF">
            <w:pPr>
              <w:jc w:val="left"/>
              <w:rPr>
                <w:rFonts w:ascii="Arial" w:hAnsi="Arial" w:cs="Arial"/>
                <w:sz w:val="24"/>
                <w:szCs w:val="24"/>
              </w:rPr>
            </w:pPr>
            <w:r w:rsidRPr="000F21A6">
              <w:rPr>
                <w:rFonts w:ascii="Arial" w:hAnsi="Arial" w:cs="Arial"/>
                <w:sz w:val="24"/>
                <w:szCs w:val="24"/>
              </w:rPr>
              <w:t>65% - YES</w:t>
            </w:r>
          </w:p>
        </w:tc>
        <w:tc>
          <w:tcPr>
            <w:tcW w:w="1030" w:type="dxa"/>
          </w:tcPr>
          <w:p w:rsidR="00DC23B4" w:rsidRPr="000F21A6" w:rsidRDefault="00DC23B4" w:rsidP="00197AFF">
            <w:pPr>
              <w:jc w:val="left"/>
              <w:rPr>
                <w:rFonts w:ascii="Arial" w:hAnsi="Arial" w:cs="Arial"/>
                <w:b/>
                <w:sz w:val="24"/>
                <w:szCs w:val="24"/>
              </w:rPr>
            </w:pPr>
            <w:r w:rsidRPr="000F21A6">
              <w:rPr>
                <w:rFonts w:ascii="Arial" w:hAnsi="Arial" w:cs="Arial"/>
                <w:b/>
                <w:sz w:val="24"/>
                <w:szCs w:val="24"/>
              </w:rPr>
              <w:t>0% - NO</w:t>
            </w:r>
          </w:p>
          <w:p w:rsidR="00DC23B4" w:rsidRPr="000F21A6" w:rsidRDefault="00DC23B4" w:rsidP="00197AFF">
            <w:pPr>
              <w:jc w:val="left"/>
              <w:rPr>
                <w:rFonts w:ascii="Arial" w:hAnsi="Arial" w:cs="Arial"/>
                <w:b/>
                <w:sz w:val="24"/>
                <w:szCs w:val="24"/>
              </w:rPr>
            </w:pPr>
            <w:r w:rsidRPr="000F21A6">
              <w:rPr>
                <w:rFonts w:ascii="Arial" w:hAnsi="Arial" w:cs="Arial"/>
                <w:b/>
                <w:sz w:val="24"/>
                <w:szCs w:val="24"/>
              </w:rPr>
              <w:t>77% - YES</w:t>
            </w:r>
          </w:p>
        </w:tc>
        <w:tc>
          <w:tcPr>
            <w:tcW w:w="1522" w:type="dxa"/>
          </w:tcPr>
          <w:p w:rsidR="00DC23B4" w:rsidRPr="000F21A6" w:rsidRDefault="00DC23B4" w:rsidP="00197AFF">
            <w:pPr>
              <w:jc w:val="left"/>
              <w:rPr>
                <w:rFonts w:ascii="Arial" w:hAnsi="Arial" w:cs="Arial"/>
                <w:b/>
                <w:sz w:val="24"/>
                <w:szCs w:val="24"/>
              </w:rPr>
            </w:pPr>
            <w:r w:rsidRPr="000F21A6">
              <w:rPr>
                <w:rFonts w:ascii="Arial" w:hAnsi="Arial" w:cs="Arial"/>
                <w:b/>
                <w:sz w:val="24"/>
                <w:szCs w:val="24"/>
              </w:rPr>
              <w:t>0% - NO</w:t>
            </w:r>
          </w:p>
          <w:p w:rsidR="00DC23B4" w:rsidRPr="000F21A6" w:rsidRDefault="00DC23B4" w:rsidP="00197AFF">
            <w:pPr>
              <w:jc w:val="left"/>
              <w:rPr>
                <w:rFonts w:ascii="Arial" w:hAnsi="Arial" w:cs="Arial"/>
                <w:sz w:val="24"/>
                <w:szCs w:val="24"/>
              </w:rPr>
            </w:pPr>
            <w:r w:rsidRPr="000F21A6">
              <w:rPr>
                <w:rFonts w:ascii="Arial" w:hAnsi="Arial" w:cs="Arial"/>
                <w:b/>
                <w:sz w:val="24"/>
                <w:szCs w:val="24"/>
              </w:rPr>
              <w:t>76% - YES</w:t>
            </w:r>
          </w:p>
        </w:tc>
        <w:tc>
          <w:tcPr>
            <w:tcW w:w="1596" w:type="dxa"/>
          </w:tcPr>
          <w:p w:rsidR="00DC23B4" w:rsidRPr="000F21A6" w:rsidRDefault="002F3E51" w:rsidP="00197AFF">
            <w:pPr>
              <w:jc w:val="left"/>
              <w:rPr>
                <w:rFonts w:ascii="Arial" w:hAnsi="Arial" w:cs="Arial"/>
                <w:sz w:val="24"/>
                <w:szCs w:val="24"/>
              </w:rPr>
            </w:pPr>
            <w:r w:rsidRPr="000F21A6">
              <w:rPr>
                <w:rFonts w:ascii="Arial" w:hAnsi="Arial" w:cs="Arial"/>
                <w:sz w:val="24"/>
                <w:szCs w:val="24"/>
              </w:rPr>
              <w:t>Positive outcome</w:t>
            </w:r>
          </w:p>
        </w:tc>
      </w:tr>
    </w:tbl>
    <w:p w:rsidR="00197AFF" w:rsidRPr="000F21A6" w:rsidRDefault="00197AFF" w:rsidP="00197AFF">
      <w:pPr>
        <w:jc w:val="left"/>
        <w:rPr>
          <w:rFonts w:ascii="Arial" w:hAnsi="Arial" w:cs="Arial"/>
          <w:b/>
          <w:sz w:val="24"/>
          <w:szCs w:val="24"/>
        </w:rPr>
      </w:pPr>
    </w:p>
    <w:p w:rsidR="00DF3620" w:rsidRPr="000F21A6" w:rsidRDefault="00DF3620" w:rsidP="00884D47">
      <w:pPr>
        <w:rPr>
          <w:rFonts w:ascii="Arial" w:hAnsi="Arial" w:cs="Arial"/>
          <w:b/>
          <w:sz w:val="24"/>
          <w:szCs w:val="24"/>
        </w:rPr>
      </w:pPr>
    </w:p>
    <w:p w:rsidR="00DF3620" w:rsidRPr="000F21A6" w:rsidRDefault="00DF3620" w:rsidP="00884D47">
      <w:pPr>
        <w:rPr>
          <w:rFonts w:ascii="Arial" w:hAnsi="Arial" w:cs="Arial"/>
          <w:sz w:val="24"/>
          <w:szCs w:val="24"/>
        </w:rPr>
      </w:pPr>
    </w:p>
    <w:tbl>
      <w:tblPr>
        <w:tblStyle w:val="TableGrid"/>
        <w:tblW w:w="9359" w:type="dxa"/>
        <w:tblLayout w:type="fixed"/>
        <w:tblLook w:val="04A0" w:firstRow="1" w:lastRow="0" w:firstColumn="1" w:lastColumn="0" w:noHBand="0" w:noVBand="1"/>
      </w:tblPr>
      <w:tblGrid>
        <w:gridCol w:w="2414"/>
        <w:gridCol w:w="1275"/>
        <w:gridCol w:w="1276"/>
        <w:gridCol w:w="1276"/>
        <w:gridCol w:w="1276"/>
        <w:gridCol w:w="1842"/>
      </w:tblGrid>
      <w:tr w:rsidR="00AB3214" w:rsidRPr="000F21A6" w:rsidTr="00AB3214">
        <w:tc>
          <w:tcPr>
            <w:tcW w:w="2414" w:type="dxa"/>
          </w:tcPr>
          <w:p w:rsidR="00AB3214" w:rsidRPr="000F21A6" w:rsidRDefault="00AB3214" w:rsidP="00A200A0">
            <w:pPr>
              <w:jc w:val="left"/>
              <w:rPr>
                <w:rFonts w:ascii="Arial" w:hAnsi="Arial" w:cs="Arial"/>
                <w:b/>
                <w:sz w:val="24"/>
                <w:szCs w:val="24"/>
              </w:rPr>
            </w:pPr>
            <w:r w:rsidRPr="000F21A6">
              <w:rPr>
                <w:rFonts w:ascii="Arial" w:hAnsi="Arial" w:cs="Arial"/>
                <w:b/>
                <w:sz w:val="24"/>
                <w:szCs w:val="24"/>
              </w:rPr>
              <w:t>QUESTIONS YEAR 4</w:t>
            </w:r>
          </w:p>
        </w:tc>
        <w:tc>
          <w:tcPr>
            <w:tcW w:w="1275" w:type="dxa"/>
          </w:tcPr>
          <w:p w:rsidR="00AB3214" w:rsidRPr="000F21A6" w:rsidRDefault="00AB3214" w:rsidP="00A200A0">
            <w:pPr>
              <w:jc w:val="left"/>
              <w:rPr>
                <w:rFonts w:ascii="Arial" w:hAnsi="Arial" w:cs="Arial"/>
                <w:b/>
                <w:sz w:val="24"/>
                <w:szCs w:val="24"/>
              </w:rPr>
            </w:pPr>
            <w:r w:rsidRPr="000F21A6">
              <w:rPr>
                <w:rFonts w:ascii="Arial" w:hAnsi="Arial" w:cs="Arial"/>
                <w:b/>
                <w:sz w:val="24"/>
                <w:szCs w:val="24"/>
              </w:rPr>
              <w:t>PREVIOUS BOYS</w:t>
            </w:r>
          </w:p>
        </w:tc>
        <w:tc>
          <w:tcPr>
            <w:tcW w:w="1276" w:type="dxa"/>
          </w:tcPr>
          <w:p w:rsidR="00AB3214" w:rsidRPr="000F21A6" w:rsidRDefault="00AB3214" w:rsidP="00A200A0">
            <w:pPr>
              <w:jc w:val="left"/>
              <w:rPr>
                <w:rFonts w:ascii="Arial" w:hAnsi="Arial" w:cs="Arial"/>
                <w:b/>
                <w:sz w:val="24"/>
                <w:szCs w:val="24"/>
              </w:rPr>
            </w:pPr>
            <w:r w:rsidRPr="000F21A6">
              <w:rPr>
                <w:rFonts w:ascii="Arial" w:hAnsi="Arial" w:cs="Arial"/>
                <w:b/>
                <w:sz w:val="24"/>
                <w:szCs w:val="24"/>
              </w:rPr>
              <w:t>PREVIOUS</w:t>
            </w:r>
          </w:p>
          <w:p w:rsidR="00AB3214" w:rsidRPr="000F21A6" w:rsidRDefault="00AB3214" w:rsidP="00A200A0">
            <w:pPr>
              <w:jc w:val="left"/>
              <w:rPr>
                <w:rFonts w:ascii="Arial" w:hAnsi="Arial" w:cs="Arial"/>
                <w:b/>
                <w:sz w:val="24"/>
                <w:szCs w:val="24"/>
              </w:rPr>
            </w:pPr>
            <w:r w:rsidRPr="000F21A6">
              <w:rPr>
                <w:rFonts w:ascii="Arial" w:hAnsi="Arial" w:cs="Arial"/>
                <w:b/>
                <w:sz w:val="24"/>
                <w:szCs w:val="24"/>
              </w:rPr>
              <w:t>GIRLS</w:t>
            </w:r>
          </w:p>
        </w:tc>
        <w:tc>
          <w:tcPr>
            <w:tcW w:w="1276" w:type="dxa"/>
          </w:tcPr>
          <w:p w:rsidR="00AB3214" w:rsidRPr="000F21A6" w:rsidRDefault="00AB3214" w:rsidP="00A200A0">
            <w:pPr>
              <w:jc w:val="left"/>
              <w:rPr>
                <w:rFonts w:ascii="Arial" w:hAnsi="Arial" w:cs="Arial"/>
                <w:b/>
                <w:sz w:val="24"/>
                <w:szCs w:val="24"/>
              </w:rPr>
            </w:pPr>
            <w:r w:rsidRPr="000F21A6">
              <w:rPr>
                <w:rFonts w:ascii="Arial" w:hAnsi="Arial" w:cs="Arial"/>
                <w:b/>
                <w:sz w:val="24"/>
                <w:szCs w:val="24"/>
              </w:rPr>
              <w:t>YEAR 4</w:t>
            </w:r>
          </w:p>
          <w:p w:rsidR="00AB3214" w:rsidRPr="000F21A6" w:rsidRDefault="00AB3214" w:rsidP="00A200A0">
            <w:pPr>
              <w:jc w:val="left"/>
              <w:rPr>
                <w:rFonts w:ascii="Arial" w:hAnsi="Arial" w:cs="Arial"/>
                <w:b/>
                <w:sz w:val="24"/>
                <w:szCs w:val="24"/>
              </w:rPr>
            </w:pPr>
            <w:r w:rsidRPr="000F21A6">
              <w:rPr>
                <w:rFonts w:ascii="Arial" w:hAnsi="Arial" w:cs="Arial"/>
                <w:b/>
                <w:sz w:val="24"/>
                <w:szCs w:val="24"/>
              </w:rPr>
              <w:t>BOYS</w:t>
            </w:r>
          </w:p>
        </w:tc>
        <w:tc>
          <w:tcPr>
            <w:tcW w:w="1276" w:type="dxa"/>
          </w:tcPr>
          <w:p w:rsidR="00AB3214" w:rsidRPr="000F21A6" w:rsidRDefault="00AB3214" w:rsidP="00A200A0">
            <w:pPr>
              <w:jc w:val="left"/>
              <w:rPr>
                <w:rFonts w:ascii="Arial" w:hAnsi="Arial" w:cs="Arial"/>
                <w:b/>
                <w:sz w:val="24"/>
                <w:szCs w:val="24"/>
              </w:rPr>
            </w:pPr>
            <w:r w:rsidRPr="000F21A6">
              <w:rPr>
                <w:rFonts w:ascii="Arial" w:hAnsi="Arial" w:cs="Arial"/>
                <w:b/>
                <w:sz w:val="24"/>
                <w:szCs w:val="24"/>
              </w:rPr>
              <w:t>YEAR 4</w:t>
            </w:r>
          </w:p>
          <w:p w:rsidR="00AB3214" w:rsidRPr="000F21A6" w:rsidRDefault="00AB3214" w:rsidP="00A200A0">
            <w:pPr>
              <w:jc w:val="left"/>
              <w:rPr>
                <w:rFonts w:ascii="Arial" w:hAnsi="Arial" w:cs="Arial"/>
                <w:b/>
                <w:sz w:val="24"/>
                <w:szCs w:val="24"/>
              </w:rPr>
            </w:pPr>
            <w:r w:rsidRPr="000F21A6">
              <w:rPr>
                <w:rFonts w:ascii="Arial" w:hAnsi="Arial" w:cs="Arial"/>
                <w:b/>
                <w:sz w:val="24"/>
                <w:szCs w:val="24"/>
              </w:rPr>
              <w:t>GIRLS</w:t>
            </w:r>
          </w:p>
        </w:tc>
        <w:tc>
          <w:tcPr>
            <w:tcW w:w="1842" w:type="dxa"/>
          </w:tcPr>
          <w:p w:rsidR="00AB3214" w:rsidRPr="000F21A6" w:rsidRDefault="00AB3214" w:rsidP="00A200A0">
            <w:pPr>
              <w:jc w:val="left"/>
              <w:rPr>
                <w:rFonts w:ascii="Arial" w:hAnsi="Arial" w:cs="Arial"/>
                <w:b/>
                <w:sz w:val="24"/>
                <w:szCs w:val="24"/>
              </w:rPr>
            </w:pPr>
            <w:r w:rsidRPr="000F21A6">
              <w:rPr>
                <w:rFonts w:ascii="Arial" w:hAnsi="Arial" w:cs="Arial"/>
                <w:b/>
                <w:sz w:val="24"/>
                <w:szCs w:val="24"/>
              </w:rPr>
              <w:t>CONCLUSION</w:t>
            </w:r>
          </w:p>
        </w:tc>
      </w:tr>
      <w:tr w:rsidR="006045E6" w:rsidRPr="000F21A6" w:rsidTr="00AB3214">
        <w:tc>
          <w:tcPr>
            <w:tcW w:w="2414" w:type="dxa"/>
          </w:tcPr>
          <w:p w:rsidR="006045E6" w:rsidRPr="000F21A6" w:rsidRDefault="006045E6" w:rsidP="00A200A0">
            <w:pPr>
              <w:jc w:val="left"/>
              <w:rPr>
                <w:rFonts w:ascii="Arial" w:hAnsi="Arial" w:cs="Arial"/>
                <w:sz w:val="24"/>
                <w:szCs w:val="24"/>
              </w:rPr>
            </w:pPr>
            <w:r w:rsidRPr="000F21A6">
              <w:rPr>
                <w:rFonts w:ascii="Arial" w:hAnsi="Arial" w:cs="Arial"/>
                <w:sz w:val="24"/>
                <w:szCs w:val="24"/>
              </w:rPr>
              <w:t>Do you feel happy talking to other children at school?</w:t>
            </w:r>
          </w:p>
        </w:tc>
        <w:tc>
          <w:tcPr>
            <w:tcW w:w="1275" w:type="dxa"/>
          </w:tcPr>
          <w:p w:rsidR="006045E6" w:rsidRPr="000F21A6" w:rsidRDefault="006045E6" w:rsidP="00A200A0">
            <w:pPr>
              <w:jc w:val="left"/>
              <w:rPr>
                <w:rFonts w:ascii="Arial" w:hAnsi="Arial" w:cs="Arial"/>
                <w:sz w:val="24"/>
                <w:szCs w:val="24"/>
              </w:rPr>
            </w:pPr>
            <w:r w:rsidRPr="000F21A6">
              <w:rPr>
                <w:rFonts w:ascii="Arial" w:hAnsi="Arial" w:cs="Arial"/>
                <w:sz w:val="24"/>
                <w:szCs w:val="24"/>
              </w:rPr>
              <w:t>84%</w:t>
            </w:r>
          </w:p>
        </w:tc>
        <w:tc>
          <w:tcPr>
            <w:tcW w:w="1276" w:type="dxa"/>
          </w:tcPr>
          <w:p w:rsidR="006045E6" w:rsidRPr="000F21A6" w:rsidRDefault="006045E6" w:rsidP="00A200A0">
            <w:pPr>
              <w:jc w:val="left"/>
              <w:rPr>
                <w:rFonts w:ascii="Arial" w:hAnsi="Arial" w:cs="Arial"/>
                <w:sz w:val="24"/>
                <w:szCs w:val="24"/>
              </w:rPr>
            </w:pPr>
            <w:r w:rsidRPr="000F21A6">
              <w:rPr>
                <w:rFonts w:ascii="Arial" w:hAnsi="Arial" w:cs="Arial"/>
                <w:sz w:val="24"/>
                <w:szCs w:val="24"/>
              </w:rPr>
              <w:t>77%</w:t>
            </w:r>
          </w:p>
        </w:tc>
        <w:tc>
          <w:tcPr>
            <w:tcW w:w="1276" w:type="dxa"/>
          </w:tcPr>
          <w:p w:rsidR="006045E6" w:rsidRPr="000F21A6" w:rsidRDefault="006045E6" w:rsidP="00A200A0">
            <w:pPr>
              <w:jc w:val="left"/>
              <w:rPr>
                <w:rFonts w:ascii="Arial" w:hAnsi="Arial" w:cs="Arial"/>
                <w:b/>
                <w:sz w:val="24"/>
                <w:szCs w:val="24"/>
              </w:rPr>
            </w:pPr>
            <w:r w:rsidRPr="000F21A6">
              <w:rPr>
                <w:rFonts w:ascii="Arial" w:hAnsi="Arial" w:cs="Arial"/>
                <w:b/>
                <w:sz w:val="24"/>
                <w:szCs w:val="24"/>
              </w:rPr>
              <w:t>97%</w:t>
            </w:r>
          </w:p>
        </w:tc>
        <w:tc>
          <w:tcPr>
            <w:tcW w:w="1276" w:type="dxa"/>
          </w:tcPr>
          <w:p w:rsidR="006045E6" w:rsidRPr="000F21A6" w:rsidRDefault="006045E6" w:rsidP="00A200A0">
            <w:pPr>
              <w:jc w:val="left"/>
              <w:rPr>
                <w:rFonts w:ascii="Arial" w:hAnsi="Arial" w:cs="Arial"/>
                <w:b/>
                <w:sz w:val="24"/>
                <w:szCs w:val="24"/>
              </w:rPr>
            </w:pPr>
            <w:r w:rsidRPr="000F21A6">
              <w:rPr>
                <w:rFonts w:ascii="Arial" w:hAnsi="Arial" w:cs="Arial"/>
                <w:b/>
                <w:sz w:val="24"/>
                <w:szCs w:val="24"/>
              </w:rPr>
              <w:t>100%</w:t>
            </w:r>
          </w:p>
        </w:tc>
        <w:tc>
          <w:tcPr>
            <w:tcW w:w="1842" w:type="dxa"/>
          </w:tcPr>
          <w:p w:rsidR="006045E6" w:rsidRPr="000F21A6" w:rsidRDefault="002F3E51" w:rsidP="00A200A0">
            <w:pPr>
              <w:jc w:val="left"/>
              <w:rPr>
                <w:rFonts w:ascii="Arial" w:hAnsi="Arial" w:cs="Arial"/>
                <w:sz w:val="24"/>
                <w:szCs w:val="24"/>
              </w:rPr>
            </w:pPr>
            <w:r w:rsidRPr="000F21A6">
              <w:rPr>
                <w:rFonts w:ascii="Arial" w:hAnsi="Arial" w:cs="Arial"/>
                <w:sz w:val="24"/>
                <w:szCs w:val="24"/>
              </w:rPr>
              <w:t>Positive outcome</w:t>
            </w:r>
          </w:p>
        </w:tc>
      </w:tr>
      <w:tr w:rsidR="006045E6" w:rsidRPr="000F21A6" w:rsidTr="00AB3214">
        <w:tc>
          <w:tcPr>
            <w:tcW w:w="2414" w:type="dxa"/>
          </w:tcPr>
          <w:p w:rsidR="006045E6" w:rsidRPr="000F21A6" w:rsidRDefault="006045E6" w:rsidP="00A200A0">
            <w:pPr>
              <w:jc w:val="left"/>
              <w:rPr>
                <w:rFonts w:ascii="Arial" w:hAnsi="Arial" w:cs="Arial"/>
                <w:sz w:val="24"/>
                <w:szCs w:val="24"/>
              </w:rPr>
            </w:pPr>
            <w:r w:rsidRPr="000F21A6">
              <w:rPr>
                <w:rFonts w:ascii="Arial" w:hAnsi="Arial" w:cs="Arial"/>
                <w:sz w:val="24"/>
                <w:szCs w:val="24"/>
              </w:rPr>
              <w:t>When you have to say something in front of teachers, do you usually feel uncomfortable?</w:t>
            </w:r>
            <w:r w:rsidR="00CD2A26" w:rsidRPr="000F21A6">
              <w:rPr>
                <w:rFonts w:ascii="Arial" w:hAnsi="Arial" w:cs="Arial"/>
                <w:sz w:val="24"/>
                <w:szCs w:val="24"/>
              </w:rPr>
              <w:t xml:space="preserve"> ‘Yes’</w:t>
            </w:r>
          </w:p>
        </w:tc>
        <w:tc>
          <w:tcPr>
            <w:tcW w:w="1275" w:type="dxa"/>
          </w:tcPr>
          <w:p w:rsidR="006045E6" w:rsidRPr="000F21A6" w:rsidRDefault="00CD2A26" w:rsidP="00A200A0">
            <w:pPr>
              <w:jc w:val="left"/>
              <w:rPr>
                <w:rFonts w:ascii="Arial" w:hAnsi="Arial" w:cs="Arial"/>
                <w:sz w:val="24"/>
                <w:szCs w:val="24"/>
              </w:rPr>
            </w:pPr>
            <w:r w:rsidRPr="000F21A6">
              <w:rPr>
                <w:rFonts w:ascii="Arial" w:hAnsi="Arial" w:cs="Arial"/>
                <w:sz w:val="24"/>
                <w:szCs w:val="24"/>
              </w:rPr>
              <w:t>19%</w:t>
            </w:r>
          </w:p>
        </w:tc>
        <w:tc>
          <w:tcPr>
            <w:tcW w:w="1276" w:type="dxa"/>
          </w:tcPr>
          <w:p w:rsidR="006045E6" w:rsidRPr="000F21A6" w:rsidRDefault="00CD2A26" w:rsidP="00A200A0">
            <w:pPr>
              <w:jc w:val="left"/>
              <w:rPr>
                <w:rFonts w:ascii="Arial" w:hAnsi="Arial" w:cs="Arial"/>
                <w:sz w:val="24"/>
                <w:szCs w:val="24"/>
              </w:rPr>
            </w:pPr>
            <w:r w:rsidRPr="000F21A6">
              <w:rPr>
                <w:rFonts w:ascii="Arial" w:hAnsi="Arial" w:cs="Arial"/>
                <w:sz w:val="24"/>
                <w:szCs w:val="24"/>
              </w:rPr>
              <w:t>27%</w:t>
            </w:r>
          </w:p>
        </w:tc>
        <w:tc>
          <w:tcPr>
            <w:tcW w:w="1276" w:type="dxa"/>
          </w:tcPr>
          <w:p w:rsidR="006045E6" w:rsidRPr="000F21A6" w:rsidRDefault="00CD2A26" w:rsidP="00A200A0">
            <w:pPr>
              <w:jc w:val="left"/>
              <w:rPr>
                <w:rFonts w:ascii="Arial" w:hAnsi="Arial" w:cs="Arial"/>
                <w:b/>
                <w:sz w:val="24"/>
                <w:szCs w:val="24"/>
              </w:rPr>
            </w:pPr>
            <w:r w:rsidRPr="000F21A6">
              <w:rPr>
                <w:rFonts w:ascii="Arial" w:hAnsi="Arial" w:cs="Arial"/>
                <w:b/>
                <w:sz w:val="24"/>
                <w:szCs w:val="24"/>
              </w:rPr>
              <w:t>30%</w:t>
            </w:r>
          </w:p>
        </w:tc>
        <w:tc>
          <w:tcPr>
            <w:tcW w:w="1276" w:type="dxa"/>
          </w:tcPr>
          <w:p w:rsidR="006045E6" w:rsidRPr="000F21A6" w:rsidRDefault="00CD2A26" w:rsidP="00A200A0">
            <w:pPr>
              <w:jc w:val="left"/>
              <w:rPr>
                <w:rFonts w:ascii="Arial" w:hAnsi="Arial" w:cs="Arial"/>
                <w:b/>
                <w:sz w:val="24"/>
                <w:szCs w:val="24"/>
              </w:rPr>
            </w:pPr>
            <w:r w:rsidRPr="000F21A6">
              <w:rPr>
                <w:rFonts w:ascii="Arial" w:hAnsi="Arial" w:cs="Arial"/>
                <w:b/>
                <w:sz w:val="24"/>
                <w:szCs w:val="24"/>
              </w:rPr>
              <w:t>35%</w:t>
            </w:r>
          </w:p>
        </w:tc>
        <w:tc>
          <w:tcPr>
            <w:tcW w:w="1842" w:type="dxa"/>
          </w:tcPr>
          <w:p w:rsidR="006045E6" w:rsidRPr="000F21A6" w:rsidRDefault="002F3E51" w:rsidP="00A200A0">
            <w:pPr>
              <w:jc w:val="left"/>
              <w:rPr>
                <w:rFonts w:ascii="Arial" w:hAnsi="Arial" w:cs="Arial"/>
                <w:sz w:val="24"/>
                <w:szCs w:val="24"/>
              </w:rPr>
            </w:pPr>
            <w:r w:rsidRPr="000F21A6">
              <w:rPr>
                <w:rFonts w:ascii="Arial" w:hAnsi="Arial" w:cs="Arial"/>
                <w:sz w:val="24"/>
                <w:szCs w:val="24"/>
              </w:rPr>
              <w:t>Positive outcome</w:t>
            </w:r>
          </w:p>
        </w:tc>
      </w:tr>
      <w:tr w:rsidR="00CD2A26" w:rsidRPr="000F21A6" w:rsidTr="00AB3214">
        <w:tc>
          <w:tcPr>
            <w:tcW w:w="2414" w:type="dxa"/>
          </w:tcPr>
          <w:p w:rsidR="00CD2A26" w:rsidRPr="000F21A6" w:rsidRDefault="00CD2A26" w:rsidP="00A200A0">
            <w:pPr>
              <w:jc w:val="left"/>
              <w:rPr>
                <w:rFonts w:ascii="Arial" w:hAnsi="Arial" w:cs="Arial"/>
                <w:sz w:val="24"/>
                <w:szCs w:val="24"/>
              </w:rPr>
            </w:pPr>
            <w:r w:rsidRPr="000F21A6">
              <w:rPr>
                <w:rFonts w:ascii="Arial" w:hAnsi="Arial" w:cs="Arial"/>
                <w:sz w:val="24"/>
                <w:szCs w:val="24"/>
              </w:rPr>
              <w:t>Are there lots of things about yourself you would like to change? ‘Yes’</w:t>
            </w:r>
          </w:p>
        </w:tc>
        <w:tc>
          <w:tcPr>
            <w:tcW w:w="1275" w:type="dxa"/>
          </w:tcPr>
          <w:p w:rsidR="00CD2A26" w:rsidRPr="000F21A6" w:rsidRDefault="00CD2A26" w:rsidP="00A200A0">
            <w:pPr>
              <w:jc w:val="left"/>
              <w:rPr>
                <w:rFonts w:ascii="Arial" w:hAnsi="Arial" w:cs="Arial"/>
                <w:sz w:val="24"/>
                <w:szCs w:val="24"/>
              </w:rPr>
            </w:pPr>
            <w:r w:rsidRPr="000F21A6">
              <w:rPr>
                <w:rFonts w:ascii="Arial" w:hAnsi="Arial" w:cs="Arial"/>
                <w:sz w:val="24"/>
                <w:szCs w:val="24"/>
              </w:rPr>
              <w:t>29%</w:t>
            </w:r>
          </w:p>
        </w:tc>
        <w:tc>
          <w:tcPr>
            <w:tcW w:w="1276" w:type="dxa"/>
          </w:tcPr>
          <w:p w:rsidR="00CD2A26" w:rsidRPr="000F21A6" w:rsidRDefault="00CD2A26" w:rsidP="00A200A0">
            <w:pPr>
              <w:jc w:val="left"/>
              <w:rPr>
                <w:rFonts w:ascii="Arial" w:hAnsi="Arial" w:cs="Arial"/>
                <w:sz w:val="24"/>
                <w:szCs w:val="24"/>
              </w:rPr>
            </w:pPr>
            <w:r w:rsidRPr="000F21A6">
              <w:rPr>
                <w:rFonts w:ascii="Arial" w:hAnsi="Arial" w:cs="Arial"/>
                <w:sz w:val="24"/>
                <w:szCs w:val="24"/>
              </w:rPr>
              <w:t>N/A</w:t>
            </w:r>
          </w:p>
        </w:tc>
        <w:tc>
          <w:tcPr>
            <w:tcW w:w="1276" w:type="dxa"/>
          </w:tcPr>
          <w:p w:rsidR="00CD2A26" w:rsidRPr="000F21A6" w:rsidRDefault="00CD2A26" w:rsidP="00A200A0">
            <w:pPr>
              <w:jc w:val="left"/>
              <w:rPr>
                <w:rFonts w:ascii="Arial" w:hAnsi="Arial" w:cs="Arial"/>
                <w:b/>
                <w:sz w:val="24"/>
                <w:szCs w:val="24"/>
              </w:rPr>
            </w:pPr>
            <w:r w:rsidRPr="000F21A6">
              <w:rPr>
                <w:rFonts w:ascii="Arial" w:hAnsi="Arial" w:cs="Arial"/>
                <w:b/>
                <w:sz w:val="24"/>
                <w:szCs w:val="24"/>
              </w:rPr>
              <w:t>15%</w:t>
            </w:r>
          </w:p>
        </w:tc>
        <w:tc>
          <w:tcPr>
            <w:tcW w:w="1276" w:type="dxa"/>
          </w:tcPr>
          <w:p w:rsidR="00CD2A26" w:rsidRPr="000F21A6" w:rsidRDefault="00CD2A26" w:rsidP="00A200A0">
            <w:pPr>
              <w:jc w:val="left"/>
              <w:rPr>
                <w:rFonts w:ascii="Arial" w:hAnsi="Arial" w:cs="Arial"/>
                <w:b/>
                <w:sz w:val="24"/>
                <w:szCs w:val="24"/>
              </w:rPr>
            </w:pPr>
          </w:p>
        </w:tc>
        <w:tc>
          <w:tcPr>
            <w:tcW w:w="1842" w:type="dxa"/>
          </w:tcPr>
          <w:p w:rsidR="00CD2A26" w:rsidRPr="000F21A6" w:rsidRDefault="005E7FDB" w:rsidP="00A200A0">
            <w:pPr>
              <w:jc w:val="left"/>
              <w:rPr>
                <w:rFonts w:ascii="Arial" w:hAnsi="Arial" w:cs="Arial"/>
                <w:sz w:val="24"/>
                <w:szCs w:val="24"/>
              </w:rPr>
            </w:pPr>
            <w:r w:rsidRPr="000F21A6">
              <w:rPr>
                <w:rFonts w:ascii="Arial" w:hAnsi="Arial" w:cs="Arial"/>
                <w:sz w:val="24"/>
                <w:szCs w:val="24"/>
              </w:rPr>
              <w:t>Positive outcome</w:t>
            </w:r>
          </w:p>
        </w:tc>
      </w:tr>
      <w:tr w:rsidR="00CD2A26" w:rsidRPr="000F21A6" w:rsidTr="00AB3214">
        <w:tc>
          <w:tcPr>
            <w:tcW w:w="2414" w:type="dxa"/>
          </w:tcPr>
          <w:p w:rsidR="00CD2A26" w:rsidRPr="000F21A6" w:rsidRDefault="00CD2A26" w:rsidP="00A200A0">
            <w:pPr>
              <w:jc w:val="left"/>
              <w:rPr>
                <w:rFonts w:ascii="Arial" w:hAnsi="Arial" w:cs="Arial"/>
                <w:sz w:val="24"/>
                <w:szCs w:val="24"/>
              </w:rPr>
            </w:pPr>
            <w:r w:rsidRPr="000F21A6">
              <w:rPr>
                <w:rFonts w:ascii="Arial" w:hAnsi="Arial" w:cs="Arial"/>
                <w:sz w:val="24"/>
                <w:szCs w:val="24"/>
              </w:rPr>
              <w:t>Do other pupils in the school often fall out with you? ‘Yes’</w:t>
            </w:r>
          </w:p>
        </w:tc>
        <w:tc>
          <w:tcPr>
            <w:tcW w:w="1275" w:type="dxa"/>
          </w:tcPr>
          <w:p w:rsidR="00CD2A26" w:rsidRPr="000F21A6" w:rsidRDefault="00CD2A26" w:rsidP="00A200A0">
            <w:pPr>
              <w:jc w:val="left"/>
              <w:rPr>
                <w:rFonts w:ascii="Arial" w:hAnsi="Arial" w:cs="Arial"/>
                <w:sz w:val="24"/>
                <w:szCs w:val="24"/>
              </w:rPr>
            </w:pPr>
            <w:r w:rsidRPr="000F21A6">
              <w:rPr>
                <w:rFonts w:ascii="Arial" w:hAnsi="Arial" w:cs="Arial"/>
                <w:sz w:val="24"/>
                <w:szCs w:val="24"/>
              </w:rPr>
              <w:t>N/A</w:t>
            </w:r>
          </w:p>
        </w:tc>
        <w:tc>
          <w:tcPr>
            <w:tcW w:w="1276" w:type="dxa"/>
          </w:tcPr>
          <w:p w:rsidR="00CD2A26" w:rsidRPr="000F21A6" w:rsidRDefault="00CD2A26" w:rsidP="00A200A0">
            <w:pPr>
              <w:jc w:val="left"/>
              <w:rPr>
                <w:rFonts w:ascii="Arial" w:hAnsi="Arial" w:cs="Arial"/>
                <w:sz w:val="24"/>
                <w:szCs w:val="24"/>
              </w:rPr>
            </w:pPr>
            <w:r w:rsidRPr="000F21A6">
              <w:rPr>
                <w:rFonts w:ascii="Arial" w:hAnsi="Arial" w:cs="Arial"/>
                <w:sz w:val="24"/>
                <w:szCs w:val="24"/>
              </w:rPr>
              <w:t>35%</w:t>
            </w:r>
          </w:p>
        </w:tc>
        <w:tc>
          <w:tcPr>
            <w:tcW w:w="1276" w:type="dxa"/>
          </w:tcPr>
          <w:p w:rsidR="00CD2A26" w:rsidRPr="000F21A6" w:rsidRDefault="00CD2A26" w:rsidP="00A200A0">
            <w:pPr>
              <w:jc w:val="left"/>
              <w:rPr>
                <w:rFonts w:ascii="Arial" w:hAnsi="Arial" w:cs="Arial"/>
                <w:b/>
                <w:sz w:val="24"/>
                <w:szCs w:val="24"/>
              </w:rPr>
            </w:pPr>
          </w:p>
        </w:tc>
        <w:tc>
          <w:tcPr>
            <w:tcW w:w="1276" w:type="dxa"/>
          </w:tcPr>
          <w:p w:rsidR="00CD2A26" w:rsidRPr="000F21A6" w:rsidRDefault="00CD2A26" w:rsidP="00A200A0">
            <w:pPr>
              <w:jc w:val="left"/>
              <w:rPr>
                <w:rFonts w:ascii="Arial" w:hAnsi="Arial" w:cs="Arial"/>
                <w:b/>
                <w:sz w:val="24"/>
                <w:szCs w:val="24"/>
              </w:rPr>
            </w:pPr>
            <w:r w:rsidRPr="000F21A6">
              <w:rPr>
                <w:rFonts w:ascii="Arial" w:hAnsi="Arial" w:cs="Arial"/>
                <w:b/>
                <w:sz w:val="24"/>
                <w:szCs w:val="24"/>
              </w:rPr>
              <w:t>29%</w:t>
            </w:r>
          </w:p>
        </w:tc>
        <w:tc>
          <w:tcPr>
            <w:tcW w:w="1842" w:type="dxa"/>
          </w:tcPr>
          <w:p w:rsidR="00CD2A26" w:rsidRPr="000F21A6" w:rsidRDefault="005E7FDB" w:rsidP="00A200A0">
            <w:pPr>
              <w:jc w:val="left"/>
              <w:rPr>
                <w:rFonts w:ascii="Arial" w:hAnsi="Arial" w:cs="Arial"/>
                <w:sz w:val="24"/>
                <w:szCs w:val="24"/>
              </w:rPr>
            </w:pPr>
            <w:r w:rsidRPr="000F21A6">
              <w:rPr>
                <w:rFonts w:ascii="Arial" w:hAnsi="Arial" w:cs="Arial"/>
                <w:sz w:val="24"/>
                <w:szCs w:val="24"/>
              </w:rPr>
              <w:t>Positive outcome</w:t>
            </w:r>
          </w:p>
        </w:tc>
      </w:tr>
      <w:tr w:rsidR="00CD2A26" w:rsidRPr="000F21A6" w:rsidTr="00AB3214">
        <w:tc>
          <w:tcPr>
            <w:tcW w:w="2414" w:type="dxa"/>
          </w:tcPr>
          <w:p w:rsidR="00CD2A26" w:rsidRPr="000F21A6" w:rsidRDefault="00CD2A26" w:rsidP="00A200A0">
            <w:pPr>
              <w:jc w:val="left"/>
              <w:rPr>
                <w:rFonts w:ascii="Arial" w:hAnsi="Arial" w:cs="Arial"/>
                <w:sz w:val="24"/>
                <w:szCs w:val="24"/>
              </w:rPr>
            </w:pPr>
            <w:r w:rsidRPr="000F21A6">
              <w:rPr>
                <w:rFonts w:ascii="Arial" w:hAnsi="Arial" w:cs="Arial"/>
                <w:sz w:val="24"/>
                <w:szCs w:val="24"/>
              </w:rPr>
              <w:t>Do you often feel lonely at school?  ‘Yes’</w:t>
            </w:r>
          </w:p>
        </w:tc>
        <w:tc>
          <w:tcPr>
            <w:tcW w:w="1275" w:type="dxa"/>
          </w:tcPr>
          <w:p w:rsidR="00CD2A26" w:rsidRPr="000F21A6" w:rsidRDefault="00CD2A26" w:rsidP="00A200A0">
            <w:pPr>
              <w:jc w:val="left"/>
              <w:rPr>
                <w:rFonts w:ascii="Arial" w:hAnsi="Arial" w:cs="Arial"/>
                <w:sz w:val="24"/>
                <w:szCs w:val="24"/>
              </w:rPr>
            </w:pPr>
            <w:r w:rsidRPr="000F21A6">
              <w:rPr>
                <w:rFonts w:ascii="Arial" w:hAnsi="Arial" w:cs="Arial"/>
                <w:sz w:val="24"/>
                <w:szCs w:val="24"/>
              </w:rPr>
              <w:t>N/A</w:t>
            </w:r>
          </w:p>
        </w:tc>
        <w:tc>
          <w:tcPr>
            <w:tcW w:w="1276" w:type="dxa"/>
          </w:tcPr>
          <w:p w:rsidR="00CD2A26" w:rsidRPr="000F21A6" w:rsidRDefault="00CD2A26" w:rsidP="00A200A0">
            <w:pPr>
              <w:jc w:val="left"/>
              <w:rPr>
                <w:rFonts w:ascii="Arial" w:hAnsi="Arial" w:cs="Arial"/>
                <w:sz w:val="24"/>
                <w:szCs w:val="24"/>
              </w:rPr>
            </w:pPr>
            <w:r w:rsidRPr="000F21A6">
              <w:rPr>
                <w:rFonts w:ascii="Arial" w:hAnsi="Arial" w:cs="Arial"/>
                <w:sz w:val="24"/>
                <w:szCs w:val="24"/>
              </w:rPr>
              <w:t>7%</w:t>
            </w:r>
          </w:p>
        </w:tc>
        <w:tc>
          <w:tcPr>
            <w:tcW w:w="1276" w:type="dxa"/>
          </w:tcPr>
          <w:p w:rsidR="00CD2A26" w:rsidRPr="000F21A6" w:rsidRDefault="00CD2A26" w:rsidP="00A200A0">
            <w:pPr>
              <w:jc w:val="left"/>
              <w:rPr>
                <w:rFonts w:ascii="Arial" w:hAnsi="Arial" w:cs="Arial"/>
                <w:b/>
                <w:sz w:val="24"/>
                <w:szCs w:val="24"/>
              </w:rPr>
            </w:pPr>
          </w:p>
        </w:tc>
        <w:tc>
          <w:tcPr>
            <w:tcW w:w="1276" w:type="dxa"/>
          </w:tcPr>
          <w:p w:rsidR="00CD2A26" w:rsidRPr="000F21A6" w:rsidRDefault="00CD2A26" w:rsidP="00A200A0">
            <w:pPr>
              <w:jc w:val="left"/>
              <w:rPr>
                <w:rFonts w:ascii="Arial" w:hAnsi="Arial" w:cs="Arial"/>
                <w:b/>
                <w:sz w:val="24"/>
                <w:szCs w:val="24"/>
              </w:rPr>
            </w:pPr>
            <w:r w:rsidRPr="000F21A6">
              <w:rPr>
                <w:rFonts w:ascii="Arial" w:hAnsi="Arial" w:cs="Arial"/>
                <w:b/>
                <w:sz w:val="24"/>
                <w:szCs w:val="24"/>
              </w:rPr>
              <w:t>0%</w:t>
            </w:r>
          </w:p>
        </w:tc>
        <w:tc>
          <w:tcPr>
            <w:tcW w:w="1842" w:type="dxa"/>
          </w:tcPr>
          <w:p w:rsidR="00CD2A26" w:rsidRPr="000F21A6" w:rsidRDefault="005E7FDB" w:rsidP="00A200A0">
            <w:pPr>
              <w:jc w:val="left"/>
              <w:rPr>
                <w:rFonts w:ascii="Arial" w:hAnsi="Arial" w:cs="Arial"/>
                <w:sz w:val="24"/>
                <w:szCs w:val="24"/>
              </w:rPr>
            </w:pPr>
            <w:r w:rsidRPr="000F21A6">
              <w:rPr>
                <w:rFonts w:ascii="Arial" w:hAnsi="Arial" w:cs="Arial"/>
                <w:sz w:val="24"/>
                <w:szCs w:val="24"/>
              </w:rPr>
              <w:t>Positive outcome</w:t>
            </w:r>
          </w:p>
        </w:tc>
      </w:tr>
      <w:tr w:rsidR="00CD2A26" w:rsidRPr="000F21A6" w:rsidTr="00AB3214">
        <w:tc>
          <w:tcPr>
            <w:tcW w:w="2414" w:type="dxa"/>
          </w:tcPr>
          <w:p w:rsidR="00CD2A26" w:rsidRPr="000F21A6" w:rsidRDefault="00755010" w:rsidP="00A200A0">
            <w:pPr>
              <w:jc w:val="left"/>
              <w:rPr>
                <w:rFonts w:ascii="Arial" w:hAnsi="Arial" w:cs="Arial"/>
                <w:sz w:val="24"/>
                <w:szCs w:val="24"/>
              </w:rPr>
            </w:pPr>
            <w:r w:rsidRPr="000F21A6">
              <w:rPr>
                <w:rFonts w:ascii="Arial" w:hAnsi="Arial" w:cs="Arial"/>
                <w:sz w:val="24"/>
                <w:szCs w:val="24"/>
              </w:rPr>
              <w:t xml:space="preserve">Do you often have to find new friends because your old </w:t>
            </w:r>
            <w:r w:rsidRPr="000F21A6">
              <w:rPr>
                <w:rFonts w:ascii="Arial" w:hAnsi="Arial" w:cs="Arial"/>
                <w:sz w:val="24"/>
                <w:szCs w:val="24"/>
              </w:rPr>
              <w:lastRenderedPageBreak/>
              <w:t>friends are with someone else? ‘Yes’</w:t>
            </w:r>
          </w:p>
        </w:tc>
        <w:tc>
          <w:tcPr>
            <w:tcW w:w="1275" w:type="dxa"/>
          </w:tcPr>
          <w:p w:rsidR="00CD2A26" w:rsidRPr="000F21A6" w:rsidRDefault="00755010" w:rsidP="00A200A0">
            <w:pPr>
              <w:jc w:val="left"/>
              <w:rPr>
                <w:rFonts w:ascii="Arial" w:hAnsi="Arial" w:cs="Arial"/>
                <w:sz w:val="24"/>
                <w:szCs w:val="24"/>
              </w:rPr>
            </w:pPr>
            <w:r w:rsidRPr="000F21A6">
              <w:rPr>
                <w:rFonts w:ascii="Arial" w:hAnsi="Arial" w:cs="Arial"/>
                <w:sz w:val="24"/>
                <w:szCs w:val="24"/>
              </w:rPr>
              <w:lastRenderedPageBreak/>
              <w:t>29%</w:t>
            </w:r>
          </w:p>
        </w:tc>
        <w:tc>
          <w:tcPr>
            <w:tcW w:w="1276" w:type="dxa"/>
          </w:tcPr>
          <w:p w:rsidR="00CD2A26" w:rsidRPr="000F21A6" w:rsidRDefault="00755010" w:rsidP="00A200A0">
            <w:pPr>
              <w:jc w:val="left"/>
              <w:rPr>
                <w:rFonts w:ascii="Arial" w:hAnsi="Arial" w:cs="Arial"/>
                <w:sz w:val="24"/>
                <w:szCs w:val="24"/>
              </w:rPr>
            </w:pPr>
            <w:r w:rsidRPr="000F21A6">
              <w:rPr>
                <w:rFonts w:ascii="Arial" w:hAnsi="Arial" w:cs="Arial"/>
                <w:sz w:val="24"/>
                <w:szCs w:val="24"/>
              </w:rPr>
              <w:t>36%</w:t>
            </w:r>
          </w:p>
        </w:tc>
        <w:tc>
          <w:tcPr>
            <w:tcW w:w="1276" w:type="dxa"/>
          </w:tcPr>
          <w:p w:rsidR="00CD2A26" w:rsidRPr="000F21A6" w:rsidRDefault="00755010" w:rsidP="00A200A0">
            <w:pPr>
              <w:jc w:val="left"/>
              <w:rPr>
                <w:rFonts w:ascii="Arial" w:hAnsi="Arial" w:cs="Arial"/>
                <w:b/>
                <w:sz w:val="24"/>
                <w:szCs w:val="24"/>
              </w:rPr>
            </w:pPr>
            <w:r w:rsidRPr="000F21A6">
              <w:rPr>
                <w:rFonts w:ascii="Arial" w:hAnsi="Arial" w:cs="Arial"/>
                <w:b/>
                <w:sz w:val="24"/>
                <w:szCs w:val="24"/>
              </w:rPr>
              <w:t>18%</w:t>
            </w:r>
          </w:p>
        </w:tc>
        <w:tc>
          <w:tcPr>
            <w:tcW w:w="1276" w:type="dxa"/>
          </w:tcPr>
          <w:p w:rsidR="00CD2A26" w:rsidRPr="000F21A6" w:rsidRDefault="00755010" w:rsidP="00A200A0">
            <w:pPr>
              <w:jc w:val="left"/>
              <w:rPr>
                <w:rFonts w:ascii="Arial" w:hAnsi="Arial" w:cs="Arial"/>
                <w:b/>
                <w:sz w:val="24"/>
                <w:szCs w:val="24"/>
              </w:rPr>
            </w:pPr>
            <w:r w:rsidRPr="000F21A6">
              <w:rPr>
                <w:rFonts w:ascii="Arial" w:hAnsi="Arial" w:cs="Arial"/>
                <w:b/>
                <w:sz w:val="24"/>
                <w:szCs w:val="24"/>
              </w:rPr>
              <w:t>29%</w:t>
            </w:r>
          </w:p>
        </w:tc>
        <w:tc>
          <w:tcPr>
            <w:tcW w:w="1842" w:type="dxa"/>
          </w:tcPr>
          <w:p w:rsidR="00CD2A26" w:rsidRPr="000F21A6" w:rsidRDefault="005E7FDB" w:rsidP="00A200A0">
            <w:pPr>
              <w:jc w:val="left"/>
              <w:rPr>
                <w:rFonts w:ascii="Arial" w:hAnsi="Arial" w:cs="Arial"/>
                <w:sz w:val="24"/>
                <w:szCs w:val="24"/>
              </w:rPr>
            </w:pPr>
            <w:r w:rsidRPr="000F21A6">
              <w:rPr>
                <w:rFonts w:ascii="Arial" w:hAnsi="Arial" w:cs="Arial"/>
                <w:sz w:val="24"/>
                <w:szCs w:val="24"/>
              </w:rPr>
              <w:t>Positive outcome</w:t>
            </w:r>
          </w:p>
        </w:tc>
      </w:tr>
      <w:tr w:rsidR="00755010" w:rsidRPr="000F21A6" w:rsidTr="00AB3214">
        <w:tc>
          <w:tcPr>
            <w:tcW w:w="2414" w:type="dxa"/>
          </w:tcPr>
          <w:p w:rsidR="00755010" w:rsidRPr="000F21A6" w:rsidRDefault="00755010" w:rsidP="00A200A0">
            <w:pPr>
              <w:jc w:val="left"/>
              <w:rPr>
                <w:rFonts w:ascii="Arial" w:hAnsi="Arial" w:cs="Arial"/>
                <w:sz w:val="24"/>
                <w:szCs w:val="24"/>
              </w:rPr>
            </w:pPr>
            <w:r w:rsidRPr="000F21A6">
              <w:rPr>
                <w:rFonts w:ascii="Arial" w:hAnsi="Arial" w:cs="Arial"/>
                <w:sz w:val="24"/>
                <w:szCs w:val="24"/>
              </w:rPr>
              <w:lastRenderedPageBreak/>
              <w:t>Do you feel your parents like to hear your ideas? ‘Yes’</w:t>
            </w:r>
          </w:p>
        </w:tc>
        <w:tc>
          <w:tcPr>
            <w:tcW w:w="1275" w:type="dxa"/>
          </w:tcPr>
          <w:p w:rsidR="00755010" w:rsidRPr="000F21A6" w:rsidRDefault="00755010" w:rsidP="00A200A0">
            <w:pPr>
              <w:jc w:val="left"/>
              <w:rPr>
                <w:rFonts w:ascii="Arial" w:hAnsi="Arial" w:cs="Arial"/>
                <w:sz w:val="24"/>
                <w:szCs w:val="24"/>
              </w:rPr>
            </w:pPr>
            <w:r w:rsidRPr="000F21A6">
              <w:rPr>
                <w:rFonts w:ascii="Arial" w:hAnsi="Arial" w:cs="Arial"/>
                <w:sz w:val="24"/>
                <w:szCs w:val="24"/>
              </w:rPr>
              <w:t>61%</w:t>
            </w:r>
          </w:p>
        </w:tc>
        <w:tc>
          <w:tcPr>
            <w:tcW w:w="1276" w:type="dxa"/>
          </w:tcPr>
          <w:p w:rsidR="00755010" w:rsidRPr="000F21A6" w:rsidRDefault="00755010" w:rsidP="00A200A0">
            <w:pPr>
              <w:jc w:val="left"/>
              <w:rPr>
                <w:rFonts w:ascii="Arial" w:hAnsi="Arial" w:cs="Arial"/>
                <w:sz w:val="24"/>
                <w:szCs w:val="24"/>
              </w:rPr>
            </w:pPr>
            <w:r w:rsidRPr="000F21A6">
              <w:rPr>
                <w:rFonts w:ascii="Arial" w:hAnsi="Arial" w:cs="Arial"/>
                <w:sz w:val="24"/>
                <w:szCs w:val="24"/>
              </w:rPr>
              <w:t>75%</w:t>
            </w:r>
          </w:p>
        </w:tc>
        <w:tc>
          <w:tcPr>
            <w:tcW w:w="1276" w:type="dxa"/>
          </w:tcPr>
          <w:p w:rsidR="00755010" w:rsidRPr="000F21A6" w:rsidRDefault="00755010" w:rsidP="00A200A0">
            <w:pPr>
              <w:jc w:val="left"/>
              <w:rPr>
                <w:rFonts w:ascii="Arial" w:hAnsi="Arial" w:cs="Arial"/>
                <w:b/>
                <w:sz w:val="24"/>
                <w:szCs w:val="24"/>
              </w:rPr>
            </w:pPr>
            <w:r w:rsidRPr="000F21A6">
              <w:rPr>
                <w:rFonts w:ascii="Arial" w:hAnsi="Arial" w:cs="Arial"/>
                <w:b/>
                <w:sz w:val="24"/>
                <w:szCs w:val="24"/>
              </w:rPr>
              <w:t>97%</w:t>
            </w:r>
          </w:p>
        </w:tc>
        <w:tc>
          <w:tcPr>
            <w:tcW w:w="1276" w:type="dxa"/>
          </w:tcPr>
          <w:p w:rsidR="00755010" w:rsidRPr="000F21A6" w:rsidRDefault="00755010" w:rsidP="00A200A0">
            <w:pPr>
              <w:jc w:val="left"/>
              <w:rPr>
                <w:rFonts w:ascii="Arial" w:hAnsi="Arial" w:cs="Arial"/>
                <w:b/>
                <w:sz w:val="24"/>
                <w:szCs w:val="24"/>
              </w:rPr>
            </w:pPr>
            <w:r w:rsidRPr="000F21A6">
              <w:rPr>
                <w:rFonts w:ascii="Arial" w:hAnsi="Arial" w:cs="Arial"/>
                <w:b/>
                <w:sz w:val="24"/>
                <w:szCs w:val="24"/>
              </w:rPr>
              <w:t>100%</w:t>
            </w:r>
          </w:p>
        </w:tc>
        <w:tc>
          <w:tcPr>
            <w:tcW w:w="1842" w:type="dxa"/>
          </w:tcPr>
          <w:p w:rsidR="00755010" w:rsidRPr="000F21A6" w:rsidRDefault="005E7FDB" w:rsidP="00A200A0">
            <w:pPr>
              <w:jc w:val="left"/>
              <w:rPr>
                <w:rFonts w:ascii="Arial" w:hAnsi="Arial" w:cs="Arial"/>
                <w:sz w:val="24"/>
                <w:szCs w:val="24"/>
              </w:rPr>
            </w:pPr>
            <w:r w:rsidRPr="000F21A6">
              <w:rPr>
                <w:rFonts w:ascii="Arial" w:hAnsi="Arial" w:cs="Arial"/>
                <w:sz w:val="24"/>
                <w:szCs w:val="24"/>
              </w:rPr>
              <w:t>Positive outcome</w:t>
            </w:r>
          </w:p>
          <w:p w:rsidR="00AF577E" w:rsidRPr="000F21A6" w:rsidRDefault="00AF577E" w:rsidP="00A200A0">
            <w:pPr>
              <w:jc w:val="left"/>
              <w:rPr>
                <w:rFonts w:ascii="Arial" w:hAnsi="Arial" w:cs="Arial"/>
                <w:sz w:val="24"/>
                <w:szCs w:val="24"/>
              </w:rPr>
            </w:pPr>
          </w:p>
          <w:p w:rsidR="00AF577E" w:rsidRPr="000F21A6" w:rsidRDefault="00AF577E" w:rsidP="00A200A0">
            <w:pPr>
              <w:jc w:val="left"/>
              <w:rPr>
                <w:rFonts w:ascii="Arial" w:hAnsi="Arial" w:cs="Arial"/>
                <w:sz w:val="24"/>
                <w:szCs w:val="24"/>
              </w:rPr>
            </w:pPr>
          </w:p>
        </w:tc>
      </w:tr>
      <w:tr w:rsidR="00755010" w:rsidRPr="000F21A6" w:rsidTr="00AB3214">
        <w:tc>
          <w:tcPr>
            <w:tcW w:w="2414" w:type="dxa"/>
          </w:tcPr>
          <w:p w:rsidR="00755010" w:rsidRPr="000F21A6" w:rsidRDefault="00755010" w:rsidP="00A200A0">
            <w:pPr>
              <w:jc w:val="left"/>
              <w:rPr>
                <w:rFonts w:ascii="Arial" w:hAnsi="Arial" w:cs="Arial"/>
                <w:sz w:val="24"/>
                <w:szCs w:val="24"/>
              </w:rPr>
            </w:pPr>
            <w:r w:rsidRPr="000F21A6">
              <w:rPr>
                <w:rFonts w:ascii="Arial" w:hAnsi="Arial" w:cs="Arial"/>
                <w:sz w:val="24"/>
                <w:szCs w:val="24"/>
              </w:rPr>
              <w:t>Do you feel your teachers listen to you at school? ‘Yes’</w:t>
            </w:r>
          </w:p>
        </w:tc>
        <w:tc>
          <w:tcPr>
            <w:tcW w:w="1275" w:type="dxa"/>
          </w:tcPr>
          <w:p w:rsidR="00755010" w:rsidRPr="000F21A6" w:rsidRDefault="00755010" w:rsidP="00A200A0">
            <w:pPr>
              <w:jc w:val="left"/>
              <w:rPr>
                <w:rFonts w:ascii="Arial" w:hAnsi="Arial" w:cs="Arial"/>
                <w:sz w:val="24"/>
                <w:szCs w:val="24"/>
              </w:rPr>
            </w:pPr>
            <w:r w:rsidRPr="000F21A6">
              <w:rPr>
                <w:rFonts w:ascii="Arial" w:hAnsi="Arial" w:cs="Arial"/>
                <w:sz w:val="24"/>
                <w:szCs w:val="24"/>
              </w:rPr>
              <w:t>81%</w:t>
            </w:r>
          </w:p>
        </w:tc>
        <w:tc>
          <w:tcPr>
            <w:tcW w:w="1276" w:type="dxa"/>
          </w:tcPr>
          <w:p w:rsidR="00755010" w:rsidRPr="000F21A6" w:rsidRDefault="00755010" w:rsidP="00A200A0">
            <w:pPr>
              <w:jc w:val="left"/>
              <w:rPr>
                <w:rFonts w:ascii="Arial" w:hAnsi="Arial" w:cs="Arial"/>
                <w:sz w:val="24"/>
                <w:szCs w:val="24"/>
              </w:rPr>
            </w:pPr>
            <w:r w:rsidRPr="000F21A6">
              <w:rPr>
                <w:rFonts w:ascii="Arial" w:hAnsi="Arial" w:cs="Arial"/>
                <w:sz w:val="24"/>
                <w:szCs w:val="24"/>
              </w:rPr>
              <w:t>75%</w:t>
            </w:r>
          </w:p>
        </w:tc>
        <w:tc>
          <w:tcPr>
            <w:tcW w:w="1276" w:type="dxa"/>
          </w:tcPr>
          <w:p w:rsidR="00755010" w:rsidRPr="000F21A6" w:rsidRDefault="00755010" w:rsidP="00A200A0">
            <w:pPr>
              <w:jc w:val="left"/>
              <w:rPr>
                <w:rFonts w:ascii="Arial" w:hAnsi="Arial" w:cs="Arial"/>
                <w:b/>
                <w:sz w:val="24"/>
                <w:szCs w:val="24"/>
              </w:rPr>
            </w:pPr>
            <w:r w:rsidRPr="000F21A6">
              <w:rPr>
                <w:rFonts w:ascii="Arial" w:hAnsi="Arial" w:cs="Arial"/>
                <w:b/>
                <w:sz w:val="24"/>
                <w:szCs w:val="24"/>
              </w:rPr>
              <w:t>97%</w:t>
            </w:r>
          </w:p>
        </w:tc>
        <w:tc>
          <w:tcPr>
            <w:tcW w:w="1276" w:type="dxa"/>
          </w:tcPr>
          <w:p w:rsidR="00755010" w:rsidRPr="000F21A6" w:rsidRDefault="00755010" w:rsidP="00A200A0">
            <w:pPr>
              <w:jc w:val="left"/>
              <w:rPr>
                <w:rFonts w:ascii="Arial" w:hAnsi="Arial" w:cs="Arial"/>
                <w:b/>
                <w:sz w:val="24"/>
                <w:szCs w:val="24"/>
              </w:rPr>
            </w:pPr>
            <w:r w:rsidRPr="000F21A6">
              <w:rPr>
                <w:rFonts w:ascii="Arial" w:hAnsi="Arial" w:cs="Arial"/>
                <w:b/>
                <w:sz w:val="24"/>
                <w:szCs w:val="24"/>
              </w:rPr>
              <w:t>100%</w:t>
            </w:r>
          </w:p>
        </w:tc>
        <w:tc>
          <w:tcPr>
            <w:tcW w:w="1842" w:type="dxa"/>
          </w:tcPr>
          <w:p w:rsidR="00755010" w:rsidRPr="000F21A6" w:rsidRDefault="00224B29" w:rsidP="00A200A0">
            <w:pPr>
              <w:jc w:val="left"/>
              <w:rPr>
                <w:rFonts w:ascii="Arial" w:hAnsi="Arial" w:cs="Arial"/>
                <w:sz w:val="24"/>
                <w:szCs w:val="24"/>
              </w:rPr>
            </w:pPr>
            <w:r w:rsidRPr="000F21A6">
              <w:rPr>
                <w:rFonts w:ascii="Arial" w:hAnsi="Arial" w:cs="Arial"/>
                <w:sz w:val="24"/>
                <w:szCs w:val="24"/>
              </w:rPr>
              <w:t>Positive outcome</w:t>
            </w:r>
          </w:p>
        </w:tc>
      </w:tr>
    </w:tbl>
    <w:p w:rsidR="0087332B" w:rsidRPr="000F21A6" w:rsidRDefault="0087332B" w:rsidP="00451FBB">
      <w:pPr>
        <w:jc w:val="left"/>
        <w:rPr>
          <w:rFonts w:ascii="Arial" w:hAnsi="Arial" w:cs="Arial"/>
          <w:sz w:val="24"/>
          <w:szCs w:val="24"/>
        </w:rPr>
      </w:pPr>
    </w:p>
    <w:tbl>
      <w:tblPr>
        <w:tblStyle w:val="TableGrid"/>
        <w:tblW w:w="9359" w:type="dxa"/>
        <w:tblLayout w:type="fixed"/>
        <w:tblLook w:val="04A0" w:firstRow="1" w:lastRow="0" w:firstColumn="1" w:lastColumn="0" w:noHBand="0" w:noVBand="1"/>
      </w:tblPr>
      <w:tblGrid>
        <w:gridCol w:w="2414"/>
        <w:gridCol w:w="1275"/>
        <w:gridCol w:w="1276"/>
        <w:gridCol w:w="1276"/>
        <w:gridCol w:w="1276"/>
        <w:gridCol w:w="1842"/>
      </w:tblGrid>
      <w:tr w:rsidR="00451FBB" w:rsidRPr="000F21A6" w:rsidTr="00052A6F">
        <w:tc>
          <w:tcPr>
            <w:tcW w:w="2414" w:type="dxa"/>
          </w:tcPr>
          <w:p w:rsidR="00451FBB" w:rsidRPr="000F21A6" w:rsidRDefault="00451FBB" w:rsidP="00052A6F">
            <w:pPr>
              <w:jc w:val="left"/>
              <w:rPr>
                <w:rFonts w:ascii="Arial" w:hAnsi="Arial" w:cs="Arial"/>
                <w:b/>
                <w:sz w:val="24"/>
                <w:szCs w:val="24"/>
              </w:rPr>
            </w:pPr>
            <w:r w:rsidRPr="000F21A6">
              <w:rPr>
                <w:rFonts w:ascii="Arial" w:hAnsi="Arial" w:cs="Arial"/>
                <w:b/>
                <w:sz w:val="24"/>
                <w:szCs w:val="24"/>
              </w:rPr>
              <w:t>QUESTIONS YEAR 6</w:t>
            </w:r>
          </w:p>
        </w:tc>
        <w:tc>
          <w:tcPr>
            <w:tcW w:w="1275" w:type="dxa"/>
          </w:tcPr>
          <w:p w:rsidR="00451FBB" w:rsidRPr="000F21A6" w:rsidRDefault="00451FBB" w:rsidP="00052A6F">
            <w:pPr>
              <w:jc w:val="left"/>
              <w:rPr>
                <w:rFonts w:ascii="Arial" w:hAnsi="Arial" w:cs="Arial"/>
                <w:b/>
                <w:sz w:val="24"/>
                <w:szCs w:val="24"/>
              </w:rPr>
            </w:pPr>
            <w:r w:rsidRPr="000F21A6">
              <w:rPr>
                <w:rFonts w:ascii="Arial" w:hAnsi="Arial" w:cs="Arial"/>
                <w:b/>
                <w:sz w:val="24"/>
                <w:szCs w:val="24"/>
              </w:rPr>
              <w:t>PREVIOUS BOYS</w:t>
            </w:r>
          </w:p>
        </w:tc>
        <w:tc>
          <w:tcPr>
            <w:tcW w:w="1276" w:type="dxa"/>
          </w:tcPr>
          <w:p w:rsidR="00451FBB" w:rsidRPr="000F21A6" w:rsidRDefault="00451FBB" w:rsidP="00052A6F">
            <w:pPr>
              <w:jc w:val="left"/>
              <w:rPr>
                <w:rFonts w:ascii="Arial" w:hAnsi="Arial" w:cs="Arial"/>
                <w:b/>
                <w:sz w:val="24"/>
                <w:szCs w:val="24"/>
              </w:rPr>
            </w:pPr>
            <w:r w:rsidRPr="000F21A6">
              <w:rPr>
                <w:rFonts w:ascii="Arial" w:hAnsi="Arial" w:cs="Arial"/>
                <w:b/>
                <w:sz w:val="24"/>
                <w:szCs w:val="24"/>
              </w:rPr>
              <w:t>PREVIOUS</w:t>
            </w:r>
          </w:p>
          <w:p w:rsidR="00451FBB" w:rsidRPr="000F21A6" w:rsidRDefault="00451FBB" w:rsidP="00052A6F">
            <w:pPr>
              <w:jc w:val="left"/>
              <w:rPr>
                <w:rFonts w:ascii="Arial" w:hAnsi="Arial" w:cs="Arial"/>
                <w:b/>
                <w:sz w:val="24"/>
                <w:szCs w:val="24"/>
              </w:rPr>
            </w:pPr>
            <w:r w:rsidRPr="000F21A6">
              <w:rPr>
                <w:rFonts w:ascii="Arial" w:hAnsi="Arial" w:cs="Arial"/>
                <w:b/>
                <w:sz w:val="24"/>
                <w:szCs w:val="24"/>
              </w:rPr>
              <w:t>GIRLS</w:t>
            </w:r>
          </w:p>
        </w:tc>
        <w:tc>
          <w:tcPr>
            <w:tcW w:w="1276" w:type="dxa"/>
          </w:tcPr>
          <w:p w:rsidR="00451FBB" w:rsidRPr="000F21A6" w:rsidRDefault="00451FBB" w:rsidP="00052A6F">
            <w:pPr>
              <w:jc w:val="left"/>
              <w:rPr>
                <w:rFonts w:ascii="Arial" w:hAnsi="Arial" w:cs="Arial"/>
                <w:b/>
                <w:sz w:val="24"/>
                <w:szCs w:val="24"/>
              </w:rPr>
            </w:pPr>
            <w:r w:rsidRPr="000F21A6">
              <w:rPr>
                <w:rFonts w:ascii="Arial" w:hAnsi="Arial" w:cs="Arial"/>
                <w:b/>
                <w:sz w:val="24"/>
                <w:szCs w:val="24"/>
              </w:rPr>
              <w:t>YEAR 6</w:t>
            </w:r>
          </w:p>
          <w:p w:rsidR="00451FBB" w:rsidRPr="000F21A6" w:rsidRDefault="00451FBB" w:rsidP="00052A6F">
            <w:pPr>
              <w:jc w:val="left"/>
              <w:rPr>
                <w:rFonts w:ascii="Arial" w:hAnsi="Arial" w:cs="Arial"/>
                <w:b/>
                <w:sz w:val="24"/>
                <w:szCs w:val="24"/>
              </w:rPr>
            </w:pPr>
            <w:r w:rsidRPr="000F21A6">
              <w:rPr>
                <w:rFonts w:ascii="Arial" w:hAnsi="Arial" w:cs="Arial"/>
                <w:b/>
                <w:sz w:val="24"/>
                <w:szCs w:val="24"/>
              </w:rPr>
              <w:t>BOYS</w:t>
            </w:r>
          </w:p>
        </w:tc>
        <w:tc>
          <w:tcPr>
            <w:tcW w:w="1276" w:type="dxa"/>
          </w:tcPr>
          <w:p w:rsidR="00451FBB" w:rsidRPr="000F21A6" w:rsidRDefault="00451FBB" w:rsidP="00052A6F">
            <w:pPr>
              <w:jc w:val="left"/>
              <w:rPr>
                <w:rFonts w:ascii="Arial" w:hAnsi="Arial" w:cs="Arial"/>
                <w:b/>
                <w:sz w:val="24"/>
                <w:szCs w:val="24"/>
              </w:rPr>
            </w:pPr>
            <w:r w:rsidRPr="000F21A6">
              <w:rPr>
                <w:rFonts w:ascii="Arial" w:hAnsi="Arial" w:cs="Arial"/>
                <w:b/>
                <w:sz w:val="24"/>
                <w:szCs w:val="24"/>
              </w:rPr>
              <w:t>YEAR 6</w:t>
            </w:r>
          </w:p>
          <w:p w:rsidR="00451FBB" w:rsidRPr="000F21A6" w:rsidRDefault="00451FBB" w:rsidP="00052A6F">
            <w:pPr>
              <w:jc w:val="left"/>
              <w:rPr>
                <w:rFonts w:ascii="Arial" w:hAnsi="Arial" w:cs="Arial"/>
                <w:b/>
                <w:sz w:val="24"/>
                <w:szCs w:val="24"/>
              </w:rPr>
            </w:pPr>
            <w:r w:rsidRPr="000F21A6">
              <w:rPr>
                <w:rFonts w:ascii="Arial" w:hAnsi="Arial" w:cs="Arial"/>
                <w:b/>
                <w:sz w:val="24"/>
                <w:szCs w:val="24"/>
              </w:rPr>
              <w:t>GIRLS</w:t>
            </w:r>
          </w:p>
        </w:tc>
        <w:tc>
          <w:tcPr>
            <w:tcW w:w="1842" w:type="dxa"/>
          </w:tcPr>
          <w:p w:rsidR="00451FBB" w:rsidRPr="000F21A6" w:rsidRDefault="00451FBB" w:rsidP="00052A6F">
            <w:pPr>
              <w:jc w:val="left"/>
              <w:rPr>
                <w:rFonts w:ascii="Arial" w:hAnsi="Arial" w:cs="Arial"/>
                <w:b/>
                <w:sz w:val="24"/>
                <w:szCs w:val="24"/>
              </w:rPr>
            </w:pPr>
            <w:r w:rsidRPr="000F21A6">
              <w:rPr>
                <w:rFonts w:ascii="Arial" w:hAnsi="Arial" w:cs="Arial"/>
                <w:b/>
                <w:sz w:val="24"/>
                <w:szCs w:val="24"/>
              </w:rPr>
              <w:t>CONCLUSION</w:t>
            </w:r>
          </w:p>
        </w:tc>
      </w:tr>
      <w:tr w:rsidR="00E57F95" w:rsidRPr="000F21A6" w:rsidTr="00052A6F">
        <w:tc>
          <w:tcPr>
            <w:tcW w:w="2414" w:type="dxa"/>
          </w:tcPr>
          <w:p w:rsidR="00E57F95" w:rsidRPr="000F21A6" w:rsidRDefault="00E57F95" w:rsidP="00052A6F">
            <w:pPr>
              <w:jc w:val="left"/>
              <w:rPr>
                <w:rFonts w:ascii="Arial" w:hAnsi="Arial" w:cs="Arial"/>
                <w:sz w:val="24"/>
                <w:szCs w:val="24"/>
              </w:rPr>
            </w:pPr>
            <w:r w:rsidRPr="000F21A6">
              <w:rPr>
                <w:rFonts w:ascii="Arial" w:hAnsi="Arial" w:cs="Arial"/>
                <w:sz w:val="24"/>
                <w:szCs w:val="24"/>
              </w:rPr>
              <w:t>Are there lots of things about yourself you would like to change?</w:t>
            </w:r>
          </w:p>
        </w:tc>
        <w:tc>
          <w:tcPr>
            <w:tcW w:w="1275" w:type="dxa"/>
          </w:tcPr>
          <w:p w:rsidR="00E57F95" w:rsidRPr="000F21A6" w:rsidRDefault="00E57F95" w:rsidP="00052A6F">
            <w:pPr>
              <w:jc w:val="left"/>
              <w:rPr>
                <w:rFonts w:ascii="Arial" w:hAnsi="Arial" w:cs="Arial"/>
                <w:sz w:val="24"/>
                <w:szCs w:val="24"/>
              </w:rPr>
            </w:pPr>
            <w:r w:rsidRPr="000F21A6">
              <w:rPr>
                <w:rFonts w:ascii="Arial" w:hAnsi="Arial" w:cs="Arial"/>
                <w:sz w:val="24"/>
                <w:szCs w:val="24"/>
              </w:rPr>
              <w:t>29%</w:t>
            </w:r>
          </w:p>
        </w:tc>
        <w:tc>
          <w:tcPr>
            <w:tcW w:w="1276" w:type="dxa"/>
          </w:tcPr>
          <w:p w:rsidR="00E57F95" w:rsidRPr="000F21A6" w:rsidRDefault="00E57F95" w:rsidP="00052A6F">
            <w:pPr>
              <w:jc w:val="left"/>
              <w:rPr>
                <w:rFonts w:ascii="Arial" w:hAnsi="Arial" w:cs="Arial"/>
                <w:sz w:val="24"/>
                <w:szCs w:val="24"/>
              </w:rPr>
            </w:pPr>
            <w:r w:rsidRPr="000F21A6">
              <w:rPr>
                <w:rFonts w:ascii="Arial" w:hAnsi="Arial" w:cs="Arial"/>
                <w:sz w:val="24"/>
                <w:szCs w:val="24"/>
              </w:rPr>
              <w:t>29%</w:t>
            </w:r>
          </w:p>
        </w:tc>
        <w:tc>
          <w:tcPr>
            <w:tcW w:w="1276" w:type="dxa"/>
          </w:tcPr>
          <w:p w:rsidR="00E57F95" w:rsidRPr="000F21A6" w:rsidRDefault="00E57F95" w:rsidP="00052A6F">
            <w:pPr>
              <w:jc w:val="left"/>
              <w:rPr>
                <w:rFonts w:ascii="Arial" w:hAnsi="Arial" w:cs="Arial"/>
                <w:b/>
                <w:sz w:val="24"/>
                <w:szCs w:val="24"/>
              </w:rPr>
            </w:pPr>
            <w:r w:rsidRPr="000F21A6">
              <w:rPr>
                <w:rFonts w:ascii="Arial" w:hAnsi="Arial" w:cs="Arial"/>
                <w:b/>
                <w:sz w:val="24"/>
                <w:szCs w:val="24"/>
              </w:rPr>
              <w:t>4%</w:t>
            </w:r>
          </w:p>
        </w:tc>
        <w:tc>
          <w:tcPr>
            <w:tcW w:w="1276" w:type="dxa"/>
          </w:tcPr>
          <w:p w:rsidR="00E57F95" w:rsidRPr="000F21A6" w:rsidRDefault="00E57F95" w:rsidP="00052A6F">
            <w:pPr>
              <w:jc w:val="left"/>
              <w:rPr>
                <w:rFonts w:ascii="Arial" w:hAnsi="Arial" w:cs="Arial"/>
                <w:b/>
                <w:sz w:val="24"/>
                <w:szCs w:val="24"/>
              </w:rPr>
            </w:pPr>
            <w:r w:rsidRPr="000F21A6">
              <w:rPr>
                <w:rFonts w:ascii="Arial" w:hAnsi="Arial" w:cs="Arial"/>
                <w:b/>
                <w:sz w:val="24"/>
                <w:szCs w:val="24"/>
              </w:rPr>
              <w:t>3%</w:t>
            </w:r>
          </w:p>
        </w:tc>
        <w:tc>
          <w:tcPr>
            <w:tcW w:w="1842" w:type="dxa"/>
          </w:tcPr>
          <w:p w:rsidR="00E57F95" w:rsidRPr="000F21A6" w:rsidRDefault="00E57F95" w:rsidP="00052A6F">
            <w:pPr>
              <w:jc w:val="left"/>
              <w:rPr>
                <w:rFonts w:ascii="Arial" w:hAnsi="Arial" w:cs="Arial"/>
                <w:sz w:val="24"/>
                <w:szCs w:val="24"/>
              </w:rPr>
            </w:pPr>
            <w:r w:rsidRPr="000F21A6">
              <w:rPr>
                <w:rFonts w:ascii="Arial" w:hAnsi="Arial" w:cs="Arial"/>
                <w:sz w:val="24"/>
                <w:szCs w:val="24"/>
              </w:rPr>
              <w:t>Positive outcome</w:t>
            </w:r>
          </w:p>
        </w:tc>
      </w:tr>
      <w:tr w:rsidR="00E57F95" w:rsidRPr="000F21A6" w:rsidTr="00052A6F">
        <w:tc>
          <w:tcPr>
            <w:tcW w:w="2414" w:type="dxa"/>
          </w:tcPr>
          <w:p w:rsidR="00E57F95" w:rsidRPr="000F21A6" w:rsidRDefault="00E57F95" w:rsidP="00052A6F">
            <w:pPr>
              <w:jc w:val="left"/>
              <w:rPr>
                <w:rFonts w:ascii="Arial" w:hAnsi="Arial" w:cs="Arial"/>
                <w:sz w:val="24"/>
                <w:szCs w:val="24"/>
              </w:rPr>
            </w:pPr>
            <w:r w:rsidRPr="000F21A6">
              <w:rPr>
                <w:rFonts w:ascii="Arial" w:hAnsi="Arial" w:cs="Arial"/>
                <w:sz w:val="24"/>
                <w:szCs w:val="24"/>
              </w:rPr>
              <w:t>Do other pupils in the school often fall out with you?</w:t>
            </w:r>
          </w:p>
        </w:tc>
        <w:tc>
          <w:tcPr>
            <w:tcW w:w="1275" w:type="dxa"/>
          </w:tcPr>
          <w:p w:rsidR="00E57F95" w:rsidRPr="000F21A6" w:rsidRDefault="00E57F95" w:rsidP="00052A6F">
            <w:pPr>
              <w:jc w:val="left"/>
              <w:rPr>
                <w:rFonts w:ascii="Arial" w:hAnsi="Arial" w:cs="Arial"/>
                <w:sz w:val="24"/>
                <w:szCs w:val="24"/>
              </w:rPr>
            </w:pPr>
            <w:r w:rsidRPr="000F21A6">
              <w:rPr>
                <w:rFonts w:ascii="Arial" w:hAnsi="Arial" w:cs="Arial"/>
                <w:sz w:val="24"/>
                <w:szCs w:val="24"/>
              </w:rPr>
              <w:t>9%</w:t>
            </w:r>
          </w:p>
        </w:tc>
        <w:tc>
          <w:tcPr>
            <w:tcW w:w="1276" w:type="dxa"/>
          </w:tcPr>
          <w:p w:rsidR="00E57F95" w:rsidRPr="000F21A6" w:rsidRDefault="00E57F95" w:rsidP="00052A6F">
            <w:pPr>
              <w:jc w:val="left"/>
              <w:rPr>
                <w:rFonts w:ascii="Arial" w:hAnsi="Arial" w:cs="Arial"/>
                <w:sz w:val="24"/>
                <w:szCs w:val="24"/>
              </w:rPr>
            </w:pPr>
            <w:r w:rsidRPr="000F21A6">
              <w:rPr>
                <w:rFonts w:ascii="Arial" w:hAnsi="Arial" w:cs="Arial"/>
                <w:sz w:val="24"/>
                <w:szCs w:val="24"/>
              </w:rPr>
              <w:t>29%</w:t>
            </w:r>
          </w:p>
        </w:tc>
        <w:tc>
          <w:tcPr>
            <w:tcW w:w="1276" w:type="dxa"/>
          </w:tcPr>
          <w:p w:rsidR="00E57F95" w:rsidRPr="000F21A6" w:rsidRDefault="00E57F95" w:rsidP="00052A6F">
            <w:pPr>
              <w:jc w:val="left"/>
              <w:rPr>
                <w:rFonts w:ascii="Arial" w:hAnsi="Arial" w:cs="Arial"/>
                <w:b/>
                <w:sz w:val="24"/>
                <w:szCs w:val="24"/>
              </w:rPr>
            </w:pPr>
            <w:r w:rsidRPr="000F21A6">
              <w:rPr>
                <w:rFonts w:ascii="Arial" w:hAnsi="Arial" w:cs="Arial"/>
                <w:b/>
                <w:sz w:val="24"/>
                <w:szCs w:val="24"/>
              </w:rPr>
              <w:t>15%</w:t>
            </w:r>
          </w:p>
        </w:tc>
        <w:tc>
          <w:tcPr>
            <w:tcW w:w="1276" w:type="dxa"/>
          </w:tcPr>
          <w:p w:rsidR="00E57F95" w:rsidRPr="000F21A6" w:rsidRDefault="00E57F95" w:rsidP="00052A6F">
            <w:pPr>
              <w:jc w:val="left"/>
              <w:rPr>
                <w:rFonts w:ascii="Arial" w:hAnsi="Arial" w:cs="Arial"/>
                <w:b/>
                <w:sz w:val="24"/>
                <w:szCs w:val="24"/>
              </w:rPr>
            </w:pPr>
            <w:r w:rsidRPr="000F21A6">
              <w:rPr>
                <w:rFonts w:ascii="Arial" w:hAnsi="Arial" w:cs="Arial"/>
                <w:b/>
                <w:sz w:val="24"/>
                <w:szCs w:val="24"/>
              </w:rPr>
              <w:t>10%</w:t>
            </w:r>
          </w:p>
        </w:tc>
        <w:tc>
          <w:tcPr>
            <w:tcW w:w="1842" w:type="dxa"/>
          </w:tcPr>
          <w:p w:rsidR="00E57F95" w:rsidRPr="000F21A6" w:rsidRDefault="00224B29" w:rsidP="00052A6F">
            <w:pPr>
              <w:jc w:val="left"/>
              <w:rPr>
                <w:rFonts w:ascii="Arial" w:hAnsi="Arial" w:cs="Arial"/>
                <w:sz w:val="24"/>
                <w:szCs w:val="24"/>
              </w:rPr>
            </w:pPr>
            <w:r w:rsidRPr="000F21A6">
              <w:rPr>
                <w:rFonts w:ascii="Arial" w:hAnsi="Arial" w:cs="Arial"/>
                <w:sz w:val="24"/>
                <w:szCs w:val="24"/>
              </w:rPr>
              <w:t>Very positive outcome for girls, slight concern for boys</w:t>
            </w:r>
          </w:p>
        </w:tc>
      </w:tr>
      <w:tr w:rsidR="00E57F95" w:rsidRPr="000F21A6" w:rsidTr="00052A6F">
        <w:tc>
          <w:tcPr>
            <w:tcW w:w="2414" w:type="dxa"/>
          </w:tcPr>
          <w:p w:rsidR="00E57F95" w:rsidRPr="000F21A6" w:rsidRDefault="00E57F95" w:rsidP="00052A6F">
            <w:pPr>
              <w:jc w:val="left"/>
              <w:rPr>
                <w:rFonts w:ascii="Arial" w:hAnsi="Arial" w:cs="Arial"/>
                <w:sz w:val="24"/>
                <w:szCs w:val="24"/>
              </w:rPr>
            </w:pPr>
            <w:r w:rsidRPr="000F21A6">
              <w:rPr>
                <w:rFonts w:ascii="Arial" w:hAnsi="Arial" w:cs="Arial"/>
                <w:sz w:val="24"/>
                <w:szCs w:val="24"/>
              </w:rPr>
              <w:t>Do you think that other pupils in the school often say nasty things about you?</w:t>
            </w:r>
          </w:p>
        </w:tc>
        <w:tc>
          <w:tcPr>
            <w:tcW w:w="1275" w:type="dxa"/>
          </w:tcPr>
          <w:p w:rsidR="00E57F95" w:rsidRPr="000F21A6" w:rsidRDefault="00E57F95" w:rsidP="00052A6F">
            <w:pPr>
              <w:jc w:val="left"/>
              <w:rPr>
                <w:rFonts w:ascii="Arial" w:hAnsi="Arial" w:cs="Arial"/>
                <w:sz w:val="24"/>
                <w:szCs w:val="24"/>
              </w:rPr>
            </w:pPr>
            <w:r w:rsidRPr="000F21A6">
              <w:rPr>
                <w:rFonts w:ascii="Arial" w:hAnsi="Arial" w:cs="Arial"/>
                <w:sz w:val="24"/>
                <w:szCs w:val="24"/>
              </w:rPr>
              <w:t>14%</w:t>
            </w:r>
          </w:p>
        </w:tc>
        <w:tc>
          <w:tcPr>
            <w:tcW w:w="1276" w:type="dxa"/>
          </w:tcPr>
          <w:p w:rsidR="00E57F95" w:rsidRPr="000F21A6" w:rsidRDefault="00E57F95" w:rsidP="00052A6F">
            <w:pPr>
              <w:jc w:val="left"/>
              <w:rPr>
                <w:rFonts w:ascii="Arial" w:hAnsi="Arial" w:cs="Arial"/>
                <w:sz w:val="24"/>
                <w:szCs w:val="24"/>
              </w:rPr>
            </w:pPr>
            <w:r w:rsidRPr="000F21A6">
              <w:rPr>
                <w:rFonts w:ascii="Arial" w:hAnsi="Arial" w:cs="Arial"/>
                <w:sz w:val="24"/>
                <w:szCs w:val="24"/>
              </w:rPr>
              <w:t>19%</w:t>
            </w:r>
          </w:p>
        </w:tc>
        <w:tc>
          <w:tcPr>
            <w:tcW w:w="1276" w:type="dxa"/>
          </w:tcPr>
          <w:p w:rsidR="00E57F95" w:rsidRPr="000F21A6" w:rsidRDefault="00E57F95" w:rsidP="00052A6F">
            <w:pPr>
              <w:jc w:val="left"/>
              <w:rPr>
                <w:rFonts w:ascii="Arial" w:hAnsi="Arial" w:cs="Arial"/>
                <w:b/>
                <w:sz w:val="24"/>
                <w:szCs w:val="24"/>
              </w:rPr>
            </w:pPr>
            <w:r w:rsidRPr="000F21A6">
              <w:rPr>
                <w:rFonts w:ascii="Arial" w:hAnsi="Arial" w:cs="Arial"/>
                <w:b/>
                <w:sz w:val="24"/>
                <w:szCs w:val="24"/>
              </w:rPr>
              <w:t>4%</w:t>
            </w:r>
          </w:p>
        </w:tc>
        <w:tc>
          <w:tcPr>
            <w:tcW w:w="1276" w:type="dxa"/>
          </w:tcPr>
          <w:p w:rsidR="00E57F95" w:rsidRPr="000F21A6" w:rsidRDefault="00E57F95" w:rsidP="00052A6F">
            <w:pPr>
              <w:jc w:val="left"/>
              <w:rPr>
                <w:rFonts w:ascii="Arial" w:hAnsi="Arial" w:cs="Arial"/>
                <w:b/>
                <w:sz w:val="24"/>
                <w:szCs w:val="24"/>
              </w:rPr>
            </w:pPr>
            <w:r w:rsidRPr="000F21A6">
              <w:rPr>
                <w:rFonts w:ascii="Arial" w:hAnsi="Arial" w:cs="Arial"/>
                <w:b/>
                <w:sz w:val="24"/>
                <w:szCs w:val="24"/>
              </w:rPr>
              <w:t>0%</w:t>
            </w:r>
          </w:p>
        </w:tc>
        <w:tc>
          <w:tcPr>
            <w:tcW w:w="1842" w:type="dxa"/>
          </w:tcPr>
          <w:p w:rsidR="00E57F95" w:rsidRPr="000F21A6" w:rsidRDefault="00224B29" w:rsidP="00052A6F">
            <w:pPr>
              <w:jc w:val="left"/>
              <w:rPr>
                <w:rFonts w:ascii="Arial" w:hAnsi="Arial" w:cs="Arial"/>
                <w:sz w:val="24"/>
                <w:szCs w:val="24"/>
              </w:rPr>
            </w:pPr>
            <w:r w:rsidRPr="000F21A6">
              <w:rPr>
                <w:rFonts w:ascii="Arial" w:hAnsi="Arial" w:cs="Arial"/>
                <w:sz w:val="24"/>
                <w:szCs w:val="24"/>
              </w:rPr>
              <w:t>Very positive outcome</w:t>
            </w:r>
          </w:p>
        </w:tc>
      </w:tr>
      <w:tr w:rsidR="00E57F95" w:rsidRPr="000F21A6" w:rsidTr="00052A6F">
        <w:tc>
          <w:tcPr>
            <w:tcW w:w="2414" w:type="dxa"/>
          </w:tcPr>
          <w:p w:rsidR="00E57F95" w:rsidRPr="000F21A6" w:rsidRDefault="00E57F95" w:rsidP="00052A6F">
            <w:pPr>
              <w:jc w:val="left"/>
              <w:rPr>
                <w:rFonts w:ascii="Arial" w:hAnsi="Arial" w:cs="Arial"/>
                <w:sz w:val="24"/>
                <w:szCs w:val="24"/>
              </w:rPr>
            </w:pPr>
            <w:r w:rsidRPr="000F21A6">
              <w:rPr>
                <w:rFonts w:ascii="Arial" w:hAnsi="Arial" w:cs="Arial"/>
                <w:sz w:val="24"/>
                <w:szCs w:val="24"/>
              </w:rPr>
              <w:t>Do you often have to find new friends because your old friends are with someone else?</w:t>
            </w:r>
          </w:p>
        </w:tc>
        <w:tc>
          <w:tcPr>
            <w:tcW w:w="1275" w:type="dxa"/>
          </w:tcPr>
          <w:p w:rsidR="00E57F95" w:rsidRPr="000F21A6" w:rsidRDefault="00E57F95" w:rsidP="00052A6F">
            <w:pPr>
              <w:jc w:val="left"/>
              <w:rPr>
                <w:rFonts w:ascii="Arial" w:hAnsi="Arial" w:cs="Arial"/>
                <w:sz w:val="24"/>
                <w:szCs w:val="24"/>
              </w:rPr>
            </w:pPr>
            <w:r w:rsidRPr="000F21A6">
              <w:rPr>
                <w:rFonts w:ascii="Arial" w:hAnsi="Arial" w:cs="Arial"/>
                <w:sz w:val="24"/>
                <w:szCs w:val="24"/>
              </w:rPr>
              <w:t>14%</w:t>
            </w:r>
          </w:p>
        </w:tc>
        <w:tc>
          <w:tcPr>
            <w:tcW w:w="1276" w:type="dxa"/>
          </w:tcPr>
          <w:p w:rsidR="00E57F95" w:rsidRPr="000F21A6" w:rsidRDefault="00E57F95" w:rsidP="00052A6F">
            <w:pPr>
              <w:jc w:val="left"/>
              <w:rPr>
                <w:rFonts w:ascii="Arial" w:hAnsi="Arial" w:cs="Arial"/>
                <w:sz w:val="24"/>
                <w:szCs w:val="24"/>
              </w:rPr>
            </w:pPr>
            <w:r w:rsidRPr="000F21A6">
              <w:rPr>
                <w:rFonts w:ascii="Arial" w:hAnsi="Arial" w:cs="Arial"/>
                <w:sz w:val="24"/>
                <w:szCs w:val="24"/>
              </w:rPr>
              <w:t>10%</w:t>
            </w:r>
          </w:p>
        </w:tc>
        <w:tc>
          <w:tcPr>
            <w:tcW w:w="1276" w:type="dxa"/>
          </w:tcPr>
          <w:p w:rsidR="00E57F95" w:rsidRPr="000F21A6" w:rsidRDefault="00E57F95" w:rsidP="00052A6F">
            <w:pPr>
              <w:jc w:val="left"/>
              <w:rPr>
                <w:rFonts w:ascii="Arial" w:hAnsi="Arial" w:cs="Arial"/>
                <w:b/>
                <w:sz w:val="24"/>
                <w:szCs w:val="24"/>
              </w:rPr>
            </w:pPr>
            <w:r w:rsidRPr="000F21A6">
              <w:rPr>
                <w:rFonts w:ascii="Arial" w:hAnsi="Arial" w:cs="Arial"/>
                <w:b/>
                <w:sz w:val="24"/>
                <w:szCs w:val="24"/>
              </w:rPr>
              <w:t>4%</w:t>
            </w:r>
          </w:p>
        </w:tc>
        <w:tc>
          <w:tcPr>
            <w:tcW w:w="1276" w:type="dxa"/>
          </w:tcPr>
          <w:p w:rsidR="00E57F95" w:rsidRPr="000F21A6" w:rsidRDefault="00E57F95" w:rsidP="00052A6F">
            <w:pPr>
              <w:jc w:val="left"/>
              <w:rPr>
                <w:rFonts w:ascii="Arial" w:hAnsi="Arial" w:cs="Arial"/>
                <w:b/>
                <w:sz w:val="24"/>
                <w:szCs w:val="24"/>
              </w:rPr>
            </w:pPr>
            <w:r w:rsidRPr="000F21A6">
              <w:rPr>
                <w:rFonts w:ascii="Arial" w:hAnsi="Arial" w:cs="Arial"/>
                <w:b/>
                <w:sz w:val="24"/>
                <w:szCs w:val="24"/>
              </w:rPr>
              <w:t>6%</w:t>
            </w:r>
          </w:p>
        </w:tc>
        <w:tc>
          <w:tcPr>
            <w:tcW w:w="1842" w:type="dxa"/>
          </w:tcPr>
          <w:p w:rsidR="00E57F95" w:rsidRPr="000F21A6" w:rsidRDefault="00224B29" w:rsidP="00052A6F">
            <w:pPr>
              <w:jc w:val="left"/>
              <w:rPr>
                <w:rFonts w:ascii="Arial" w:hAnsi="Arial" w:cs="Arial"/>
                <w:sz w:val="24"/>
                <w:szCs w:val="24"/>
              </w:rPr>
            </w:pPr>
            <w:r w:rsidRPr="000F21A6">
              <w:rPr>
                <w:rFonts w:ascii="Arial" w:hAnsi="Arial" w:cs="Arial"/>
                <w:sz w:val="24"/>
                <w:szCs w:val="24"/>
              </w:rPr>
              <w:t>Very positive outcome</w:t>
            </w:r>
          </w:p>
        </w:tc>
      </w:tr>
      <w:tr w:rsidR="00E57F95" w:rsidRPr="000F21A6" w:rsidTr="00052A6F">
        <w:tc>
          <w:tcPr>
            <w:tcW w:w="2414" w:type="dxa"/>
          </w:tcPr>
          <w:p w:rsidR="00E57F95" w:rsidRPr="000F21A6" w:rsidRDefault="00E57F95" w:rsidP="00052A6F">
            <w:pPr>
              <w:jc w:val="left"/>
              <w:rPr>
                <w:rFonts w:ascii="Arial" w:hAnsi="Arial" w:cs="Arial"/>
                <w:sz w:val="24"/>
                <w:szCs w:val="24"/>
              </w:rPr>
            </w:pPr>
            <w:r w:rsidRPr="000F21A6">
              <w:rPr>
                <w:rFonts w:ascii="Arial" w:hAnsi="Arial" w:cs="Arial"/>
                <w:sz w:val="24"/>
                <w:szCs w:val="24"/>
              </w:rPr>
              <w:t>Do you feel your parents like to hear your ideas?</w:t>
            </w:r>
          </w:p>
        </w:tc>
        <w:tc>
          <w:tcPr>
            <w:tcW w:w="1275" w:type="dxa"/>
          </w:tcPr>
          <w:p w:rsidR="00E57F95" w:rsidRPr="000F21A6" w:rsidRDefault="00E57F95" w:rsidP="00052A6F">
            <w:pPr>
              <w:jc w:val="left"/>
              <w:rPr>
                <w:rFonts w:ascii="Arial" w:hAnsi="Arial" w:cs="Arial"/>
                <w:sz w:val="24"/>
                <w:szCs w:val="24"/>
              </w:rPr>
            </w:pPr>
            <w:r w:rsidRPr="000F21A6">
              <w:rPr>
                <w:rFonts w:ascii="Arial" w:hAnsi="Arial" w:cs="Arial"/>
                <w:sz w:val="24"/>
                <w:szCs w:val="24"/>
              </w:rPr>
              <w:t>80%</w:t>
            </w:r>
          </w:p>
        </w:tc>
        <w:tc>
          <w:tcPr>
            <w:tcW w:w="1276" w:type="dxa"/>
          </w:tcPr>
          <w:p w:rsidR="00E57F95" w:rsidRPr="000F21A6" w:rsidRDefault="00E57F95" w:rsidP="00052A6F">
            <w:pPr>
              <w:jc w:val="left"/>
              <w:rPr>
                <w:rFonts w:ascii="Arial" w:hAnsi="Arial" w:cs="Arial"/>
                <w:sz w:val="24"/>
                <w:szCs w:val="24"/>
              </w:rPr>
            </w:pPr>
            <w:r w:rsidRPr="000F21A6">
              <w:rPr>
                <w:rFonts w:ascii="Arial" w:hAnsi="Arial" w:cs="Arial"/>
                <w:sz w:val="24"/>
                <w:szCs w:val="24"/>
              </w:rPr>
              <w:t>81%</w:t>
            </w:r>
          </w:p>
        </w:tc>
        <w:tc>
          <w:tcPr>
            <w:tcW w:w="1276" w:type="dxa"/>
          </w:tcPr>
          <w:p w:rsidR="00E57F95" w:rsidRPr="000F21A6" w:rsidRDefault="00E57F95" w:rsidP="00052A6F">
            <w:pPr>
              <w:jc w:val="left"/>
              <w:rPr>
                <w:rFonts w:ascii="Arial" w:hAnsi="Arial" w:cs="Arial"/>
                <w:b/>
                <w:sz w:val="24"/>
                <w:szCs w:val="24"/>
              </w:rPr>
            </w:pPr>
            <w:r w:rsidRPr="000F21A6">
              <w:rPr>
                <w:rFonts w:ascii="Arial" w:hAnsi="Arial" w:cs="Arial"/>
                <w:b/>
                <w:sz w:val="24"/>
                <w:szCs w:val="24"/>
              </w:rPr>
              <w:t>96%</w:t>
            </w:r>
          </w:p>
        </w:tc>
        <w:tc>
          <w:tcPr>
            <w:tcW w:w="1276" w:type="dxa"/>
          </w:tcPr>
          <w:p w:rsidR="00E57F95" w:rsidRPr="000F21A6" w:rsidRDefault="00E57F95" w:rsidP="00052A6F">
            <w:pPr>
              <w:jc w:val="left"/>
              <w:rPr>
                <w:rFonts w:ascii="Arial" w:hAnsi="Arial" w:cs="Arial"/>
                <w:b/>
                <w:sz w:val="24"/>
                <w:szCs w:val="24"/>
              </w:rPr>
            </w:pPr>
            <w:r w:rsidRPr="000F21A6">
              <w:rPr>
                <w:rFonts w:ascii="Arial" w:hAnsi="Arial" w:cs="Arial"/>
                <w:b/>
                <w:sz w:val="24"/>
                <w:szCs w:val="24"/>
              </w:rPr>
              <w:t>90%</w:t>
            </w:r>
          </w:p>
        </w:tc>
        <w:tc>
          <w:tcPr>
            <w:tcW w:w="1842" w:type="dxa"/>
          </w:tcPr>
          <w:p w:rsidR="00E57F95" w:rsidRPr="000F21A6" w:rsidRDefault="009D6341" w:rsidP="00052A6F">
            <w:pPr>
              <w:jc w:val="left"/>
              <w:rPr>
                <w:rFonts w:ascii="Arial" w:hAnsi="Arial" w:cs="Arial"/>
                <w:sz w:val="24"/>
                <w:szCs w:val="24"/>
              </w:rPr>
            </w:pPr>
            <w:r w:rsidRPr="000F21A6">
              <w:rPr>
                <w:rFonts w:ascii="Arial" w:hAnsi="Arial" w:cs="Arial"/>
                <w:sz w:val="24"/>
                <w:szCs w:val="24"/>
              </w:rPr>
              <w:t>Very positive outcome</w:t>
            </w:r>
          </w:p>
        </w:tc>
      </w:tr>
    </w:tbl>
    <w:p w:rsidR="00884D47" w:rsidRPr="000F21A6" w:rsidRDefault="00884D47" w:rsidP="00864362">
      <w:pPr>
        <w:jc w:val="both"/>
        <w:rPr>
          <w:rFonts w:ascii="Arial" w:hAnsi="Arial" w:cs="Arial"/>
          <w:sz w:val="24"/>
          <w:szCs w:val="24"/>
        </w:rPr>
      </w:pPr>
    </w:p>
    <w:p w:rsidR="00884D47" w:rsidRPr="000F21A6" w:rsidRDefault="00884D47" w:rsidP="00864362">
      <w:pPr>
        <w:jc w:val="both"/>
        <w:rPr>
          <w:rFonts w:ascii="Arial" w:hAnsi="Arial" w:cs="Arial"/>
          <w:sz w:val="24"/>
          <w:szCs w:val="24"/>
        </w:rPr>
      </w:pPr>
    </w:p>
    <w:p w:rsidR="00BB47B6" w:rsidRPr="000F21A6" w:rsidRDefault="00BB47B6" w:rsidP="00864362">
      <w:pPr>
        <w:jc w:val="both"/>
        <w:rPr>
          <w:rFonts w:ascii="Arial" w:hAnsi="Arial" w:cs="Arial"/>
          <w:b/>
          <w:sz w:val="24"/>
          <w:szCs w:val="24"/>
        </w:rPr>
      </w:pPr>
      <w:r w:rsidRPr="000F21A6">
        <w:rPr>
          <w:rFonts w:ascii="Arial" w:hAnsi="Arial" w:cs="Arial"/>
          <w:b/>
          <w:sz w:val="24"/>
          <w:szCs w:val="24"/>
        </w:rPr>
        <w:t>CONCLUSION</w:t>
      </w:r>
    </w:p>
    <w:p w:rsidR="004C7E70" w:rsidRPr="000F21A6" w:rsidRDefault="00BB47B6" w:rsidP="00864362">
      <w:pPr>
        <w:jc w:val="both"/>
        <w:rPr>
          <w:rFonts w:ascii="Arial" w:hAnsi="Arial" w:cs="Arial"/>
          <w:sz w:val="24"/>
          <w:szCs w:val="24"/>
        </w:rPr>
      </w:pPr>
      <w:r w:rsidRPr="000F21A6">
        <w:rPr>
          <w:rFonts w:ascii="Arial" w:hAnsi="Arial" w:cs="Arial"/>
          <w:sz w:val="24"/>
          <w:szCs w:val="24"/>
        </w:rPr>
        <w:t>Although it is early days in terms of results from input of additional resources</w:t>
      </w:r>
      <w:r w:rsidR="00953F5C" w:rsidRPr="000F21A6">
        <w:rPr>
          <w:rFonts w:ascii="Arial" w:hAnsi="Arial" w:cs="Arial"/>
          <w:sz w:val="24"/>
          <w:szCs w:val="24"/>
        </w:rPr>
        <w:t>,</w:t>
      </w:r>
      <w:r w:rsidRPr="000F21A6">
        <w:rPr>
          <w:rFonts w:ascii="Arial" w:hAnsi="Arial" w:cs="Arial"/>
          <w:sz w:val="24"/>
          <w:szCs w:val="24"/>
        </w:rPr>
        <w:t xml:space="preserve"> the results are clearly pleasing and indicative of our aim to improve </w:t>
      </w:r>
      <w:r w:rsidRPr="000F21A6">
        <w:rPr>
          <w:rFonts w:ascii="Arial" w:hAnsi="Arial" w:cs="Arial"/>
          <w:b/>
          <w:sz w:val="24"/>
          <w:szCs w:val="24"/>
        </w:rPr>
        <w:t>RESILIENCE</w:t>
      </w:r>
      <w:r w:rsidR="00953F5C" w:rsidRPr="000F21A6">
        <w:rPr>
          <w:rFonts w:ascii="Arial" w:hAnsi="Arial" w:cs="Arial"/>
          <w:sz w:val="24"/>
          <w:szCs w:val="24"/>
        </w:rPr>
        <w:t xml:space="preserve"> throughout our school.</w:t>
      </w:r>
    </w:p>
    <w:p w:rsidR="00AF577E" w:rsidRPr="000F21A6" w:rsidRDefault="00AF577E" w:rsidP="00864362">
      <w:pPr>
        <w:jc w:val="both"/>
        <w:rPr>
          <w:rFonts w:ascii="Arial" w:hAnsi="Arial" w:cs="Arial"/>
          <w:sz w:val="24"/>
          <w:szCs w:val="24"/>
        </w:rPr>
      </w:pPr>
      <w:r w:rsidRPr="000F21A6">
        <w:rPr>
          <w:rFonts w:ascii="Arial" w:hAnsi="Arial" w:cs="Arial"/>
          <w:sz w:val="24"/>
          <w:szCs w:val="24"/>
        </w:rPr>
        <w:t xml:space="preserve">When talking to children about issues or concerns there is a more mature and informed way of them explaining situations. The consequent solutions appear more </w:t>
      </w:r>
      <w:r w:rsidR="00D00FAA" w:rsidRPr="000F21A6">
        <w:rPr>
          <w:rFonts w:ascii="Arial" w:hAnsi="Arial" w:cs="Arial"/>
          <w:sz w:val="24"/>
          <w:szCs w:val="24"/>
        </w:rPr>
        <w:t>reflective</w:t>
      </w:r>
      <w:r w:rsidRPr="000F21A6">
        <w:rPr>
          <w:rFonts w:ascii="Arial" w:hAnsi="Arial" w:cs="Arial"/>
          <w:sz w:val="24"/>
          <w:szCs w:val="24"/>
        </w:rPr>
        <w:t xml:space="preserve"> and constructive and include a higher degree of ability to empathise.</w:t>
      </w:r>
    </w:p>
    <w:sectPr w:rsidR="00AF577E" w:rsidRPr="000F21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61CEE"/>
    <w:multiLevelType w:val="hybridMultilevel"/>
    <w:tmpl w:val="D5360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6EC5320"/>
    <w:multiLevelType w:val="hybridMultilevel"/>
    <w:tmpl w:val="80F46ED8"/>
    <w:lvl w:ilvl="0" w:tplc="0809000D">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6B666F3C"/>
    <w:multiLevelType w:val="hybridMultilevel"/>
    <w:tmpl w:val="D884D2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712"/>
    <w:rsid w:val="00056B83"/>
    <w:rsid w:val="00092663"/>
    <w:rsid w:val="00092F31"/>
    <w:rsid w:val="000D3F02"/>
    <w:rsid w:val="000F21A6"/>
    <w:rsid w:val="000F3815"/>
    <w:rsid w:val="001074E3"/>
    <w:rsid w:val="0013542D"/>
    <w:rsid w:val="00183FD3"/>
    <w:rsid w:val="00197AFF"/>
    <w:rsid w:val="001F79CC"/>
    <w:rsid w:val="00224B29"/>
    <w:rsid w:val="00235295"/>
    <w:rsid w:val="00295C3D"/>
    <w:rsid w:val="002F3E51"/>
    <w:rsid w:val="0030778F"/>
    <w:rsid w:val="00350F72"/>
    <w:rsid w:val="003620C3"/>
    <w:rsid w:val="00363100"/>
    <w:rsid w:val="003716AC"/>
    <w:rsid w:val="00385EAD"/>
    <w:rsid w:val="00392ED2"/>
    <w:rsid w:val="00393A72"/>
    <w:rsid w:val="00407E3D"/>
    <w:rsid w:val="00451FBB"/>
    <w:rsid w:val="004B3E4B"/>
    <w:rsid w:val="004C7271"/>
    <w:rsid w:val="004C7E70"/>
    <w:rsid w:val="0051267E"/>
    <w:rsid w:val="00571C2C"/>
    <w:rsid w:val="00591DA1"/>
    <w:rsid w:val="005D3AAD"/>
    <w:rsid w:val="005E7FDB"/>
    <w:rsid w:val="005F1CCD"/>
    <w:rsid w:val="006045E6"/>
    <w:rsid w:val="006054EB"/>
    <w:rsid w:val="0063737C"/>
    <w:rsid w:val="00713523"/>
    <w:rsid w:val="007329C3"/>
    <w:rsid w:val="00735DFD"/>
    <w:rsid w:val="00735E7E"/>
    <w:rsid w:val="0074003C"/>
    <w:rsid w:val="00746A26"/>
    <w:rsid w:val="007546E3"/>
    <w:rsid w:val="00755010"/>
    <w:rsid w:val="00803E82"/>
    <w:rsid w:val="00847A9A"/>
    <w:rsid w:val="00864362"/>
    <w:rsid w:val="0087332B"/>
    <w:rsid w:val="00884D47"/>
    <w:rsid w:val="00890575"/>
    <w:rsid w:val="00900219"/>
    <w:rsid w:val="00901131"/>
    <w:rsid w:val="00947215"/>
    <w:rsid w:val="00953F5C"/>
    <w:rsid w:val="009976DF"/>
    <w:rsid w:val="009A53C0"/>
    <w:rsid w:val="009B5B8C"/>
    <w:rsid w:val="009C4897"/>
    <w:rsid w:val="009D6341"/>
    <w:rsid w:val="009F36AC"/>
    <w:rsid w:val="00A3355F"/>
    <w:rsid w:val="00A66547"/>
    <w:rsid w:val="00A6783C"/>
    <w:rsid w:val="00A83320"/>
    <w:rsid w:val="00A9398D"/>
    <w:rsid w:val="00AB3214"/>
    <w:rsid w:val="00AF577E"/>
    <w:rsid w:val="00B019F5"/>
    <w:rsid w:val="00B24A53"/>
    <w:rsid w:val="00B7255A"/>
    <w:rsid w:val="00B74712"/>
    <w:rsid w:val="00B75A67"/>
    <w:rsid w:val="00BB47B6"/>
    <w:rsid w:val="00BC2574"/>
    <w:rsid w:val="00BD0231"/>
    <w:rsid w:val="00BD26AE"/>
    <w:rsid w:val="00BE7F8A"/>
    <w:rsid w:val="00CB0CC7"/>
    <w:rsid w:val="00CD03F2"/>
    <w:rsid w:val="00CD2A26"/>
    <w:rsid w:val="00D00FAA"/>
    <w:rsid w:val="00D27544"/>
    <w:rsid w:val="00D52A6E"/>
    <w:rsid w:val="00D5614F"/>
    <w:rsid w:val="00D82C1D"/>
    <w:rsid w:val="00D83644"/>
    <w:rsid w:val="00DA57DF"/>
    <w:rsid w:val="00DB219D"/>
    <w:rsid w:val="00DC23B4"/>
    <w:rsid w:val="00DC7748"/>
    <w:rsid w:val="00DF3620"/>
    <w:rsid w:val="00E154AC"/>
    <w:rsid w:val="00E177C5"/>
    <w:rsid w:val="00E43765"/>
    <w:rsid w:val="00E57F95"/>
    <w:rsid w:val="00EC4574"/>
    <w:rsid w:val="00ED7B2A"/>
    <w:rsid w:val="00EE1F45"/>
    <w:rsid w:val="00EF41A7"/>
    <w:rsid w:val="00FA0BFE"/>
    <w:rsid w:val="00FE3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574"/>
    <w:pPr>
      <w:ind w:left="720"/>
      <w:contextualSpacing/>
    </w:pPr>
  </w:style>
  <w:style w:type="table" w:styleId="TableGrid">
    <w:name w:val="Table Grid"/>
    <w:basedOn w:val="TableNormal"/>
    <w:uiPriority w:val="59"/>
    <w:rsid w:val="00197AF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21A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1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574"/>
    <w:pPr>
      <w:ind w:left="720"/>
      <w:contextualSpacing/>
    </w:pPr>
  </w:style>
  <w:style w:type="table" w:styleId="TableGrid">
    <w:name w:val="Table Grid"/>
    <w:basedOn w:val="TableNormal"/>
    <w:uiPriority w:val="59"/>
    <w:rsid w:val="00197AF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21A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1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030077">
      <w:bodyDiv w:val="1"/>
      <w:marLeft w:val="0"/>
      <w:marRight w:val="0"/>
      <w:marTop w:val="0"/>
      <w:marBottom w:val="0"/>
      <w:divBdr>
        <w:top w:val="none" w:sz="0" w:space="0" w:color="auto"/>
        <w:left w:val="none" w:sz="0" w:space="0" w:color="auto"/>
        <w:bottom w:val="none" w:sz="0" w:space="0" w:color="auto"/>
        <w:right w:val="none" w:sz="0" w:space="0" w:color="auto"/>
      </w:divBdr>
      <w:divsChild>
        <w:div w:id="360739551">
          <w:marLeft w:val="0"/>
          <w:marRight w:val="0"/>
          <w:marTop w:val="0"/>
          <w:marBottom w:val="0"/>
          <w:divBdr>
            <w:top w:val="none" w:sz="0" w:space="0" w:color="auto"/>
            <w:left w:val="none" w:sz="0" w:space="0" w:color="auto"/>
            <w:bottom w:val="none" w:sz="0" w:space="0" w:color="auto"/>
            <w:right w:val="none" w:sz="0" w:space="0" w:color="auto"/>
          </w:divBdr>
          <w:divsChild>
            <w:div w:id="948199114">
              <w:marLeft w:val="0"/>
              <w:marRight w:val="0"/>
              <w:marTop w:val="0"/>
              <w:marBottom w:val="0"/>
              <w:divBdr>
                <w:top w:val="none" w:sz="0" w:space="0" w:color="auto"/>
                <w:left w:val="none" w:sz="0" w:space="0" w:color="auto"/>
                <w:bottom w:val="none" w:sz="0" w:space="0" w:color="auto"/>
                <w:right w:val="none" w:sz="0" w:space="0" w:color="auto"/>
              </w:divBdr>
            </w:div>
          </w:divsChild>
        </w:div>
        <w:div w:id="2088918537">
          <w:marLeft w:val="0"/>
          <w:marRight w:val="0"/>
          <w:marTop w:val="0"/>
          <w:marBottom w:val="0"/>
          <w:divBdr>
            <w:top w:val="none" w:sz="0" w:space="0" w:color="auto"/>
            <w:left w:val="none" w:sz="0" w:space="0" w:color="auto"/>
            <w:bottom w:val="none" w:sz="0" w:space="0" w:color="auto"/>
            <w:right w:val="none" w:sz="0" w:space="0" w:color="auto"/>
          </w:divBdr>
        </w:div>
        <w:div w:id="270095503">
          <w:marLeft w:val="0"/>
          <w:marRight w:val="0"/>
          <w:marTop w:val="0"/>
          <w:marBottom w:val="0"/>
          <w:divBdr>
            <w:top w:val="none" w:sz="0" w:space="0" w:color="auto"/>
            <w:left w:val="none" w:sz="0" w:space="0" w:color="auto"/>
            <w:bottom w:val="none" w:sz="0" w:space="0" w:color="auto"/>
            <w:right w:val="none" w:sz="0" w:space="0" w:color="auto"/>
          </w:divBdr>
          <w:divsChild>
            <w:div w:id="1392920208">
              <w:marLeft w:val="0"/>
              <w:marRight w:val="0"/>
              <w:marTop w:val="0"/>
              <w:marBottom w:val="0"/>
              <w:divBdr>
                <w:top w:val="none" w:sz="0" w:space="0" w:color="auto"/>
                <w:left w:val="none" w:sz="0" w:space="0" w:color="auto"/>
                <w:bottom w:val="none" w:sz="0" w:space="0" w:color="auto"/>
                <w:right w:val="none" w:sz="0" w:space="0" w:color="auto"/>
              </w:divBdr>
            </w:div>
          </w:divsChild>
        </w:div>
        <w:div w:id="256210780">
          <w:marLeft w:val="0"/>
          <w:marRight w:val="0"/>
          <w:marTop w:val="0"/>
          <w:marBottom w:val="0"/>
          <w:divBdr>
            <w:top w:val="none" w:sz="0" w:space="0" w:color="auto"/>
            <w:left w:val="none" w:sz="0" w:space="0" w:color="auto"/>
            <w:bottom w:val="none" w:sz="0" w:space="0" w:color="auto"/>
            <w:right w:val="none" w:sz="0" w:space="0" w:color="auto"/>
          </w:divBdr>
        </w:div>
      </w:divsChild>
    </w:div>
    <w:div w:id="1574853029">
      <w:bodyDiv w:val="1"/>
      <w:marLeft w:val="0"/>
      <w:marRight w:val="0"/>
      <w:marTop w:val="0"/>
      <w:marBottom w:val="0"/>
      <w:divBdr>
        <w:top w:val="none" w:sz="0" w:space="0" w:color="auto"/>
        <w:left w:val="none" w:sz="0" w:space="0" w:color="auto"/>
        <w:bottom w:val="none" w:sz="0" w:space="0" w:color="auto"/>
        <w:right w:val="none" w:sz="0" w:space="0" w:color="auto"/>
      </w:divBdr>
      <w:divsChild>
        <w:div w:id="276254941">
          <w:marLeft w:val="0"/>
          <w:marRight w:val="0"/>
          <w:marTop w:val="0"/>
          <w:marBottom w:val="0"/>
          <w:divBdr>
            <w:top w:val="none" w:sz="0" w:space="0" w:color="auto"/>
            <w:left w:val="none" w:sz="0" w:space="0" w:color="auto"/>
            <w:bottom w:val="none" w:sz="0" w:space="0" w:color="auto"/>
            <w:right w:val="none" w:sz="0" w:space="0" w:color="auto"/>
          </w:divBdr>
          <w:divsChild>
            <w:div w:id="1151673400">
              <w:marLeft w:val="0"/>
              <w:marRight w:val="0"/>
              <w:marTop w:val="0"/>
              <w:marBottom w:val="0"/>
              <w:divBdr>
                <w:top w:val="none" w:sz="0" w:space="0" w:color="auto"/>
                <w:left w:val="none" w:sz="0" w:space="0" w:color="auto"/>
                <w:bottom w:val="none" w:sz="0" w:space="0" w:color="auto"/>
                <w:right w:val="none" w:sz="0" w:space="0" w:color="auto"/>
              </w:divBdr>
            </w:div>
          </w:divsChild>
        </w:div>
        <w:div w:id="1464150606">
          <w:marLeft w:val="0"/>
          <w:marRight w:val="0"/>
          <w:marTop w:val="0"/>
          <w:marBottom w:val="0"/>
          <w:divBdr>
            <w:top w:val="none" w:sz="0" w:space="0" w:color="auto"/>
            <w:left w:val="none" w:sz="0" w:space="0" w:color="auto"/>
            <w:bottom w:val="none" w:sz="0" w:space="0" w:color="auto"/>
            <w:right w:val="none" w:sz="0" w:space="0" w:color="auto"/>
          </w:divBdr>
        </w:div>
        <w:div w:id="69812861">
          <w:marLeft w:val="0"/>
          <w:marRight w:val="0"/>
          <w:marTop w:val="0"/>
          <w:marBottom w:val="0"/>
          <w:divBdr>
            <w:top w:val="none" w:sz="0" w:space="0" w:color="auto"/>
            <w:left w:val="none" w:sz="0" w:space="0" w:color="auto"/>
            <w:bottom w:val="none" w:sz="0" w:space="0" w:color="auto"/>
            <w:right w:val="none" w:sz="0" w:space="0" w:color="auto"/>
          </w:divBdr>
          <w:divsChild>
            <w:div w:id="1522011063">
              <w:marLeft w:val="0"/>
              <w:marRight w:val="0"/>
              <w:marTop w:val="0"/>
              <w:marBottom w:val="0"/>
              <w:divBdr>
                <w:top w:val="none" w:sz="0" w:space="0" w:color="auto"/>
                <w:left w:val="none" w:sz="0" w:space="0" w:color="auto"/>
                <w:bottom w:val="none" w:sz="0" w:space="0" w:color="auto"/>
                <w:right w:val="none" w:sz="0" w:space="0" w:color="auto"/>
              </w:divBdr>
            </w:div>
          </w:divsChild>
        </w:div>
        <w:div w:id="1116753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4D0A9-B2D3-42EE-A702-ECEAEE431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2330</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Solihull MBC - The Solihull Grid</Company>
  <LinksUpToDate>false</LinksUpToDate>
  <CharactersWithSpaces>15581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Nuttall</dc:creator>
  <cp:lastModifiedBy>Sherlock, Kim (Childrens Services - Solihull MBC)</cp:lastModifiedBy>
  <cp:revision>3</cp:revision>
  <cp:lastPrinted>2016-06-29T12:59:00Z</cp:lastPrinted>
  <dcterms:created xsi:type="dcterms:W3CDTF">2016-06-23T08:32:00Z</dcterms:created>
  <dcterms:modified xsi:type="dcterms:W3CDTF">2016-06-29T12:59:00Z</dcterms:modified>
</cp:coreProperties>
</file>