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84D88" w14:textId="15BE89B1" w:rsidR="00027B9A" w:rsidRDefault="00027B9A" w:rsidP="00781FB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6C261" wp14:editId="3888CE95">
                <wp:simplePos x="0" y="0"/>
                <wp:positionH relativeFrom="column">
                  <wp:posOffset>3804920</wp:posOffset>
                </wp:positionH>
                <wp:positionV relativeFrom="paragraph">
                  <wp:posOffset>696595</wp:posOffset>
                </wp:positionV>
                <wp:extent cx="1409700" cy="952500"/>
                <wp:effectExtent l="0" t="0" r="19050" b="19050"/>
                <wp:wrapNone/>
                <wp:docPr id="5247044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EC941" w14:textId="58AA4B21" w:rsidR="00027B9A" w:rsidRDefault="00027B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11D7D" wp14:editId="46B980A9">
                                  <wp:extent cx="1196975" cy="854710"/>
                                  <wp:effectExtent l="0" t="0" r="3175" b="2540"/>
                                  <wp:docPr id="1643911313" name="Picture 1" descr="A diagram of speech language communication pathway&#10;&#10;AI-generated content may be incorrect.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3911313" name="Picture 1" descr="A diagram of speech language communication pathway&#10;&#10;AI-generated content may be incorrect.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975" cy="854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66C2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9.6pt;margin-top:54.85pt;width:111pt;height: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2LfNgIAAHw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" fillcolor="#e5f2f2 [3201]" strokeweight=".5pt">
                <v:textbox>
                  <w:txbxContent>
                    <w:p w14:paraId="066EC941" w14:textId="58AA4B21" w:rsidR="00027B9A" w:rsidRDefault="00027B9A">
                      <w:r>
                        <w:rPr>
                          <w:noProof/>
                        </w:rPr>
                        <w:drawing>
                          <wp:inline distT="0" distB="0" distL="0" distR="0" wp14:anchorId="18111D7D" wp14:editId="46B980A9">
                            <wp:extent cx="1196975" cy="854710"/>
                            <wp:effectExtent l="0" t="0" r="3175" b="2540"/>
                            <wp:docPr id="1643911313" name="Picture 1" descr="A diagram of speech language communication pathway&#10;&#10;AI-generated content may be incorrect.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3911313" name="Picture 1" descr="A diagram of speech language communication pathway&#10;&#10;AI-generated content may be incorrect.">
                                      <a:hlinkClick r:id="rId11"/>
                                    </pic:cNvPr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975" cy="854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hyperlink r:id="rId13" w:history="1">
        <w:r w:rsidRPr="00E43C1D">
          <w:rPr>
            <w:rStyle w:val="Hyperlink"/>
          </w:rPr>
          <w:t>Solihull Natter Matters: Building Communication Champions in Early Years</w:t>
        </w:r>
      </w:hyperlink>
    </w:p>
    <w:p w14:paraId="770EC1EF" w14:textId="061337D0" w:rsidR="00027B9A" w:rsidRPr="0061065E" w:rsidRDefault="00027B9A" w:rsidP="00027B9A">
      <w:pPr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>Solihull early years community of support</w:t>
      </w:r>
    </w:p>
    <w:p w14:paraId="77831F82" w14:textId="77777777" w:rsidR="00027B9A" w:rsidRPr="0061065E" w:rsidRDefault="00027B9A" w:rsidP="00027B9A">
      <w:pPr>
        <w:rPr>
          <w:rFonts w:cstheme="minorHAnsi"/>
          <w:b/>
          <w:bCs/>
          <w:szCs w:val="24"/>
        </w:rPr>
      </w:pPr>
      <w:r w:rsidRPr="0061065E">
        <w:rPr>
          <w:rFonts w:cstheme="minorHAnsi"/>
          <w:b/>
          <w:bCs/>
          <w:szCs w:val="24"/>
        </w:rPr>
        <w:t>Overview</w:t>
      </w:r>
    </w:p>
    <w:p w14:paraId="7C5CA45A" w14:textId="77777777" w:rsidR="00027B9A" w:rsidRPr="0061065E" w:rsidRDefault="00027B9A" w:rsidP="00027B9A">
      <w:pPr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 xml:space="preserve">This 2-hour practical training on </w:t>
      </w:r>
      <w:r w:rsidRPr="0061065E">
        <w:rPr>
          <w:rFonts w:cstheme="minorHAnsi"/>
          <w:b/>
          <w:bCs/>
          <w:szCs w:val="24"/>
        </w:rPr>
        <w:t>speech, language and communication</w:t>
      </w:r>
      <w:r w:rsidRPr="0061065E">
        <w:rPr>
          <w:rFonts w:cstheme="minorHAnsi"/>
          <w:szCs w:val="24"/>
        </w:rPr>
        <w:t xml:space="preserve"> (SLC) and best practice in </w:t>
      </w:r>
      <w:r w:rsidRPr="0061065E">
        <w:rPr>
          <w:rFonts w:cstheme="minorHAnsi"/>
          <w:b/>
          <w:bCs/>
          <w:szCs w:val="24"/>
        </w:rPr>
        <w:t>universal provision</w:t>
      </w:r>
      <w:r w:rsidRPr="0061065E">
        <w:rPr>
          <w:rFonts w:cstheme="minorHAnsi"/>
          <w:szCs w:val="24"/>
        </w:rPr>
        <w:t xml:space="preserve"> will strengthen early years practice and support every child’s communication journey.</w:t>
      </w:r>
    </w:p>
    <w:p w14:paraId="091A00B7" w14:textId="77777777" w:rsidR="00027B9A" w:rsidRPr="0061065E" w:rsidRDefault="00027B9A" w:rsidP="00027B9A">
      <w:pPr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>You will:</w:t>
      </w:r>
    </w:p>
    <w:p w14:paraId="459A353C" w14:textId="77777777" w:rsidR="00027B9A" w:rsidRPr="0061065E" w:rsidRDefault="00027B9A" w:rsidP="00027B9A">
      <w:pPr>
        <w:numPr>
          <w:ilvl w:val="0"/>
          <w:numId w:val="21"/>
        </w:numPr>
        <w:spacing w:after="160" w:line="259" w:lineRule="auto"/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 xml:space="preserve">Explore the </w:t>
      </w:r>
      <w:r w:rsidRPr="0061065E">
        <w:rPr>
          <w:rFonts w:cstheme="minorHAnsi"/>
          <w:b/>
          <w:bCs/>
          <w:szCs w:val="24"/>
        </w:rPr>
        <w:t xml:space="preserve">Solihull </w:t>
      </w:r>
      <w:r w:rsidRPr="0061065E">
        <w:rPr>
          <w:rFonts w:cstheme="minorHAnsi"/>
          <w:b/>
          <w:bCs/>
          <w:i/>
          <w:iCs/>
          <w:szCs w:val="24"/>
        </w:rPr>
        <w:t xml:space="preserve">toolkit </w:t>
      </w:r>
      <w:r w:rsidRPr="0061065E">
        <w:rPr>
          <w:rFonts w:cstheme="minorHAnsi"/>
          <w:b/>
          <w:bCs/>
          <w:szCs w:val="24"/>
        </w:rPr>
        <w:t>of support</w:t>
      </w:r>
    </w:p>
    <w:p w14:paraId="47F926F2" w14:textId="77777777" w:rsidR="00027B9A" w:rsidRPr="0061065E" w:rsidRDefault="00027B9A" w:rsidP="00027B9A">
      <w:pPr>
        <w:numPr>
          <w:ilvl w:val="0"/>
          <w:numId w:val="21"/>
        </w:numPr>
        <w:spacing w:after="160" w:line="259" w:lineRule="auto"/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 xml:space="preserve">Learn how to embed </w:t>
      </w:r>
      <w:r w:rsidRPr="0061065E">
        <w:rPr>
          <w:rFonts w:cstheme="minorHAnsi"/>
          <w:b/>
          <w:bCs/>
          <w:szCs w:val="24"/>
        </w:rPr>
        <w:t>universal strategies</w:t>
      </w:r>
      <w:r w:rsidRPr="0061065E">
        <w:rPr>
          <w:rFonts w:cstheme="minorHAnsi"/>
          <w:szCs w:val="24"/>
        </w:rPr>
        <w:t xml:space="preserve"> that promote SLC development</w:t>
      </w:r>
    </w:p>
    <w:p w14:paraId="3C57FE30" w14:textId="77777777" w:rsidR="00027B9A" w:rsidRPr="0061065E" w:rsidRDefault="00027B9A" w:rsidP="00027B9A">
      <w:pPr>
        <w:numPr>
          <w:ilvl w:val="0"/>
          <w:numId w:val="21"/>
        </w:numPr>
        <w:spacing w:after="160" w:line="259" w:lineRule="auto"/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 xml:space="preserve">Discover ways to create </w:t>
      </w:r>
      <w:r w:rsidRPr="0061065E">
        <w:rPr>
          <w:rFonts w:cstheme="minorHAnsi"/>
          <w:b/>
          <w:bCs/>
          <w:szCs w:val="24"/>
        </w:rPr>
        <w:t>communication-friendly environments</w:t>
      </w:r>
      <w:r w:rsidRPr="0061065E">
        <w:rPr>
          <w:rFonts w:cstheme="minorHAnsi"/>
          <w:szCs w:val="24"/>
        </w:rPr>
        <w:t xml:space="preserve"> and language-rich provision</w:t>
      </w:r>
    </w:p>
    <w:p w14:paraId="16BF3CF9" w14:textId="77777777" w:rsidR="00027B9A" w:rsidRPr="0061065E" w:rsidRDefault="00027B9A" w:rsidP="00027B9A">
      <w:pPr>
        <w:numPr>
          <w:ilvl w:val="0"/>
          <w:numId w:val="21"/>
        </w:numPr>
        <w:spacing w:after="160" w:line="259" w:lineRule="auto"/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 xml:space="preserve">Share best practice and reflect on the new </w:t>
      </w:r>
      <w:r w:rsidRPr="0061065E">
        <w:rPr>
          <w:rFonts w:cstheme="minorHAnsi"/>
          <w:b/>
          <w:bCs/>
          <w:szCs w:val="24"/>
        </w:rPr>
        <w:t>Ofsted emphasis on early communication</w:t>
      </w:r>
    </w:p>
    <w:p w14:paraId="4192E583" w14:textId="77777777" w:rsidR="00027B9A" w:rsidRPr="0061065E" w:rsidRDefault="00027B9A" w:rsidP="00027B9A">
      <w:pPr>
        <w:numPr>
          <w:ilvl w:val="0"/>
          <w:numId w:val="21"/>
        </w:numPr>
        <w:spacing w:after="160" w:line="259" w:lineRule="auto"/>
        <w:rPr>
          <w:rFonts w:cstheme="minorHAnsi"/>
          <w:b/>
          <w:bCs/>
          <w:szCs w:val="24"/>
        </w:rPr>
      </w:pPr>
      <w:r w:rsidRPr="0061065E">
        <w:rPr>
          <w:rFonts w:cstheme="minorHAnsi"/>
          <w:szCs w:val="24"/>
        </w:rPr>
        <w:t xml:space="preserve">Understand your role as a </w:t>
      </w:r>
      <w:r w:rsidRPr="0061065E">
        <w:rPr>
          <w:rFonts w:cstheme="minorHAnsi"/>
          <w:b/>
          <w:bCs/>
          <w:szCs w:val="24"/>
        </w:rPr>
        <w:t>Communication Champion</w:t>
      </w:r>
      <w:r w:rsidRPr="0061065E">
        <w:rPr>
          <w:rFonts w:cstheme="minorHAnsi"/>
          <w:szCs w:val="24"/>
        </w:rPr>
        <w:t xml:space="preserve"> within the </w:t>
      </w:r>
      <w:r w:rsidRPr="0061065E">
        <w:rPr>
          <w:rFonts w:cstheme="minorHAnsi"/>
          <w:b/>
          <w:bCs/>
          <w:szCs w:val="24"/>
        </w:rPr>
        <w:t>Early Years Speech &amp; Language Pathway</w:t>
      </w:r>
    </w:p>
    <w:p w14:paraId="7FFFCF43" w14:textId="77777777" w:rsidR="0061065E" w:rsidRPr="0061065E" w:rsidRDefault="0061065E" w:rsidP="0061065E">
      <w:pPr>
        <w:spacing w:after="160" w:line="259" w:lineRule="auto"/>
        <w:ind w:left="720"/>
        <w:rPr>
          <w:rFonts w:cstheme="minorHAnsi"/>
          <w:b/>
          <w:bCs/>
          <w:szCs w:val="24"/>
        </w:rPr>
      </w:pPr>
    </w:p>
    <w:p w14:paraId="3B7BB040" w14:textId="77777777" w:rsidR="00027B9A" w:rsidRPr="0061065E" w:rsidRDefault="00027B9A" w:rsidP="00027B9A">
      <w:pPr>
        <w:rPr>
          <w:rFonts w:cstheme="minorHAnsi"/>
          <w:b/>
          <w:bCs/>
          <w:szCs w:val="24"/>
        </w:rPr>
      </w:pPr>
      <w:r w:rsidRPr="0061065E">
        <w:rPr>
          <w:rFonts w:cstheme="minorHAnsi"/>
          <w:b/>
          <w:bCs/>
          <w:szCs w:val="24"/>
        </w:rPr>
        <w:t>Dates &amp; Venues:</w:t>
      </w:r>
    </w:p>
    <w:p w14:paraId="1325630A" w14:textId="27AA6210" w:rsidR="00027B9A" w:rsidRPr="0061065E" w:rsidRDefault="00027B9A" w:rsidP="00027B9A">
      <w:pPr>
        <w:numPr>
          <w:ilvl w:val="0"/>
          <w:numId w:val="20"/>
        </w:numPr>
        <w:spacing w:after="160" w:line="259" w:lineRule="auto"/>
        <w:rPr>
          <w:rFonts w:cstheme="minorHAnsi"/>
          <w:szCs w:val="24"/>
        </w:rPr>
      </w:pPr>
      <w:r w:rsidRPr="0061065E">
        <w:rPr>
          <w:rFonts w:cstheme="minorHAnsi"/>
          <w:szCs w:val="24"/>
        </w:rPr>
        <w:t>13 Nov</w:t>
      </w:r>
      <w:r w:rsidR="0061065E">
        <w:rPr>
          <w:rFonts w:cstheme="minorHAnsi"/>
          <w:szCs w:val="24"/>
        </w:rPr>
        <w:t>ember</w:t>
      </w:r>
      <w:r w:rsidRPr="0061065E">
        <w:rPr>
          <w:rFonts w:cstheme="minorHAnsi"/>
          <w:szCs w:val="24"/>
        </w:rPr>
        <w:t xml:space="preserve"> 2025 – The Loft, Bluebell Centre 9:30–11:30am  </w:t>
      </w:r>
      <w:r w:rsidRPr="0061065E">
        <w:rPr>
          <w:rFonts w:cstheme="minorHAnsi"/>
          <w:color w:val="333333"/>
          <w:szCs w:val="24"/>
          <w:shd w:val="clear" w:color="auto" w:fill="FFFFFF"/>
        </w:rPr>
        <w:t>:  </w:t>
      </w:r>
      <w:hyperlink r:id="rId14" w:tgtFrame="_blank" w:history="1">
        <w:r w:rsidRPr="0061065E">
          <w:rPr>
            <w:rFonts w:cstheme="minorHAnsi"/>
            <w:color w:val="428BCA"/>
            <w:szCs w:val="24"/>
            <w:u w:val="single"/>
            <w:shd w:val="clear" w:color="auto" w:fill="FFFFFF"/>
          </w:rPr>
          <w:t>Booking form</w:t>
        </w:r>
      </w:hyperlink>
      <w:r w:rsidRPr="0061065E">
        <w:rPr>
          <w:rFonts w:cstheme="minorHAnsi"/>
          <w:szCs w:val="24"/>
        </w:rPr>
        <w:t xml:space="preserve"> </w:t>
      </w:r>
    </w:p>
    <w:p w14:paraId="01CD1AA8" w14:textId="77777777" w:rsidR="00E255BF" w:rsidRPr="00E255BF" w:rsidRDefault="00027B9A" w:rsidP="00475320">
      <w:pPr>
        <w:numPr>
          <w:ilvl w:val="0"/>
          <w:numId w:val="20"/>
        </w:numPr>
        <w:spacing w:after="160" w:line="259" w:lineRule="auto"/>
        <w:rPr>
          <w:rFonts w:cstheme="minorHAnsi"/>
          <w:color w:val="333333"/>
          <w:szCs w:val="24"/>
          <w:shd w:val="clear" w:color="auto" w:fill="FFFFFF"/>
        </w:rPr>
      </w:pPr>
      <w:r w:rsidRPr="00E255BF">
        <w:rPr>
          <w:rFonts w:cstheme="minorHAnsi"/>
          <w:szCs w:val="24"/>
        </w:rPr>
        <w:t>5 Mar</w:t>
      </w:r>
      <w:r w:rsidR="0061065E" w:rsidRPr="00E255BF">
        <w:rPr>
          <w:rFonts w:cstheme="minorHAnsi"/>
          <w:szCs w:val="24"/>
        </w:rPr>
        <w:t>ch</w:t>
      </w:r>
      <w:r w:rsidRPr="00E255BF">
        <w:rPr>
          <w:rFonts w:cstheme="minorHAnsi"/>
          <w:szCs w:val="24"/>
        </w:rPr>
        <w:t xml:space="preserve"> 2026 – Solihull Council House, 9:30–11:30am  </w:t>
      </w: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>:</w:t>
      </w:r>
      <w:r w:rsidRPr="00E255BF">
        <w:rPr>
          <w:rFonts w:cstheme="minorHAnsi"/>
          <w:color w:val="333333"/>
          <w:szCs w:val="24"/>
          <w:shd w:val="clear" w:color="auto" w:fill="FFFFFF"/>
        </w:rPr>
        <w:t> </w:t>
      </w:r>
      <w:hyperlink r:id="rId15" w:tgtFrame="_blank" w:history="1">
        <w:r w:rsidRPr="00E255BF">
          <w:rPr>
            <w:rFonts w:cstheme="minorHAnsi"/>
            <w:color w:val="428BCA"/>
            <w:szCs w:val="24"/>
            <w:u w:val="single"/>
            <w:shd w:val="clear" w:color="auto" w:fill="FFFFFF"/>
          </w:rPr>
          <w:t>Booking form</w:t>
        </w:r>
      </w:hyperlink>
    </w:p>
    <w:p w14:paraId="7B7712D7" w14:textId="402605A3" w:rsidR="00027B9A" w:rsidRPr="00E255BF" w:rsidRDefault="00027B9A" w:rsidP="00E255BF">
      <w:pPr>
        <w:spacing w:after="160" w:line="259" w:lineRule="auto"/>
        <w:ind w:left="360"/>
        <w:rPr>
          <w:rFonts w:cstheme="minorHAnsi"/>
          <w:b/>
          <w:bCs/>
          <w:color w:val="333333"/>
          <w:szCs w:val="24"/>
          <w:shd w:val="clear" w:color="auto" w:fill="FFFFFF"/>
        </w:rPr>
      </w:pP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There is an expectation that a </w:t>
      </w:r>
      <w:r w:rsidR="00177725">
        <w:rPr>
          <w:rFonts w:cstheme="minorHAnsi"/>
          <w:b/>
          <w:bCs/>
          <w:color w:val="333333"/>
          <w:szCs w:val="24"/>
          <w:shd w:val="clear" w:color="auto" w:fill="FFFFFF"/>
        </w:rPr>
        <w:t>‘</w:t>
      </w: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>communication champion</w:t>
      </w:r>
      <w:r w:rsidR="00177725">
        <w:rPr>
          <w:rFonts w:cstheme="minorHAnsi"/>
          <w:b/>
          <w:bCs/>
          <w:color w:val="333333"/>
          <w:szCs w:val="24"/>
          <w:shd w:val="clear" w:color="auto" w:fill="FFFFFF"/>
        </w:rPr>
        <w:t>’</w:t>
      </w: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>,</w:t>
      </w:r>
      <w:r w:rsidR="0061065E"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 early years lead or</w:t>
      </w: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 </w:t>
      </w:r>
      <w:r w:rsidR="007872C6"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a </w:t>
      </w:r>
      <w:r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>SENCo from every Solihull group setting/ school will attend this training.</w:t>
      </w:r>
      <w:r w:rsidR="009A7D07"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 We hope that you will cascade information back to your setting</w:t>
      </w:r>
      <w:r w:rsidR="0061065E"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 in your role as Communication Champion.</w:t>
      </w:r>
      <w:r w:rsidR="009A7D07" w:rsidRPr="00E255BF">
        <w:rPr>
          <w:rFonts w:cstheme="minorHAnsi"/>
          <w:b/>
          <w:bCs/>
          <w:color w:val="333333"/>
          <w:szCs w:val="24"/>
          <w:shd w:val="clear" w:color="auto" w:fill="FFFFFF"/>
        </w:rPr>
        <w:t xml:space="preserve"> </w:t>
      </w:r>
    </w:p>
    <w:p w14:paraId="3079685C" w14:textId="251F65A1" w:rsidR="00E43C1D" w:rsidRPr="0061065E" w:rsidRDefault="00E255BF" w:rsidP="00E255BF">
      <w:pPr>
        <w:jc w:val="center"/>
        <w:rPr>
          <w:rFonts w:cstheme="minorHAnsi"/>
          <w:szCs w:val="24"/>
        </w:rPr>
      </w:pPr>
      <w:r w:rsidRPr="00E255BF">
        <w:rPr>
          <w:rFonts w:cstheme="minorHAnsi"/>
          <w:szCs w:val="24"/>
        </w:rPr>
        <w:drawing>
          <wp:inline distT="0" distB="0" distL="0" distR="0" wp14:anchorId="408A89D6" wp14:editId="61F209AA">
            <wp:extent cx="1275715" cy="1120139"/>
            <wp:effectExtent l="0" t="0" r="635" b="4445"/>
            <wp:docPr id="35987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710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6364" cy="112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E992" w14:textId="4E1B280B" w:rsidR="00E43C1D" w:rsidRDefault="00E43C1D" w:rsidP="009A7D07">
      <w:pPr>
        <w:jc w:val="center"/>
        <w:rPr>
          <w:noProof/>
        </w:rPr>
      </w:pPr>
      <w:r w:rsidRPr="00E43C1D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C2EC8BD" wp14:editId="60BE3877">
            <wp:extent cx="2980690" cy="4242395"/>
            <wp:effectExtent l="0" t="0" r="0" b="6350"/>
            <wp:docPr id="10065577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31" cy="4294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CE2EA" w14:textId="44084F1E" w:rsidR="00E43C1D" w:rsidRPr="009A7D07" w:rsidRDefault="00E43C1D" w:rsidP="00E43C1D">
      <w:pPr>
        <w:jc w:val="center"/>
        <w:rPr>
          <w:b/>
          <w:bCs/>
          <w:i/>
          <w:iCs/>
          <w:noProof/>
        </w:rPr>
      </w:pPr>
      <w:r w:rsidRPr="009A7D07">
        <w:rPr>
          <w:b/>
          <w:bCs/>
          <w:i/>
          <w:iCs/>
          <w:noProof/>
        </w:rPr>
        <w:t>Presenters</w:t>
      </w:r>
    </w:p>
    <w:p w14:paraId="21DCF9AF" w14:textId="5A9462A0" w:rsidR="00E43C1D" w:rsidRPr="009A7D07" w:rsidRDefault="00E43C1D" w:rsidP="00E43C1D">
      <w:pPr>
        <w:jc w:val="center"/>
        <w:rPr>
          <w:i/>
          <w:iCs/>
          <w:noProof/>
        </w:rPr>
      </w:pPr>
      <w:r w:rsidRPr="009A7D07">
        <w:rPr>
          <w:i/>
          <w:iCs/>
          <w:noProof/>
        </w:rPr>
        <w:t>Solihull Early Years Team</w:t>
      </w:r>
    </w:p>
    <w:p w14:paraId="277B1F78" w14:textId="5D58EF10" w:rsidR="00E43C1D" w:rsidRPr="009A7D07" w:rsidRDefault="00E43C1D" w:rsidP="00E43C1D">
      <w:pPr>
        <w:jc w:val="center"/>
        <w:rPr>
          <w:b/>
          <w:bCs/>
          <w:noProof/>
        </w:rPr>
      </w:pPr>
      <w:hyperlink r:id="rId18" w:history="1">
        <w:r w:rsidRPr="009A7D07">
          <w:rPr>
            <w:rStyle w:val="Hyperlink"/>
            <w:b w:val="0"/>
            <w:bCs/>
            <w:noProof/>
          </w:rPr>
          <w:t>https://www.solgrid.org.uk/eyc/</w:t>
        </w:r>
      </w:hyperlink>
    </w:p>
    <w:p w14:paraId="1D81924B" w14:textId="0ED5FD7F" w:rsidR="009A7D07" w:rsidRPr="009A7D07" w:rsidRDefault="009A7D07" w:rsidP="009A7D07">
      <w:pPr>
        <w:jc w:val="center"/>
        <w:rPr>
          <w:b/>
          <w:bCs/>
          <w:noProof/>
        </w:rPr>
      </w:pPr>
      <w:hyperlink r:id="rId19" w:history="1">
        <w:r w:rsidRPr="009A7D07">
          <w:rPr>
            <w:rStyle w:val="Hyperlink"/>
            <w:b w:val="0"/>
            <w:bCs/>
            <w:noProof/>
          </w:rPr>
          <w:t>https://www.solihull.gov.uk/children-and-families/solihull-local-offer/early-years-education-0-4-yearsSolihull</w:t>
        </w:r>
      </w:hyperlink>
      <w:r w:rsidRPr="009A7D07">
        <w:rPr>
          <w:b/>
          <w:bCs/>
          <w:noProof/>
        </w:rPr>
        <w:t xml:space="preserve"> </w:t>
      </w:r>
    </w:p>
    <w:p w14:paraId="77C986B1" w14:textId="513D3AF1" w:rsidR="009A7D07" w:rsidRPr="009A7D07" w:rsidRDefault="009A7D07" w:rsidP="00E43C1D">
      <w:pPr>
        <w:jc w:val="center"/>
        <w:rPr>
          <w:i/>
          <w:iCs/>
          <w:noProof/>
        </w:rPr>
      </w:pPr>
      <w:r w:rsidRPr="009A7D07">
        <w:rPr>
          <w:i/>
          <w:iCs/>
          <w:noProof/>
        </w:rPr>
        <w:t xml:space="preserve">SISS: Communication and Learning Difficulties Team  </w:t>
      </w:r>
    </w:p>
    <w:p w14:paraId="053D1E71" w14:textId="7C44BD2A" w:rsidR="009A7D07" w:rsidRPr="009A7D07" w:rsidRDefault="009A7D07" w:rsidP="00E43C1D">
      <w:pPr>
        <w:jc w:val="center"/>
        <w:rPr>
          <w:b/>
          <w:bCs/>
          <w:noProof/>
        </w:rPr>
      </w:pPr>
      <w:hyperlink r:id="rId20" w:history="1">
        <w:r w:rsidRPr="009A7D07">
          <w:rPr>
            <w:rStyle w:val="Hyperlink"/>
            <w:b w:val="0"/>
            <w:bCs/>
            <w:noProof/>
          </w:rPr>
          <w:t>https://www.solihull.gov.uk/local-offer-communication-and-learning-difficulties-team</w:t>
        </w:r>
      </w:hyperlink>
      <w:r w:rsidRPr="009A7D07">
        <w:rPr>
          <w:b/>
          <w:bCs/>
          <w:noProof/>
        </w:rPr>
        <w:t xml:space="preserve"> </w:t>
      </w:r>
    </w:p>
    <w:p w14:paraId="281382EB" w14:textId="7ADBAC90" w:rsidR="009A7D07" w:rsidRPr="009A7D07" w:rsidRDefault="009A7D07" w:rsidP="00E43C1D">
      <w:pPr>
        <w:jc w:val="center"/>
        <w:rPr>
          <w:b/>
          <w:bCs/>
          <w:noProof/>
        </w:rPr>
      </w:pPr>
      <w:r w:rsidRPr="009A7D07">
        <w:rPr>
          <w:b/>
          <w:bCs/>
          <w:noProof/>
        </w:rPr>
        <w:t>Solihull Health Visitors</w:t>
      </w:r>
    </w:p>
    <w:p w14:paraId="6D2FA427" w14:textId="23D9B26A" w:rsidR="009A7D07" w:rsidRPr="009A7D07" w:rsidRDefault="009A7D07" w:rsidP="009A7D07">
      <w:pPr>
        <w:jc w:val="center"/>
        <w:rPr>
          <w:b/>
          <w:bCs/>
          <w:noProof/>
        </w:rPr>
      </w:pPr>
      <w:hyperlink r:id="rId21" w:history="1">
        <w:r w:rsidRPr="009A7D07">
          <w:rPr>
            <w:rStyle w:val="Hyperlink"/>
            <w:b w:val="0"/>
            <w:bCs/>
            <w:noProof/>
          </w:rPr>
          <w:t>https://www.swft.nhs.uk/our-services/solihull-0-19-service</w:t>
        </w:r>
      </w:hyperlink>
      <w:r w:rsidRPr="009A7D07">
        <w:rPr>
          <w:b/>
          <w:bCs/>
          <w:noProof/>
        </w:rPr>
        <w:t xml:space="preserve"> </w:t>
      </w:r>
    </w:p>
    <w:p w14:paraId="37ECF77B" w14:textId="06878AE0" w:rsidR="009A7D07" w:rsidRPr="009A7D07" w:rsidRDefault="009A7D07" w:rsidP="00E43C1D">
      <w:pPr>
        <w:jc w:val="center"/>
        <w:rPr>
          <w:b/>
          <w:bCs/>
          <w:noProof/>
        </w:rPr>
      </w:pPr>
      <w:r w:rsidRPr="009A7D07">
        <w:rPr>
          <w:b/>
          <w:bCs/>
          <w:noProof/>
        </w:rPr>
        <w:t xml:space="preserve">Solihull </w:t>
      </w:r>
      <w:r w:rsidR="0061065E">
        <w:rPr>
          <w:b/>
          <w:bCs/>
          <w:noProof/>
        </w:rPr>
        <w:t xml:space="preserve">Speech and Language </w:t>
      </w:r>
      <w:r w:rsidRPr="009A7D07">
        <w:rPr>
          <w:b/>
          <w:bCs/>
          <w:noProof/>
        </w:rPr>
        <w:t>Therapy Team</w:t>
      </w:r>
    </w:p>
    <w:p w14:paraId="1A572635" w14:textId="45FF4029" w:rsidR="009A7D07" w:rsidRPr="009A7D07" w:rsidRDefault="009A7D07" w:rsidP="00E43C1D">
      <w:pPr>
        <w:jc w:val="center"/>
        <w:rPr>
          <w:b/>
          <w:bCs/>
          <w:noProof/>
        </w:rPr>
      </w:pPr>
      <w:hyperlink r:id="rId22" w:history="1">
        <w:r w:rsidRPr="009A7D07">
          <w:rPr>
            <w:rStyle w:val="Hyperlink"/>
            <w:b w:val="0"/>
            <w:bCs/>
            <w:noProof/>
          </w:rPr>
          <w:t>https://childrenscommunitytherapies.uhb.nhs.uk/</w:t>
        </w:r>
      </w:hyperlink>
      <w:r w:rsidRPr="009A7D07">
        <w:rPr>
          <w:b/>
          <w:bCs/>
          <w:noProof/>
        </w:rPr>
        <w:t xml:space="preserve"> </w:t>
      </w:r>
    </w:p>
    <w:p w14:paraId="3BD89F33" w14:textId="719E50D7" w:rsidR="00E43C1D" w:rsidRPr="00426146" w:rsidRDefault="00E43C1D" w:rsidP="009A7D07"/>
    <w:sectPr w:rsidR="00E43C1D" w:rsidRPr="00426146" w:rsidSect="00E43C1D">
      <w:footerReference w:type="default" r:id="rId23"/>
      <w:headerReference w:type="first" r:id="rId24"/>
      <w:footerReference w:type="first" r:id="rId25"/>
      <w:pgSz w:w="11906" w:h="16838" w:code="9"/>
      <w:pgMar w:top="851" w:right="1418" w:bottom="993" w:left="1418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85E6A" w14:textId="77777777" w:rsidR="00027B9A" w:rsidRDefault="00027B9A" w:rsidP="00477B3F">
      <w:pPr>
        <w:spacing w:after="0" w:line="240" w:lineRule="auto"/>
      </w:pPr>
      <w:r>
        <w:separator/>
      </w:r>
    </w:p>
  </w:endnote>
  <w:endnote w:type="continuationSeparator" w:id="0">
    <w:p w14:paraId="1343C9D3" w14:textId="77777777" w:rsidR="00027B9A" w:rsidRDefault="00027B9A" w:rsidP="0047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2C542" w14:textId="57A4EE24" w:rsidR="00477B3F" w:rsidRDefault="009A7D07" w:rsidP="00DD16E6">
    <w:pPr>
      <w:pStyle w:val="Footer"/>
      <w:tabs>
        <w:tab w:val="clear" w:pos="4513"/>
      </w:tabs>
    </w:pPr>
    <w:r>
      <w:t>EY SLCN flier</w:t>
    </w:r>
    <w:r w:rsidR="004C5F19">
      <w:tab/>
    </w:r>
    <w:r w:rsidR="004C5F19">
      <w:fldChar w:fldCharType="begin"/>
    </w:r>
    <w:r w:rsidR="004C5F19">
      <w:instrText xml:space="preserve"> PAGE   \* MERGEFORMAT </w:instrText>
    </w:r>
    <w:r w:rsidR="004C5F19">
      <w:fldChar w:fldCharType="separate"/>
    </w:r>
    <w:r w:rsidR="004C5F19">
      <w:t>1</w:t>
    </w:r>
    <w:r w:rsidR="004C5F1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18654" w14:textId="77777777" w:rsidR="004C3879" w:rsidRDefault="00B74EC4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BEB766D" wp14:editId="132B1DD9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684000"/>
          <wp:effectExtent l="0" t="0" r="3175" b="1905"/>
          <wp:wrapSquare wrapText="bothSides"/>
          <wp:docPr id="1405350384" name="Picture 2" descr="Education and inclusion division footer image with 'we put children at the heart of everything we do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555751" name="Picture 2" descr="Education and inclusion division footer image with 'we put children at the heart of everything we do'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33122" w14:textId="77777777" w:rsidR="00027B9A" w:rsidRDefault="00027B9A" w:rsidP="00477B3F">
      <w:pPr>
        <w:spacing w:after="0" w:line="240" w:lineRule="auto"/>
      </w:pPr>
      <w:r>
        <w:separator/>
      </w:r>
    </w:p>
  </w:footnote>
  <w:footnote w:type="continuationSeparator" w:id="0">
    <w:p w14:paraId="7E424D3F" w14:textId="77777777" w:rsidR="00027B9A" w:rsidRDefault="00027B9A" w:rsidP="00477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9BCE8" w14:textId="77777777" w:rsidR="00477B3F" w:rsidRDefault="00B74EC4" w:rsidP="00B74EC4">
    <w:pPr>
      <w:pStyle w:val="Header"/>
      <w:tabs>
        <w:tab w:val="clear" w:pos="4513"/>
        <w:tab w:val="clear" w:pos="9026"/>
        <w:tab w:val="left" w:pos="6302"/>
      </w:tabs>
    </w:pPr>
    <w:r>
      <w:rPr>
        <w:noProof/>
      </w:rPr>
      <w:drawing>
        <wp:anchor distT="0" distB="0" distL="114300" distR="114300" simplePos="0" relativeHeight="251665408" behindDoc="0" locked="0" layoutInCell="1" allowOverlap="0" wp14:anchorId="14E50A62" wp14:editId="31CC0BB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792000"/>
          <wp:effectExtent l="0" t="0" r="3175" b="8255"/>
          <wp:wrapSquare wrapText="bothSides"/>
          <wp:docPr id="688101197" name="Picture 1" descr="Education and inclusion division header image with Solihull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177228" name="Picture 1" descr="Education and inclusion division header image with Solihull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B0FA5"/>
    <w:multiLevelType w:val="multilevel"/>
    <w:tmpl w:val="1F4CE886"/>
    <w:styleLink w:val="Multilevellist3levels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lvlText w:val="%1.%4"/>
      <w:lvlJc w:val="left"/>
      <w:pPr>
        <w:tabs>
          <w:tab w:val="num" w:pos="1701"/>
        </w:tabs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  <w:color w:val="auto"/>
      </w:rPr>
    </w:lvl>
    <w:lvl w:ilvl="5">
      <w:start w:val="1"/>
      <w:numFmt w:val="lowerLetter"/>
      <w:lvlText w:val="(%6)"/>
      <w:lvlJc w:val="left"/>
      <w:pPr>
        <w:ind w:left="1701" w:hanging="850"/>
      </w:pPr>
      <w:rPr>
        <w:rFonts w:hint="default"/>
      </w:rPr>
    </w:lvl>
    <w:lvl w:ilvl="6">
      <w:start w:val="1"/>
      <w:numFmt w:val="decimal"/>
      <w:lvlText w:val="%1.%4.%7"/>
      <w:lvlJc w:val="left"/>
      <w:pPr>
        <w:ind w:left="1701" w:hanging="850"/>
      </w:pPr>
      <w:rPr>
        <w:rFonts w:hint="default"/>
      </w:rPr>
    </w:lvl>
    <w:lvl w:ilvl="7">
      <w:start w:val="1"/>
      <w:numFmt w:val="none"/>
      <w:lvlText w:val=""/>
      <w:lvlJc w:val="left"/>
      <w:pPr>
        <w:ind w:left="1701" w:hanging="850"/>
      </w:pPr>
      <w:rPr>
        <w:rFonts w:hint="default"/>
      </w:rPr>
    </w:lvl>
    <w:lvl w:ilvl="8">
      <w:start w:val="1"/>
      <w:numFmt w:val="lowerLetter"/>
      <w:lvlText w:val="(%9)"/>
      <w:lvlJc w:val="left"/>
      <w:pPr>
        <w:ind w:left="2552" w:hanging="851"/>
      </w:pPr>
      <w:rPr>
        <w:rFonts w:hint="default"/>
      </w:rPr>
    </w:lvl>
  </w:abstractNum>
  <w:abstractNum w:abstractNumId="1" w15:restartNumberingAfterBreak="0">
    <w:nsid w:val="162B14C5"/>
    <w:multiLevelType w:val="hybridMultilevel"/>
    <w:tmpl w:val="4F246BE0"/>
    <w:lvl w:ilvl="0" w:tplc="CD8ADC36">
      <w:start w:val="1"/>
      <w:numFmt w:val="lowerLetter"/>
      <w:pStyle w:val="Table-orderedlistletters"/>
      <w:lvlText w:val="(%1)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F7202"/>
    <w:multiLevelType w:val="multilevel"/>
    <w:tmpl w:val="1F4CE886"/>
    <w:numStyleLink w:val="Multilevellist3levels"/>
  </w:abstractNum>
  <w:abstractNum w:abstractNumId="3" w15:restartNumberingAfterBreak="0">
    <w:nsid w:val="26263572"/>
    <w:multiLevelType w:val="multilevel"/>
    <w:tmpl w:val="3210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CA48B3"/>
    <w:multiLevelType w:val="hybridMultilevel"/>
    <w:tmpl w:val="5BD2F3FC"/>
    <w:lvl w:ilvl="0" w:tplc="57F482B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60DE5"/>
    <w:multiLevelType w:val="hybridMultilevel"/>
    <w:tmpl w:val="620A7B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71090F"/>
    <w:multiLevelType w:val="hybridMultilevel"/>
    <w:tmpl w:val="52666D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45AA6"/>
    <w:multiLevelType w:val="hybridMultilevel"/>
    <w:tmpl w:val="999EB79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EC6DC9"/>
    <w:multiLevelType w:val="multilevel"/>
    <w:tmpl w:val="31EC954C"/>
    <w:lvl w:ilvl="0">
      <w:start w:val="1"/>
      <w:numFmt w:val="lowerLetter"/>
      <w:pStyle w:val="Orderedlistletters"/>
      <w:lvlText w:val="(%1)"/>
      <w:lvlJc w:val="left"/>
      <w:pPr>
        <w:tabs>
          <w:tab w:val="num" w:pos="851"/>
        </w:tabs>
        <w:ind w:left="851" w:hanging="851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674"/>
        </w:tabs>
        <w:ind w:left="1674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958"/>
        </w:tabs>
        <w:ind w:left="1958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853"/>
        </w:tabs>
        <w:ind w:left="28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3"/>
        </w:tabs>
        <w:ind w:left="35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13"/>
        </w:tabs>
        <w:ind w:left="50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33"/>
        </w:tabs>
        <w:ind w:left="57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</w:rPr>
    </w:lvl>
  </w:abstractNum>
  <w:abstractNum w:abstractNumId="9" w15:restartNumberingAfterBreak="0">
    <w:nsid w:val="6E8128EB"/>
    <w:multiLevelType w:val="hybridMultilevel"/>
    <w:tmpl w:val="9506884E"/>
    <w:lvl w:ilvl="0" w:tplc="814E2238">
      <w:start w:val="1"/>
      <w:numFmt w:val="bullet"/>
      <w:pStyle w:val="Bulletsmain"/>
      <w:lvlText w:val=""/>
      <w:lvlJc w:val="left"/>
      <w:pPr>
        <w:ind w:left="360" w:hanging="360"/>
      </w:pPr>
      <w:rPr>
        <w:rFonts w:ascii="Wingdings" w:hAnsi="Wingdings" w:hint="default"/>
        <w:color w:val="008080" w:themeColor="accent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544997"/>
    <w:multiLevelType w:val="multilevel"/>
    <w:tmpl w:val="47D407A8"/>
    <w:lvl w:ilvl="0">
      <w:start w:val="1"/>
      <w:numFmt w:val="decimal"/>
      <w:pStyle w:val="Orderedlistnumbers"/>
      <w:lvlText w:val="(%1)"/>
      <w:lvlJc w:val="left"/>
      <w:pPr>
        <w:tabs>
          <w:tab w:val="num" w:pos="851"/>
        </w:tabs>
        <w:ind w:left="851" w:hanging="851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11" w15:restartNumberingAfterBreak="0">
    <w:nsid w:val="76DB74B3"/>
    <w:multiLevelType w:val="multilevel"/>
    <w:tmpl w:val="97B69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4814377">
    <w:abstractNumId w:val="5"/>
  </w:num>
  <w:num w:numId="2" w16cid:durableId="596522215">
    <w:abstractNumId w:val="7"/>
  </w:num>
  <w:num w:numId="3" w16cid:durableId="684017720">
    <w:abstractNumId w:val="6"/>
  </w:num>
  <w:num w:numId="4" w16cid:durableId="1931307481">
    <w:abstractNumId w:val="8"/>
  </w:num>
  <w:num w:numId="5" w16cid:durableId="393701417">
    <w:abstractNumId w:val="4"/>
  </w:num>
  <w:num w:numId="6" w16cid:durableId="1873151093">
    <w:abstractNumId w:val="9"/>
  </w:num>
  <w:num w:numId="7" w16cid:durableId="1308121156">
    <w:abstractNumId w:val="10"/>
  </w:num>
  <w:num w:numId="8" w16cid:durableId="529688789">
    <w:abstractNumId w:val="0"/>
  </w:num>
  <w:num w:numId="9" w16cid:durableId="662271651">
    <w:abstractNumId w:val="2"/>
  </w:num>
  <w:num w:numId="10" w16cid:durableId="10614457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2143512">
    <w:abstractNumId w:val="1"/>
  </w:num>
  <w:num w:numId="12" w16cid:durableId="956446668">
    <w:abstractNumId w:val="1"/>
    <w:lvlOverride w:ilvl="0">
      <w:startOverride w:val="1"/>
    </w:lvlOverride>
  </w:num>
  <w:num w:numId="13" w16cid:durableId="1258061163">
    <w:abstractNumId w:val="1"/>
    <w:lvlOverride w:ilvl="0">
      <w:startOverride w:val="1"/>
    </w:lvlOverride>
  </w:num>
  <w:num w:numId="14" w16cid:durableId="4729132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0438462">
    <w:abstractNumId w:val="1"/>
    <w:lvlOverride w:ilvl="0">
      <w:startOverride w:val="1"/>
    </w:lvlOverride>
  </w:num>
  <w:num w:numId="16" w16cid:durableId="686098606">
    <w:abstractNumId w:val="1"/>
    <w:lvlOverride w:ilvl="0">
      <w:startOverride w:val="1"/>
    </w:lvlOverride>
  </w:num>
  <w:num w:numId="17" w16cid:durableId="551497765">
    <w:abstractNumId w:val="1"/>
    <w:lvlOverride w:ilvl="0">
      <w:startOverride w:val="1"/>
    </w:lvlOverride>
  </w:num>
  <w:num w:numId="18" w16cid:durableId="1286277087">
    <w:abstractNumId w:val="1"/>
    <w:lvlOverride w:ilvl="0">
      <w:startOverride w:val="1"/>
    </w:lvlOverride>
  </w:num>
  <w:num w:numId="19" w16cid:durableId="254824299">
    <w:abstractNumId w:val="1"/>
    <w:lvlOverride w:ilvl="0">
      <w:startOverride w:val="1"/>
    </w:lvlOverride>
  </w:num>
  <w:num w:numId="20" w16cid:durableId="1625384549">
    <w:abstractNumId w:val="3"/>
  </w:num>
  <w:num w:numId="21" w16cid:durableId="1471555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9A"/>
    <w:rsid w:val="00027B9A"/>
    <w:rsid w:val="000479C9"/>
    <w:rsid w:val="00081CAB"/>
    <w:rsid w:val="0009707F"/>
    <w:rsid w:val="000A1CEE"/>
    <w:rsid w:val="00130845"/>
    <w:rsid w:val="001347A8"/>
    <w:rsid w:val="00134DA9"/>
    <w:rsid w:val="00177725"/>
    <w:rsid w:val="001B04DF"/>
    <w:rsid w:val="001C3089"/>
    <w:rsid w:val="001F0898"/>
    <w:rsid w:val="002068C1"/>
    <w:rsid w:val="00213E55"/>
    <w:rsid w:val="00250D47"/>
    <w:rsid w:val="002C2D21"/>
    <w:rsid w:val="002E076B"/>
    <w:rsid w:val="003D2595"/>
    <w:rsid w:val="003E532F"/>
    <w:rsid w:val="00426146"/>
    <w:rsid w:val="00477B3F"/>
    <w:rsid w:val="004B3B99"/>
    <w:rsid w:val="004C3879"/>
    <w:rsid w:val="004C5F19"/>
    <w:rsid w:val="004F532B"/>
    <w:rsid w:val="005616F3"/>
    <w:rsid w:val="005F294B"/>
    <w:rsid w:val="0060171D"/>
    <w:rsid w:val="006047C3"/>
    <w:rsid w:val="0061065E"/>
    <w:rsid w:val="00626CBE"/>
    <w:rsid w:val="0065162C"/>
    <w:rsid w:val="006C424E"/>
    <w:rsid w:val="007324BB"/>
    <w:rsid w:val="007421E8"/>
    <w:rsid w:val="007508D0"/>
    <w:rsid w:val="00760154"/>
    <w:rsid w:val="0077337C"/>
    <w:rsid w:val="00781FB1"/>
    <w:rsid w:val="007872C6"/>
    <w:rsid w:val="00793DB4"/>
    <w:rsid w:val="007E237D"/>
    <w:rsid w:val="00800287"/>
    <w:rsid w:val="00873705"/>
    <w:rsid w:val="008846D6"/>
    <w:rsid w:val="008B288F"/>
    <w:rsid w:val="008D40E0"/>
    <w:rsid w:val="0092316C"/>
    <w:rsid w:val="009962AB"/>
    <w:rsid w:val="009A7D07"/>
    <w:rsid w:val="009E021E"/>
    <w:rsid w:val="00A22C82"/>
    <w:rsid w:val="00A30A67"/>
    <w:rsid w:val="00AA6A13"/>
    <w:rsid w:val="00AF3633"/>
    <w:rsid w:val="00AF7413"/>
    <w:rsid w:val="00B74EC4"/>
    <w:rsid w:val="00B77AF6"/>
    <w:rsid w:val="00B9379F"/>
    <w:rsid w:val="00BC4F55"/>
    <w:rsid w:val="00BE5F38"/>
    <w:rsid w:val="00C16F5C"/>
    <w:rsid w:val="00C46FD4"/>
    <w:rsid w:val="00C5112B"/>
    <w:rsid w:val="00C6257B"/>
    <w:rsid w:val="00C62C7A"/>
    <w:rsid w:val="00C9744D"/>
    <w:rsid w:val="00CB116F"/>
    <w:rsid w:val="00CD7EDB"/>
    <w:rsid w:val="00D53507"/>
    <w:rsid w:val="00D567DE"/>
    <w:rsid w:val="00D65DA1"/>
    <w:rsid w:val="00DA2C52"/>
    <w:rsid w:val="00DB44D3"/>
    <w:rsid w:val="00DD16E6"/>
    <w:rsid w:val="00E255BF"/>
    <w:rsid w:val="00E43C1D"/>
    <w:rsid w:val="00E61E73"/>
    <w:rsid w:val="00E620B1"/>
    <w:rsid w:val="00EA5920"/>
    <w:rsid w:val="00EE0F94"/>
    <w:rsid w:val="00EF6567"/>
    <w:rsid w:val="00F032C6"/>
    <w:rsid w:val="00F0575F"/>
    <w:rsid w:val="00F24A99"/>
    <w:rsid w:val="00F842FF"/>
    <w:rsid w:val="00FA647D"/>
    <w:rsid w:val="00FD5C3E"/>
    <w:rsid w:val="00F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01F9C"/>
  <w15:chartTrackingRefBased/>
  <w15:docId w15:val="{4C7B4366-FC52-4420-A6AB-7A927BF10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7A8"/>
    <w:pPr>
      <w:spacing w:after="300" w:line="300" w:lineRule="auto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0E0"/>
    <w:pPr>
      <w:keepNext/>
      <w:keepLines/>
      <w:spacing w:before="420" w:after="80" w:line="288" w:lineRule="auto"/>
      <w:outlineLvl w:val="0"/>
    </w:pPr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C5F19"/>
    <w:pPr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40E0"/>
    <w:pPr>
      <w:keepNext/>
      <w:keepLines/>
      <w:spacing w:after="80" w:line="264" w:lineRule="auto"/>
      <w:outlineLvl w:val="2"/>
    </w:pPr>
    <w:rPr>
      <w:rFonts w:eastAsiaTheme="majorEastAsia" w:cstheme="majorBidi"/>
      <w:color w:val="008080" w:themeColor="accent1"/>
      <w:sz w:val="32"/>
      <w:szCs w:val="3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40E0"/>
    <w:pPr>
      <w:keepNext/>
      <w:keepLines/>
      <w:spacing w:before="80" w:after="40"/>
      <w:outlineLvl w:val="3"/>
    </w:pPr>
    <w:rPr>
      <w:rFonts w:eastAsiaTheme="majorEastAsia" w:cstheme="majorBidi"/>
      <w:color w:val="008080" w:themeColor="accent1"/>
      <w:sz w:val="28"/>
      <w:szCs w:val="28"/>
      <w:lang w:val="en-US"/>
    </w:rPr>
  </w:style>
  <w:style w:type="paragraph" w:styleId="Heading5">
    <w:name w:val="heading 5"/>
    <w:basedOn w:val="Heading1"/>
    <w:next w:val="Normal"/>
    <w:link w:val="Heading5Char"/>
    <w:uiPriority w:val="9"/>
    <w:semiHidden/>
    <w:unhideWhenUsed/>
    <w:rsid w:val="007E237D"/>
    <w:pPr>
      <w:spacing w:before="80" w:after="40"/>
      <w:outlineLvl w:val="4"/>
    </w:pPr>
    <w:rPr>
      <w:b w:val="0"/>
      <w:i/>
      <w:color w:val="008080" w:themeColor="accent6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A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A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A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A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0E0"/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5F19"/>
    <w:rPr>
      <w:rFonts w:asciiTheme="majorHAnsi" w:eastAsiaTheme="majorEastAsia" w:hAnsiTheme="majorHAnsi" w:cstheme="majorBidi"/>
      <w:b/>
      <w:color w:val="003F3E" w:themeColor="text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D40E0"/>
    <w:rPr>
      <w:rFonts w:eastAsiaTheme="majorEastAsia" w:cstheme="majorBidi"/>
      <w:color w:val="008080" w:themeColor="accent1"/>
      <w:sz w:val="32"/>
      <w:szCs w:val="3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D40E0"/>
    <w:rPr>
      <w:rFonts w:eastAsiaTheme="majorEastAsia" w:cstheme="majorBidi"/>
      <w:color w:val="008080" w:themeColor="accent1"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237D"/>
    <w:rPr>
      <w:rFonts w:asciiTheme="majorHAnsi" w:eastAsiaTheme="majorEastAsia" w:hAnsiTheme="majorHAnsi" w:cstheme="majorBidi"/>
      <w:i/>
      <w:color w:val="008080" w:themeColor="accent6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A67"/>
    <w:rPr>
      <w:rFonts w:eastAsiaTheme="majorEastAsia" w:cstheme="majorBidi"/>
      <w:color w:val="272727" w:themeColor="text1" w:themeTint="D8"/>
    </w:rPr>
  </w:style>
  <w:style w:type="character" w:styleId="SubtleEmphasis">
    <w:name w:val="Subtle Emphasis"/>
    <w:basedOn w:val="DefaultParagraphFont"/>
    <w:uiPriority w:val="19"/>
    <w:qFormat/>
    <w:rsid w:val="007E237D"/>
    <w:rPr>
      <w:i/>
      <w:iCs/>
      <w:color w:val="008080" w:themeColor="accent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237D"/>
    <w:pPr>
      <w:spacing w:before="240" w:after="0" w:line="300" w:lineRule="auto"/>
      <w:outlineLvl w:val="9"/>
    </w:pPr>
    <w:rPr>
      <w:b w:val="0"/>
      <w:color w:val="008080" w:themeColor="accent6"/>
      <w:sz w:val="32"/>
      <w:szCs w:val="32"/>
    </w:rPr>
  </w:style>
  <w:style w:type="paragraph" w:customStyle="1" w:styleId="Orderedlistletters">
    <w:name w:val="Ordered list (letters)"/>
    <w:basedOn w:val="Normal"/>
    <w:qFormat/>
    <w:rsid w:val="00760154"/>
    <w:pPr>
      <w:numPr>
        <w:numId w:val="4"/>
      </w:numPr>
      <w:tabs>
        <w:tab w:val="clear" w:pos="851"/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paragraph" w:customStyle="1" w:styleId="Bulletsmain">
    <w:name w:val="Bullets (main)"/>
    <w:basedOn w:val="Normal"/>
    <w:rsid w:val="00EE0F94"/>
    <w:pPr>
      <w:numPr>
        <w:numId w:val="6"/>
      </w:numPr>
      <w:tabs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7E237D"/>
    <w:pPr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237D"/>
    <w:rPr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EE0F94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7E237D"/>
    <w:rPr>
      <w:b/>
      <w:i/>
      <w:iCs/>
      <w:color w:val="008080" w:themeColor="accent6"/>
    </w:rPr>
  </w:style>
  <w:style w:type="paragraph" w:styleId="NormalWeb">
    <w:name w:val="Normal (Web)"/>
    <w:basedOn w:val="Normal"/>
    <w:uiPriority w:val="99"/>
    <w:semiHidden/>
    <w:unhideWhenUsed/>
    <w:rsid w:val="00760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Cs w:val="24"/>
      <w:lang w:eastAsia="en-GB"/>
      <w14:ligatures w14:val="none"/>
    </w:rPr>
  </w:style>
  <w:style w:type="paragraph" w:customStyle="1" w:styleId="Orderedlistnumbers">
    <w:name w:val="Ordered list (numbers)"/>
    <w:basedOn w:val="Normal"/>
    <w:rsid w:val="00760154"/>
    <w:pPr>
      <w:numPr>
        <w:numId w:val="7"/>
      </w:numPr>
      <w:tabs>
        <w:tab w:val="clear" w:pos="851"/>
        <w:tab w:val="left" w:pos="567"/>
      </w:tabs>
      <w:spacing w:after="240" w:line="300" w:lineRule="exact"/>
      <w:ind w:left="567" w:hanging="567"/>
    </w:pPr>
    <w:rPr>
      <w:rFonts w:ascii="Arial" w:eastAsia="Times New Roman" w:hAnsi="Arial" w:cs="Times New Roman"/>
      <w:color w:val="auto"/>
      <w:kern w:val="0"/>
      <w:szCs w:val="24"/>
      <w:lang w:eastAsia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30A67"/>
    <w:rPr>
      <w:b/>
      <w:bCs/>
      <w:smallCaps/>
      <w:color w:val="005F5F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77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B3F"/>
  </w:style>
  <w:style w:type="paragraph" w:styleId="Footer">
    <w:name w:val="footer"/>
    <w:basedOn w:val="Normal"/>
    <w:link w:val="FooterChar"/>
    <w:uiPriority w:val="99"/>
    <w:unhideWhenUsed/>
    <w:rsid w:val="00477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B3F"/>
  </w:style>
  <w:style w:type="character" w:styleId="Hyperlink">
    <w:name w:val="Hyperlink"/>
    <w:basedOn w:val="DefaultParagraphFont"/>
    <w:uiPriority w:val="99"/>
    <w:unhideWhenUsed/>
    <w:rsid w:val="007E237D"/>
    <w:rPr>
      <w:b/>
      <w:color w:val="003F3E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28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00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-heading">
    <w:name w:val="Table - heading"/>
    <w:basedOn w:val="Normal"/>
    <w:qFormat/>
    <w:rsid w:val="0092316C"/>
    <w:pPr>
      <w:spacing w:before="60" w:after="60" w:line="300" w:lineRule="exact"/>
    </w:pPr>
    <w:rPr>
      <w:rFonts w:ascii="Arial" w:hAnsi="Arial" w:cs="Arial"/>
      <w:b/>
      <w:szCs w:val="24"/>
    </w:rPr>
  </w:style>
  <w:style w:type="paragraph" w:customStyle="1" w:styleId="Table-body">
    <w:name w:val="Table - body"/>
    <w:basedOn w:val="Normal"/>
    <w:qFormat/>
    <w:rsid w:val="0092316C"/>
    <w:pPr>
      <w:spacing w:before="60" w:after="60" w:line="300" w:lineRule="exact"/>
    </w:pPr>
  </w:style>
  <w:style w:type="table" w:styleId="TableGridLight">
    <w:name w:val="Grid Table Light"/>
    <w:basedOn w:val="TableNormal"/>
    <w:uiPriority w:val="40"/>
    <w:rsid w:val="00800287"/>
    <w:pPr>
      <w:spacing w:after="0" w:line="240" w:lineRule="auto"/>
    </w:pPr>
    <w:tblPr>
      <w:tblBorders>
        <w:top w:val="single" w:sz="4" w:space="0" w:color="96CACA" w:themeColor="background1" w:themeShade="BF"/>
        <w:left w:val="single" w:sz="4" w:space="0" w:color="96CACA" w:themeColor="background1" w:themeShade="BF"/>
        <w:bottom w:val="single" w:sz="4" w:space="0" w:color="96CACA" w:themeColor="background1" w:themeShade="BF"/>
        <w:right w:val="single" w:sz="4" w:space="0" w:color="96CACA" w:themeColor="background1" w:themeShade="BF"/>
        <w:insideH w:val="single" w:sz="4" w:space="0" w:color="96CACA" w:themeColor="background1" w:themeShade="BF"/>
        <w:insideV w:val="single" w:sz="4" w:space="0" w:color="96CACA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E237D"/>
    <w:rPr>
      <w:b/>
      <w:color w:val="7F7F7F" w:themeColor="text1" w:themeTint="80"/>
      <w:u w:val="single"/>
    </w:rPr>
  </w:style>
  <w:style w:type="table" w:customStyle="1" w:styleId="Tablegridlinesshaded">
    <w:name w:val="Table gridlines (shaded)"/>
    <w:basedOn w:val="TableNormal"/>
    <w:uiPriority w:val="99"/>
    <w:rsid w:val="00760154"/>
    <w:pPr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66B3B3" w:themeFill="accent2"/>
    </w:tcPr>
  </w:style>
  <w:style w:type="table" w:styleId="PlainTable5">
    <w:name w:val="Plain Table 5"/>
    <w:basedOn w:val="TableNormal"/>
    <w:uiPriority w:val="45"/>
    <w:rsid w:val="0076015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E5F2F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E5F2F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E5F2F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E5F2F2" w:themeFill="background1"/>
      </w:tcPr>
    </w:tblStylePr>
    <w:tblStylePr w:type="band1Vert">
      <w:tblPr/>
      <w:tcPr>
        <w:shd w:val="clear" w:color="auto" w:fill="D4EAEA" w:themeFill="background1" w:themeFillShade="F2"/>
      </w:tcPr>
    </w:tblStylePr>
    <w:tblStylePr w:type="band1Horz">
      <w:tblPr/>
      <w:tcPr>
        <w:shd w:val="clear" w:color="auto" w:fill="D4EAEA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nesstandard">
    <w:name w:val="Table gridlines (standard)"/>
    <w:basedOn w:val="TableNormal"/>
    <w:uiPriority w:val="99"/>
    <w:rsid w:val="00D567DE"/>
    <w:pPr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567DE"/>
    <w:pPr>
      <w:spacing w:after="0" w:line="240" w:lineRule="auto"/>
    </w:pPr>
    <w:tblPr/>
  </w:style>
  <w:style w:type="paragraph" w:styleId="FootnoteText">
    <w:name w:val="footnote text"/>
    <w:basedOn w:val="Normal"/>
    <w:link w:val="FootnoteTextChar"/>
    <w:uiPriority w:val="99"/>
    <w:semiHidden/>
    <w:unhideWhenUsed/>
    <w:rsid w:val="008B28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288F"/>
    <w:rPr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288F"/>
    <w:rPr>
      <w:vertAlign w:val="superscript"/>
    </w:rPr>
  </w:style>
  <w:style w:type="numbering" w:customStyle="1" w:styleId="Multilevellist3levels">
    <w:name w:val="Multilevel list (3 levels)"/>
    <w:uiPriority w:val="99"/>
    <w:rsid w:val="003D2595"/>
    <w:pPr>
      <w:numPr>
        <w:numId w:val="8"/>
      </w:numPr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A647D"/>
    <w:pPr>
      <w:spacing w:after="200" w:line="240" w:lineRule="auto"/>
    </w:pPr>
    <w:rPr>
      <w:i/>
      <w:iCs/>
      <w:color w:val="008080" w:themeColor="accent6"/>
      <w:szCs w:val="18"/>
    </w:rPr>
  </w:style>
  <w:style w:type="paragraph" w:customStyle="1" w:styleId="Table-orderedlistletters">
    <w:name w:val="Table - ordered list (letters)"/>
    <w:link w:val="Table-orderedlistlettersChar"/>
    <w:qFormat/>
    <w:rsid w:val="00873705"/>
    <w:pPr>
      <w:numPr>
        <w:numId w:val="11"/>
      </w:numPr>
      <w:tabs>
        <w:tab w:val="left" w:pos="567"/>
      </w:tabs>
      <w:spacing w:before="60" w:after="60" w:line="300" w:lineRule="exact"/>
    </w:pPr>
    <w:rPr>
      <w:rFonts w:ascii="Arial" w:eastAsia="Times New Roman" w:hAnsi="Arial" w:cs="Times New Roman"/>
      <w:kern w:val="0"/>
      <w:sz w:val="24"/>
      <w:szCs w:val="24"/>
      <w:lang w:eastAsia="en-GB"/>
      <w14:ligatures w14:val="none"/>
    </w:rPr>
  </w:style>
  <w:style w:type="paragraph" w:customStyle="1" w:styleId="Table-orderedlistnumbers">
    <w:name w:val="Table - ordered list (numbers)"/>
    <w:basedOn w:val="Orderedlistnumbers"/>
    <w:qFormat/>
    <w:rsid w:val="0092316C"/>
    <w:pPr>
      <w:spacing w:before="60" w:after="60"/>
    </w:pPr>
  </w:style>
  <w:style w:type="paragraph" w:customStyle="1" w:styleId="Table-bullets">
    <w:name w:val="Table - bullets"/>
    <w:basedOn w:val="Bulletsmain"/>
    <w:qFormat/>
    <w:rsid w:val="0092316C"/>
    <w:pPr>
      <w:spacing w:before="60" w:after="60"/>
    </w:pPr>
  </w:style>
  <w:style w:type="character" w:customStyle="1" w:styleId="Table-orderedlistlettersChar">
    <w:name w:val="Table - ordered list (letters) Char"/>
    <w:basedOn w:val="DefaultParagraphFont"/>
    <w:link w:val="Table-orderedlistletters"/>
    <w:rsid w:val="006047C3"/>
    <w:rPr>
      <w:rFonts w:ascii="Arial" w:eastAsia="Times New Roman" w:hAnsi="Arial" w:cs="Times New Roman"/>
      <w:kern w:val="0"/>
      <w:sz w:val="24"/>
      <w:szCs w:val="24"/>
      <w:lang w:eastAsia="en-GB"/>
      <w14:ligatures w14:val="none"/>
    </w:rPr>
  </w:style>
  <w:style w:type="paragraph" w:customStyle="1" w:styleId="Heading-surtitle">
    <w:name w:val="Heading - surtitle"/>
    <w:basedOn w:val="Heading4"/>
    <w:next w:val="Normal"/>
    <w:link w:val="Heading-surtitleChar"/>
    <w:qFormat/>
    <w:rsid w:val="001347A8"/>
    <w:pPr>
      <w:spacing w:before="420" w:after="0"/>
    </w:pPr>
    <w:rPr>
      <w:b/>
      <w:color w:val="3B7777" w:themeColor="background2" w:themeShade="80"/>
      <w:sz w:val="24"/>
    </w:rPr>
  </w:style>
  <w:style w:type="character" w:customStyle="1" w:styleId="Heading-surtitleChar">
    <w:name w:val="Heading - surtitle Char"/>
    <w:basedOn w:val="Heading4Char"/>
    <w:link w:val="Heading-surtitle"/>
    <w:rsid w:val="001347A8"/>
    <w:rPr>
      <w:rFonts w:eastAsiaTheme="majorEastAsia" w:cstheme="majorBidi"/>
      <w:b/>
      <w:color w:val="3B7777" w:themeColor="background2" w:themeShade="80"/>
      <w:sz w:val="24"/>
      <w:szCs w:val="28"/>
      <w:lang w:val="en-US"/>
    </w:rPr>
  </w:style>
  <w:style w:type="paragraph" w:customStyle="1" w:styleId="Heading1-withsurtitle">
    <w:name w:val="Heading 1 - with surtitle"/>
    <w:basedOn w:val="Heading1"/>
    <w:link w:val="Heading1-withsurtitleChar"/>
    <w:qFormat/>
    <w:rsid w:val="00F842FF"/>
    <w:pPr>
      <w:spacing w:before="0" w:after="240"/>
    </w:pPr>
  </w:style>
  <w:style w:type="character" w:customStyle="1" w:styleId="Heading1-withsurtitleChar">
    <w:name w:val="Heading 1 - with surtitle Char"/>
    <w:basedOn w:val="Heading1Char"/>
    <w:link w:val="Heading1-withsurtitle"/>
    <w:rsid w:val="00F842FF"/>
    <w:rPr>
      <w:rFonts w:asciiTheme="majorHAnsi" w:eastAsiaTheme="majorEastAsia" w:hAnsiTheme="majorHAnsi" w:cstheme="majorBidi"/>
      <w:b/>
      <w:color w:val="008080" w:themeColor="accent1"/>
      <w:sz w:val="36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olgrid.org.uk/eyc/training/special-events/" TargetMode="External"/><Relationship Id="rId18" Type="http://schemas.openxmlformats.org/officeDocument/2006/relationships/hyperlink" Target="https://www.solgrid.org.uk/eyc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wft.nhs.uk/our-services/solihull-0-19-servic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solihull.gov.uk/local-offer-communication-and-learning-difficulties-tea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lgrid.org.uk/eyc/wp-content/uploads/sites/31/2025/06/Solihull-SLCN-Pathway-document-updated.pdf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forms.office.com/Pages/ResponsePage.aspx?id=rgObbdmfb06EmZuschoIFFupVDIYYelAg_GkXzZuwcpUMEdWWE8wNzFIQTlYTzVJQlNYNUFWSVBHWiQlQCN0PWcu&amp;rb67a7aaf81514c5b87bc000821a98f92=%22SLCN%20-%20Speech%20Language%20and%20Communication%20needs%20(05%2F03%2F2026)%22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solihull.gov.uk/children-and-families/solihull-local-offer/early-years-education-0-4-yearsSolihul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Pages/ResponsePage.aspx?id=rgObbdmfb06EmZuschoIFFupVDIYYelAg_GkXzZuwcpUMEdWWE8wNzFIQTlYTzVJQlNYNUFWSVBHWiQlQCN0PWcu&amp;rb67a7aaf81514c5b87bc000821a98f92=%22SLCN%20-%20Speech%20Language%20and%20Communication%20needs%20(13%2F11%2F2025)%22" TargetMode="External"/><Relationship Id="rId22" Type="http://schemas.openxmlformats.org/officeDocument/2006/relationships/hyperlink" Target="https://childrenscommunitytherapies.uhb.nhs.uk/" TargetMode="Externa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olihullcouncil.sharepoint.com/sites/CES/CES%20shared%20templates/Education%20and%20inclusion/EI%20A4%20portrait%20document%20basic%20(V01C).dotx" TargetMode="External"/></Relationships>
</file>

<file path=word/theme/theme1.xml><?xml version="1.0" encoding="utf-8"?>
<a:theme xmlns:a="http://schemas.openxmlformats.org/drawingml/2006/main" name="Education and Inclusion 01">
  <a:themeElements>
    <a:clrScheme name="Education and Inclusion V2">
      <a:dk1>
        <a:srgbClr val="000000"/>
      </a:dk1>
      <a:lt1>
        <a:srgbClr val="E5F2F2"/>
      </a:lt1>
      <a:dk2>
        <a:srgbClr val="003F3E"/>
      </a:dk2>
      <a:lt2>
        <a:srgbClr val="99CCCC"/>
      </a:lt2>
      <a:accent1>
        <a:srgbClr val="008080"/>
      </a:accent1>
      <a:accent2>
        <a:srgbClr val="66B3B3"/>
      </a:accent2>
      <a:accent3>
        <a:srgbClr val="339999"/>
      </a:accent3>
      <a:accent4>
        <a:srgbClr val="66B3B3"/>
      </a:accent4>
      <a:accent5>
        <a:srgbClr val="339999"/>
      </a:accent5>
      <a:accent6>
        <a:srgbClr val="008080"/>
      </a:accent6>
      <a:hlink>
        <a:srgbClr val="008080"/>
      </a:hlink>
      <a:folHlink>
        <a:srgbClr val="8F8F8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ducation and Inclusion 01" id="{0D3DDC1D-D159-43BA-8538-4544F444A652}" vid="{9809BCAA-24AE-4EEF-A410-B90142150E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TotalHr xmlns="dd9cae9c-d7ca-4066-86f0-119137f05333" xsi:nil="true"/>
    <EYTRFinalSubmit xmlns="dd9cae9c-d7ca-4066-86f0-119137f05333" xsi:nil="true"/>
    <P2Name xmlns="dd9cae9c-d7ca-4066-86f0-119137f05333" xsi:nil="true"/>
    <CLastName xmlns="dd9cae9c-d7ca-4066-86f0-119137f05333" xsi:nil="true"/>
    <CEEF xmlns="dd9cae9c-d7ca-4066-86f0-119137f05333" xsi:nil="true"/>
    <CTue xmlns="dd9cae9c-d7ca-4066-86f0-119137f05333" xsi:nil="true"/>
    <SPlay xmlns="dd9cae9c-d7ca-4066-86f0-119137f05333" xsi:nil="true"/>
    <P2Different xmlns="dd9cae9c-d7ca-4066-86f0-119137f05333" xsi:nil="true"/>
    <Nameofperson xmlns="dd9cae9c-d7ca-4066-86f0-119137f05333" xsi:nil="true"/>
    <CFri xmlns="dd9cae9c-d7ca-4066-86f0-119137f05333" xsi:nil="true"/>
    <CLocalAGP xmlns="dd9cae9c-d7ca-4066-86f0-119137f05333" xsi:nil="true"/>
    <P2Email xmlns="dd9cae9c-d7ca-4066-86f0-119137f05333" xsi:nil="true"/>
    <lcf76f155ced4ddcb4097134ff3c332f xmlns="dd9cae9c-d7ca-4066-86f0-119137f05333">
      <Terms xmlns="http://schemas.microsoft.com/office/infopath/2007/PartnerControls"/>
    </lcf76f155ced4ddcb4097134ff3c332f>
    <CName xmlns="dd9cae9c-d7ca-4066-86f0-119137f05333" xsi:nil="true"/>
    <CFirstLang xmlns="dd9cae9c-d7ca-4066-86f0-119137f05333" xsi:nil="true"/>
    <CStateD xmlns="dd9cae9c-d7ca-4066-86f0-119137f05333" xsi:nil="true"/>
    <P1Address xmlns="dd9cae9c-d7ca-4066-86f0-119137f05333" xsi:nil="true"/>
    <P1AddP2 xmlns="dd9cae9c-d7ca-4066-86f0-119137f05333" xsi:nil="true"/>
    <PRCOptOutWindow xmlns="dd9cae9c-d7ca-4066-86f0-119137f05333" xsi:nil="true"/>
    <CAddress xmlns="dd9cae9c-d7ca-4066-86f0-119137f05333" xsi:nil="true"/>
    <CWed xmlns="dd9cae9c-d7ca-4066-86f0-119137f05333" xsi:nil="true"/>
    <PRCShared xmlns="dd9cae9c-d7ca-4066-86f0-119137f05333" xsi:nil="true"/>
    <CSolihullAddress xmlns="dd9cae9c-d7ca-4066-86f0-119137f05333" xsi:nil="true"/>
    <CLocalAAddress xmlns="dd9cae9c-d7ca-4066-86f0-119137f05333" xsi:nil="true"/>
    <CThur xmlns="dd9cae9c-d7ca-4066-86f0-119137f05333" xsi:nil="true"/>
    <email xmlns="dd9cae9c-d7ca-4066-86f0-119137f05333" xsi:nil="true"/>
    <CSolihullGP xmlns="dd9cae9c-d7ca-4066-86f0-119137f05333" xsi:nil="true"/>
    <SPSED xmlns="dd9cae9c-d7ca-4066-86f0-119137f05333" xsi:nil="true"/>
    <SAdditionalInfo xmlns="dd9cae9c-d7ca-4066-86f0-119137f05333" xsi:nil="true"/>
    <RRole xmlns="dd9cae9c-d7ca-4066-86f0-119137f05333" xsi:nil="true"/>
    <comment xmlns="dd9cae9c-d7ca-4066-86f0-119137f05333" xsi:nil="true"/>
    <SPD xmlns="dd9cae9c-d7ca-4066-86f0-119137f05333" xsi:nil="true"/>
    <P1Name xmlns="dd9cae9c-d7ca-4066-86f0-119137f05333" xsi:nil="true"/>
    <P2Address xmlns="dd9cae9c-d7ca-4066-86f0-119137f05333" xsi:nil="true"/>
    <AreaSENCoName xmlns="dd9cae9c-d7ca-4066-86f0-119137f05333" xsi:nil="true"/>
    <RName xmlns="dd9cae9c-d7ca-4066-86f0-119137f05333" xsi:nil="true"/>
    <REmail xmlns="dd9cae9c-d7ca-4066-86f0-119137f05333" xsi:nil="true"/>
    <COtherAge xmlns="dd9cae9c-d7ca-4066-86f0-119137f05333" xsi:nil="true"/>
    <CStartS xmlns="dd9cae9c-d7ca-4066-86f0-119137f05333" xsi:nil="true"/>
    <RSetting xmlns="dd9cae9c-d7ca-4066-86f0-119137f05333" xsi:nil="true"/>
    <SConcern xmlns="dd9cae9c-d7ca-4066-86f0-119137f05333" xsi:nil="true"/>
    <CMon xmlns="dd9cae9c-d7ca-4066-86f0-119137f05333" xsi:nil="true"/>
    <P1Email xmlns="dd9cae9c-d7ca-4066-86f0-119137f05333" xsi:nil="true"/>
    <CTerm xmlns="dd9cae9c-d7ca-4066-86f0-119137f05333" xsi:nil="true"/>
    <SCLD xmlns="dd9cae9c-d7ca-4066-86f0-119137f05333" xsi:nil="true"/>
    <P1Different xmlns="dd9cae9c-d7ca-4066-86f0-119137f05333" xsi:nil="true"/>
    <P2Phone xmlns="dd9cae9c-d7ca-4066-86f0-119137f05333" xsi:nil="true"/>
    <CListAge xmlns="dd9cae9c-d7ca-4066-86f0-119137f05333" xsi:nil="true"/>
    <TaxCatchAll xmlns="335c353f-eb0d-4b76-9072-e6d864852a5d" xsi:nil="true"/>
    <CGender xmlns="dd9cae9c-d7ca-4066-86f0-119137f05333" xsi:nil="true"/>
    <COtherLang xmlns="dd9cae9c-d7ca-4066-86f0-119137f05333" xsi:nil="true"/>
    <STool xmlns="dd9cae9c-d7ca-4066-86f0-119137f05333" xsi:nil="true"/>
    <CD_x002e_O_x002e_B xmlns="dd9cae9c-d7ca-4066-86f0-119137f05333" xsi:nil="true"/>
    <CDiagnosis xmlns="dd9cae9c-d7ca-4066-86f0-119137f05333" xsi:nil="true"/>
    <PRCHoldRecords xmlns="dd9cae9c-d7ca-4066-86f0-119137f05333" xsi:nil="true"/>
    <CPostcode xmlns="dd9cae9c-d7ca-4066-86f0-119137f05333" xsi:nil="true"/>
    <SSAT xmlns="dd9cae9c-d7ca-4066-86f0-119137f05333" xsi:nil="true"/>
    <SIndependence xmlns="dd9cae9c-d7ca-4066-86f0-119137f05333" xsi:nil="true"/>
    <P1Phone xmlns="dd9cae9c-d7ca-4066-86f0-119137f0533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7777C648E5F429D5F53C8AEE28E8F" ma:contentTypeVersion="71" ma:contentTypeDescription="Create a new document." ma:contentTypeScope="" ma:versionID="8a547668b4621fcbb87e38c907d30d80">
  <xsd:schema xmlns:xsd="http://www.w3.org/2001/XMLSchema" xmlns:xs="http://www.w3.org/2001/XMLSchema" xmlns:p="http://schemas.microsoft.com/office/2006/metadata/properties" xmlns:ns2="dd9cae9c-d7ca-4066-86f0-119137f05333" xmlns:ns3="335c353f-eb0d-4b76-9072-e6d864852a5d" targetNamespace="http://schemas.microsoft.com/office/2006/metadata/properties" ma:root="true" ma:fieldsID="c6f38779d514787f2c07774dc0d473f3" ns2:_="" ns3:_="">
    <xsd:import namespace="dd9cae9c-d7ca-4066-86f0-119137f05333"/>
    <xsd:import namespace="335c353f-eb0d-4b76-9072-e6d864852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2:Nameofperson" minOccurs="0"/>
                <xsd:element ref="ns2:comment" minOccurs="0"/>
                <xsd:element ref="ns2:email" minOccurs="0"/>
                <xsd:element ref="ns2:PRCShared" minOccurs="0"/>
                <xsd:element ref="ns2:PRCOptOutWindow" minOccurs="0"/>
                <xsd:element ref="ns2:PRCHoldRecords" minOccurs="0"/>
                <xsd:element ref="ns2:AreaSENCoName" minOccurs="0"/>
                <xsd:element ref="ns2:RName" minOccurs="0"/>
                <xsd:element ref="ns2:RSetting" minOccurs="0"/>
                <xsd:element ref="ns2:REmail" minOccurs="0"/>
                <xsd:element ref="ns2:CName" minOccurs="0"/>
                <xsd:element ref="ns2:CLastName" minOccurs="0"/>
                <xsd:element ref="ns2:CD_x002e_O_x002e_B" minOccurs="0"/>
                <xsd:element ref="ns2:CGender" minOccurs="0"/>
                <xsd:element ref="ns2:CAddress" minOccurs="0"/>
                <xsd:element ref="ns2:CPostcode" minOccurs="0"/>
                <xsd:element ref="ns2:CSolihullAddress" minOccurs="0"/>
                <xsd:element ref="ns2:CLocalAAddress" minOccurs="0"/>
                <xsd:element ref="ns2:CSolihullGP" minOccurs="0"/>
                <xsd:element ref="ns2:CLocalAGP" minOccurs="0"/>
                <xsd:element ref="ns2:CFirstLang" minOccurs="0"/>
                <xsd:element ref="ns2:COtherLang" minOccurs="0"/>
                <xsd:element ref="ns2:CDiagnosis" minOccurs="0"/>
                <xsd:element ref="ns2:CStateD" minOccurs="0"/>
                <xsd:element ref="ns2:COtherAge" minOccurs="0"/>
                <xsd:element ref="ns2:CListAge" minOccurs="0"/>
                <xsd:element ref="ns2:CStartS" minOccurs="0"/>
                <xsd:element ref="ns2:CEEF" minOccurs="0"/>
                <xsd:element ref="ns2:CTotalHr" minOccurs="0"/>
                <xsd:element ref="ns2:CMon" minOccurs="0"/>
                <xsd:element ref="ns2:CTue" minOccurs="0"/>
                <xsd:element ref="ns2:CWed" minOccurs="0"/>
                <xsd:element ref="ns2:CThur" minOccurs="0"/>
                <xsd:element ref="ns2:CFri" minOccurs="0"/>
                <xsd:element ref="ns2:CTerm" minOccurs="0"/>
                <xsd:element ref="ns2:SConcern" minOccurs="0"/>
                <xsd:element ref="ns2:SSAT" minOccurs="0"/>
                <xsd:element ref="ns2:STool" minOccurs="0"/>
                <xsd:element ref="ns2:SPSED" minOccurs="0"/>
                <xsd:element ref="ns2:SCLD" minOccurs="0"/>
                <xsd:element ref="ns2:SPD" minOccurs="0"/>
                <xsd:element ref="ns2:SPlay" minOccurs="0"/>
                <xsd:element ref="ns2:SIndependence" minOccurs="0"/>
                <xsd:element ref="ns2:P1Name" minOccurs="0"/>
                <xsd:element ref="ns2:P1Email" minOccurs="0"/>
                <xsd:element ref="ns2:P1Phone" minOccurs="0"/>
                <xsd:element ref="ns2:P1Address" minOccurs="0"/>
                <xsd:element ref="ns2:P1Different" minOccurs="0"/>
                <xsd:element ref="ns2:P1AddP2" minOccurs="0"/>
                <xsd:element ref="ns2:P2Name" minOccurs="0"/>
                <xsd:element ref="ns2:P2Email" minOccurs="0"/>
                <xsd:element ref="ns2:P2Phone" minOccurs="0"/>
                <xsd:element ref="ns2:P2Address" minOccurs="0"/>
                <xsd:element ref="ns2:P2Different" minOccurs="0"/>
                <xsd:element ref="ns2:SAdditionalInfo" minOccurs="0"/>
                <xsd:element ref="ns2:EYTRFinalSubmit" minOccurs="0"/>
                <xsd:element ref="ns2:RRo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cae9c-d7ca-4066-86f0-119137f05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90eed39-d6ad-4e5c-884b-6dd43fdd6f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Nameofperson" ma:index="22" nillable="true" ma:displayName="Parent Agreement Start" ma:format="Dropdown" ma:internalName="Nameofperson">
      <xsd:simpleType>
        <xsd:restriction base="dms:Text">
          <xsd:maxLength value="255"/>
        </xsd:restriction>
      </xsd:simpleType>
    </xsd:element>
    <xsd:element name="comment" ma:index="23" nillable="true" ma:displayName="SSP Ready" ma:format="Dropdown" ma:internalName="comment">
      <xsd:simpleType>
        <xsd:restriction base="dms:Text">
          <xsd:maxLength value="255"/>
        </xsd:restriction>
      </xsd:simpleType>
    </xsd:element>
    <xsd:element name="email" ma:index="24" nillable="true" ma:displayName="PRC Keep 25" ma:format="Dropdown" ma:internalName="email">
      <xsd:simpleType>
        <xsd:restriction base="dms:Text">
          <xsd:maxLength value="255"/>
        </xsd:restriction>
      </xsd:simpleType>
    </xsd:element>
    <xsd:element name="PRCShared" ma:index="25" nillable="true" ma:displayName="PRC Shared " ma:format="Dropdown" ma:internalName="PRCShared">
      <xsd:simpleType>
        <xsd:restriction base="dms:Text">
          <xsd:maxLength value="255"/>
        </xsd:restriction>
      </xsd:simpleType>
    </xsd:element>
    <xsd:element name="PRCOptOutWindow" ma:index="26" nillable="true" ma:displayName="PRC Opt Out Window" ma:format="Dropdown" ma:internalName="PRCOptOutWindow">
      <xsd:simpleType>
        <xsd:restriction base="dms:Text">
          <xsd:maxLength value="255"/>
        </xsd:restriction>
      </xsd:simpleType>
    </xsd:element>
    <xsd:element name="PRCHoldRecords" ma:index="27" nillable="true" ma:displayName="PRC Hold Records" ma:format="Dropdown" ma:internalName="PRCHoldRecords">
      <xsd:simpleType>
        <xsd:restriction base="dms:Text">
          <xsd:maxLength value="255"/>
        </xsd:restriction>
      </xsd:simpleType>
    </xsd:element>
    <xsd:element name="AreaSENCoName" ma:index="28" nillable="true" ma:displayName="Area SENCo Name" ma:format="Dropdown" ma:internalName="AreaSENCoName">
      <xsd:simpleType>
        <xsd:restriction base="dms:Text">
          <xsd:maxLength value="255"/>
        </xsd:restriction>
      </xsd:simpleType>
    </xsd:element>
    <xsd:element name="RName" ma:index="29" nillable="true" ma:displayName="R Name" ma:format="Dropdown" ma:internalName="RName">
      <xsd:simpleType>
        <xsd:restriction base="dms:Text">
          <xsd:maxLength value="255"/>
        </xsd:restriction>
      </xsd:simpleType>
    </xsd:element>
    <xsd:element name="RSetting" ma:index="30" nillable="true" ma:displayName="R Setting" ma:format="Dropdown" ma:internalName="RSetting">
      <xsd:simpleType>
        <xsd:restriction base="dms:Text">
          <xsd:maxLength value="255"/>
        </xsd:restriction>
      </xsd:simpleType>
    </xsd:element>
    <xsd:element name="REmail" ma:index="31" nillable="true" ma:displayName="R Email" ma:format="Dropdown" ma:internalName="REmail">
      <xsd:simpleType>
        <xsd:restriction base="dms:Text">
          <xsd:maxLength value="255"/>
        </xsd:restriction>
      </xsd:simpleType>
    </xsd:element>
    <xsd:element name="CName" ma:index="32" nillable="true" ma:displayName="C First Name" ma:format="Dropdown" ma:internalName="CName">
      <xsd:simpleType>
        <xsd:restriction base="dms:Text">
          <xsd:maxLength value="255"/>
        </xsd:restriction>
      </xsd:simpleType>
    </xsd:element>
    <xsd:element name="CLastName" ma:index="33" nillable="true" ma:displayName="C Last Name" ma:format="Dropdown" ma:internalName="CLastName">
      <xsd:simpleType>
        <xsd:restriction base="dms:Text">
          <xsd:maxLength value="255"/>
        </xsd:restriction>
      </xsd:simpleType>
    </xsd:element>
    <xsd:element name="CD_x002e_O_x002e_B" ma:index="34" nillable="true" ma:displayName="C D.O.B" ma:format="Dropdown" ma:internalName="CD_x002e_O_x002e_B">
      <xsd:simpleType>
        <xsd:restriction base="dms:Text">
          <xsd:maxLength value="255"/>
        </xsd:restriction>
      </xsd:simpleType>
    </xsd:element>
    <xsd:element name="CGender" ma:index="35" nillable="true" ma:displayName="C Gender" ma:format="Dropdown" ma:internalName="CGender">
      <xsd:simpleType>
        <xsd:restriction base="dms:Text">
          <xsd:maxLength value="255"/>
        </xsd:restriction>
      </xsd:simpleType>
    </xsd:element>
    <xsd:element name="CAddress" ma:index="36" nillable="true" ma:displayName="C Address" ma:format="Dropdown" ma:internalName="CAddress">
      <xsd:simpleType>
        <xsd:restriction base="dms:Text">
          <xsd:maxLength value="255"/>
        </xsd:restriction>
      </xsd:simpleType>
    </xsd:element>
    <xsd:element name="CPostcode" ma:index="37" nillable="true" ma:displayName="C Postcode" ma:format="Dropdown" ma:internalName="CPostcode">
      <xsd:simpleType>
        <xsd:restriction base="dms:Text">
          <xsd:maxLength value="255"/>
        </xsd:restriction>
      </xsd:simpleType>
    </xsd:element>
    <xsd:element name="CSolihullAddress" ma:index="38" nillable="true" ma:displayName="C Solihull Address" ma:format="Dropdown" ma:internalName="CSolihullAddress">
      <xsd:simpleType>
        <xsd:restriction base="dms:Text">
          <xsd:maxLength value="255"/>
        </xsd:restriction>
      </xsd:simpleType>
    </xsd:element>
    <xsd:element name="CLocalAAddress" ma:index="39" nillable="true" ma:displayName="C Local A Address" ma:format="Dropdown" ma:internalName="CLocalAAddress">
      <xsd:simpleType>
        <xsd:restriction base="dms:Text">
          <xsd:maxLength value="255"/>
        </xsd:restriction>
      </xsd:simpleType>
    </xsd:element>
    <xsd:element name="CSolihullGP" ma:index="40" nillable="true" ma:displayName="C Solihull GP" ma:format="Dropdown" ma:internalName="CSolihullGP">
      <xsd:simpleType>
        <xsd:restriction base="dms:Text">
          <xsd:maxLength value="255"/>
        </xsd:restriction>
      </xsd:simpleType>
    </xsd:element>
    <xsd:element name="CLocalAGP" ma:index="41" nillable="true" ma:displayName="C Local A GP" ma:format="Dropdown" ma:internalName="CLocalAGP">
      <xsd:simpleType>
        <xsd:restriction base="dms:Text">
          <xsd:maxLength value="255"/>
        </xsd:restriction>
      </xsd:simpleType>
    </xsd:element>
    <xsd:element name="CFirstLang" ma:index="42" nillable="true" ma:displayName="C First Lang" ma:format="Dropdown" ma:internalName="CFirstLang">
      <xsd:simpleType>
        <xsd:restriction base="dms:Text">
          <xsd:maxLength value="255"/>
        </xsd:restriction>
      </xsd:simpleType>
    </xsd:element>
    <xsd:element name="COtherLang" ma:index="43" nillable="true" ma:displayName="C Other Lang" ma:format="Dropdown" ma:internalName="COtherLang">
      <xsd:simpleType>
        <xsd:restriction base="dms:Text">
          <xsd:maxLength value="255"/>
        </xsd:restriction>
      </xsd:simpleType>
    </xsd:element>
    <xsd:element name="CDiagnosis" ma:index="44" nillable="true" ma:displayName="C Diagnosis" ma:format="Dropdown" ma:internalName="CDiagnosis">
      <xsd:simpleType>
        <xsd:restriction base="dms:Text">
          <xsd:maxLength value="255"/>
        </xsd:restriction>
      </xsd:simpleType>
    </xsd:element>
    <xsd:element name="CStateD" ma:index="45" nillable="true" ma:displayName="C State D" ma:format="Dropdown" ma:internalName="CStateD">
      <xsd:simpleType>
        <xsd:restriction base="dms:Text">
          <xsd:maxLength value="255"/>
        </xsd:restriction>
      </xsd:simpleType>
    </xsd:element>
    <xsd:element name="COtherAge" ma:index="46" nillable="true" ma:displayName="C Other Age" ma:format="Dropdown" ma:internalName="COtherAge">
      <xsd:simpleType>
        <xsd:restriction base="dms:Text">
          <xsd:maxLength value="255"/>
        </xsd:restriction>
      </xsd:simpleType>
    </xsd:element>
    <xsd:element name="CListAge" ma:index="47" nillable="true" ma:displayName="C List Age" ma:format="Dropdown" ma:internalName="CListAge">
      <xsd:simpleType>
        <xsd:restriction base="dms:Text">
          <xsd:maxLength value="255"/>
        </xsd:restriction>
      </xsd:simpleType>
    </xsd:element>
    <xsd:element name="CStartS" ma:index="48" nillable="true" ma:displayName="C Start S" ma:format="Dropdown" ma:internalName="CStartS">
      <xsd:simpleType>
        <xsd:restriction base="dms:Text">
          <xsd:maxLength value="255"/>
        </xsd:restriction>
      </xsd:simpleType>
    </xsd:element>
    <xsd:element name="CEEF" ma:index="49" nillable="true" ma:displayName="C EEF" ma:format="Dropdown" ma:internalName="CEEF">
      <xsd:simpleType>
        <xsd:restriction base="dms:Text">
          <xsd:maxLength value="255"/>
        </xsd:restriction>
      </xsd:simpleType>
    </xsd:element>
    <xsd:element name="CTotalHr" ma:index="50" nillable="true" ma:displayName="C Total Hr" ma:format="Dropdown" ma:internalName="CTotalHr">
      <xsd:simpleType>
        <xsd:restriction base="dms:Text">
          <xsd:maxLength value="255"/>
        </xsd:restriction>
      </xsd:simpleType>
    </xsd:element>
    <xsd:element name="CMon" ma:index="51" nillable="true" ma:displayName="C Mon" ma:format="Dropdown" ma:internalName="CMon">
      <xsd:simpleType>
        <xsd:restriction base="dms:Text">
          <xsd:maxLength value="255"/>
        </xsd:restriction>
      </xsd:simpleType>
    </xsd:element>
    <xsd:element name="CTue" ma:index="52" nillable="true" ma:displayName="C Tue" ma:format="Dropdown" ma:internalName="CTue">
      <xsd:simpleType>
        <xsd:restriction base="dms:Text">
          <xsd:maxLength value="255"/>
        </xsd:restriction>
      </xsd:simpleType>
    </xsd:element>
    <xsd:element name="CWed" ma:index="53" nillable="true" ma:displayName="C Wed" ma:format="Dropdown" ma:internalName="CWed">
      <xsd:simpleType>
        <xsd:restriction base="dms:Text">
          <xsd:maxLength value="255"/>
        </xsd:restriction>
      </xsd:simpleType>
    </xsd:element>
    <xsd:element name="CThur" ma:index="54" nillable="true" ma:displayName="C Thur" ma:format="Dropdown" ma:internalName="CThur">
      <xsd:simpleType>
        <xsd:restriction base="dms:Text">
          <xsd:maxLength value="255"/>
        </xsd:restriction>
      </xsd:simpleType>
    </xsd:element>
    <xsd:element name="CFri" ma:index="55" nillable="true" ma:displayName="C Fri" ma:format="Dropdown" ma:internalName="CFri">
      <xsd:simpleType>
        <xsd:restriction base="dms:Text">
          <xsd:maxLength value="255"/>
        </xsd:restriction>
      </xsd:simpleType>
    </xsd:element>
    <xsd:element name="CTerm" ma:index="56" nillable="true" ma:displayName="C Term " ma:format="Dropdown" ma:internalName="CTerm">
      <xsd:simpleType>
        <xsd:restriction base="dms:Text">
          <xsd:maxLength value="255"/>
        </xsd:restriction>
      </xsd:simpleType>
    </xsd:element>
    <xsd:element name="SConcern" ma:index="57" nillable="true" ma:displayName="S Concern" ma:format="Dropdown" ma:internalName="SConcern">
      <xsd:simpleType>
        <xsd:restriction base="dms:Text">
          <xsd:maxLength value="255"/>
        </xsd:restriction>
      </xsd:simpleType>
    </xsd:element>
    <xsd:element name="SSAT" ma:index="58" nillable="true" ma:displayName="S SAT" ma:format="Dropdown" ma:internalName="SSAT">
      <xsd:simpleType>
        <xsd:restriction base="dms:Text">
          <xsd:maxLength value="255"/>
        </xsd:restriction>
      </xsd:simpleType>
    </xsd:element>
    <xsd:element name="STool" ma:index="59" nillable="true" ma:displayName="S Tool" ma:format="Dropdown" ma:internalName="STool">
      <xsd:simpleType>
        <xsd:restriction base="dms:Text">
          <xsd:maxLength value="255"/>
        </xsd:restriction>
      </xsd:simpleType>
    </xsd:element>
    <xsd:element name="SPSED" ma:index="60" nillable="true" ma:displayName="S PSED" ma:format="Dropdown" ma:internalName="SPSED">
      <xsd:simpleType>
        <xsd:restriction base="dms:Text">
          <xsd:maxLength value="255"/>
        </xsd:restriction>
      </xsd:simpleType>
    </xsd:element>
    <xsd:element name="SCLD" ma:index="61" nillable="true" ma:displayName="S CLD" ma:format="Dropdown" ma:internalName="SCLD">
      <xsd:simpleType>
        <xsd:restriction base="dms:Text">
          <xsd:maxLength value="255"/>
        </xsd:restriction>
      </xsd:simpleType>
    </xsd:element>
    <xsd:element name="SPD" ma:index="62" nillable="true" ma:displayName="S PD" ma:format="Dropdown" ma:internalName="SPD">
      <xsd:simpleType>
        <xsd:restriction base="dms:Text">
          <xsd:maxLength value="255"/>
        </xsd:restriction>
      </xsd:simpleType>
    </xsd:element>
    <xsd:element name="SPlay" ma:index="63" nillable="true" ma:displayName="S Play" ma:format="Dropdown" ma:internalName="SPlay">
      <xsd:simpleType>
        <xsd:restriction base="dms:Text">
          <xsd:maxLength value="255"/>
        </xsd:restriction>
      </xsd:simpleType>
    </xsd:element>
    <xsd:element name="SIndependence" ma:index="64" nillable="true" ma:displayName="S Independence " ma:format="Dropdown" ma:internalName="SIndependence">
      <xsd:simpleType>
        <xsd:restriction base="dms:Text">
          <xsd:maxLength value="255"/>
        </xsd:restriction>
      </xsd:simpleType>
    </xsd:element>
    <xsd:element name="P1Name" ma:index="65" nillable="true" ma:displayName="P1 Name" ma:format="Dropdown" ma:internalName="P1Name">
      <xsd:simpleType>
        <xsd:restriction base="dms:Text">
          <xsd:maxLength value="255"/>
        </xsd:restriction>
      </xsd:simpleType>
    </xsd:element>
    <xsd:element name="P1Email" ma:index="66" nillable="true" ma:displayName="P1 Email" ma:format="Dropdown" ma:internalName="P1Email">
      <xsd:simpleType>
        <xsd:restriction base="dms:Text">
          <xsd:maxLength value="255"/>
        </xsd:restriction>
      </xsd:simpleType>
    </xsd:element>
    <xsd:element name="P1Phone" ma:index="67" nillable="true" ma:displayName="P1 Phone" ma:format="Dropdown" ma:internalName="P1Phone">
      <xsd:simpleType>
        <xsd:restriction base="dms:Text">
          <xsd:maxLength value="255"/>
        </xsd:restriction>
      </xsd:simpleType>
    </xsd:element>
    <xsd:element name="P1Address" ma:index="68" nillable="true" ma:displayName="P1 Address" ma:format="Dropdown" ma:internalName="P1Address">
      <xsd:simpleType>
        <xsd:restriction base="dms:Note">
          <xsd:maxLength value="255"/>
        </xsd:restriction>
      </xsd:simpleType>
    </xsd:element>
    <xsd:element name="P1Different" ma:index="69" nillable="true" ma:displayName="P1 Different" ma:format="Dropdown" ma:internalName="P1Different">
      <xsd:simpleType>
        <xsd:restriction base="dms:Text">
          <xsd:maxLength value="255"/>
        </xsd:restriction>
      </xsd:simpleType>
    </xsd:element>
    <xsd:element name="P1AddP2" ma:index="70" nillable="true" ma:displayName="P1 Add P2" ma:format="Dropdown" ma:internalName="P1AddP2">
      <xsd:simpleType>
        <xsd:restriction base="dms:Text">
          <xsd:maxLength value="255"/>
        </xsd:restriction>
      </xsd:simpleType>
    </xsd:element>
    <xsd:element name="P2Name" ma:index="71" nillable="true" ma:displayName="P2 Name" ma:format="Dropdown" ma:internalName="P2Name">
      <xsd:simpleType>
        <xsd:restriction base="dms:Text">
          <xsd:maxLength value="255"/>
        </xsd:restriction>
      </xsd:simpleType>
    </xsd:element>
    <xsd:element name="P2Email" ma:index="72" nillable="true" ma:displayName="P2 Email" ma:format="Dropdown" ma:internalName="P2Email">
      <xsd:simpleType>
        <xsd:restriction base="dms:Text">
          <xsd:maxLength value="255"/>
        </xsd:restriction>
      </xsd:simpleType>
    </xsd:element>
    <xsd:element name="P2Phone" ma:index="73" nillable="true" ma:displayName="P2 Phone" ma:format="Dropdown" ma:internalName="P2Phone">
      <xsd:simpleType>
        <xsd:restriction base="dms:Text">
          <xsd:maxLength value="255"/>
        </xsd:restriction>
      </xsd:simpleType>
    </xsd:element>
    <xsd:element name="P2Address" ma:index="74" nillable="true" ma:displayName="P2 Address" ma:format="Dropdown" ma:internalName="P2Address">
      <xsd:simpleType>
        <xsd:restriction base="dms:Note">
          <xsd:maxLength value="255"/>
        </xsd:restriction>
      </xsd:simpleType>
    </xsd:element>
    <xsd:element name="P2Different" ma:index="75" nillable="true" ma:displayName="P2 Different" ma:format="Dropdown" ma:internalName="P2Different">
      <xsd:simpleType>
        <xsd:restriction base="dms:Text">
          <xsd:maxLength value="255"/>
        </xsd:restriction>
      </xsd:simpleType>
    </xsd:element>
    <xsd:element name="SAdditionalInfo" ma:index="76" nillable="true" ma:displayName="S Additional Info" ma:format="Dropdown" ma:internalName="SAdditionalInfo">
      <xsd:simpleType>
        <xsd:restriction base="dms:Note">
          <xsd:maxLength value="255"/>
        </xsd:restriction>
      </xsd:simpleType>
    </xsd:element>
    <xsd:element name="EYTRFinalSubmit" ma:index="77" nillable="true" ma:displayName="EYT R Final Submit" ma:format="Dropdown" ma:internalName="EYTRFinalSubmit">
      <xsd:simpleType>
        <xsd:restriction base="dms:Text">
          <xsd:maxLength value="255"/>
        </xsd:restriction>
      </xsd:simpleType>
    </xsd:element>
    <xsd:element name="RRole" ma:index="78" nillable="true" ma:displayName="R Role" ma:format="Dropdown" ma:internalName="RRol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c353f-eb0d-4b76-9072-e6d864852a5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3d26f35-a65b-47df-ab22-cbb309d49558}" ma:internalName="TaxCatchAll" ma:showField="CatchAllData" ma:web="335c353f-eb0d-4b76-9072-e6d864852a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A6AC93-5832-4629-99DD-630B826D52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BD67E8-556B-4C41-9A9A-3A1790D206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A118D9-D0E9-4FF2-807B-EB5EBA05FF2C}">
  <ds:schemaRefs>
    <ds:schemaRef ds:uri="http://schemas.microsoft.com/office/2006/metadata/properties"/>
    <ds:schemaRef ds:uri="http://schemas.microsoft.com/office/infopath/2007/PartnerControls"/>
    <ds:schemaRef ds:uri="dd9cae9c-d7ca-4066-86f0-119137f05333"/>
    <ds:schemaRef ds:uri="335c353f-eb0d-4b76-9072-e6d864852a5d"/>
  </ds:schemaRefs>
</ds:datastoreItem>
</file>

<file path=customXml/itemProps4.xml><?xml version="1.0" encoding="utf-8"?>
<ds:datastoreItem xmlns:ds="http://schemas.openxmlformats.org/officeDocument/2006/customXml" ds:itemID="{0669E027-0E2F-4EDC-9205-6AB8CF0FC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cae9c-d7ca-4066-86f0-119137f05333"/>
    <ds:schemaRef ds:uri="335c353f-eb0d-4b76-9072-e6d864852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EI%20A4%20portrait%20document%20basic%20(V01C)</Template>
  <TotalTime>41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Solihull Metropolitan Borough Council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Morris (Solihull MBC)</dc:creator>
  <cp:keywords/>
  <dc:description/>
  <cp:lastModifiedBy>Lisa Morris (Solihull MBC)</cp:lastModifiedBy>
  <cp:revision>5</cp:revision>
  <dcterms:created xsi:type="dcterms:W3CDTF">2025-09-12T10:43:00Z</dcterms:created>
  <dcterms:modified xsi:type="dcterms:W3CDTF">2025-09-12T11:28:00Z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0x01010070D7777C648E5F429D5F53C8AEE28E8F</vt:lpwstr>
  </property>
  <property fmtid="{D5CDD505-2E9C-101B-9397-08002B2CF9AE}" pid="3" name="MediaServiceImageTags">
    <vt:lpwstr/>
  </property>
</Properties>
</file>