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385BE" w14:textId="3843E20B" w:rsidR="00797DDD" w:rsidRPr="00797DDD" w:rsidRDefault="00797DDD" w:rsidP="00797DDD">
      <w:pPr>
        <w:pStyle w:val="Heading1"/>
        <w:jc w:val="center"/>
        <w:rPr>
          <w:sz w:val="48"/>
          <w:szCs w:val="48"/>
        </w:rPr>
      </w:pPr>
      <w:r w:rsidRPr="00797DDD">
        <w:rPr>
          <w:sz w:val="48"/>
          <w:szCs w:val="48"/>
        </w:rPr>
        <w:t>Supporting play- including risky play</w:t>
      </w:r>
    </w:p>
    <w:p w14:paraId="23F2F140" w14:textId="5BAE8BA9" w:rsidR="00797DDD" w:rsidRPr="00797DDD" w:rsidRDefault="00797DDD" w:rsidP="00797DDD">
      <w:pPr>
        <w:jc w:val="center"/>
        <w:rPr>
          <w:sz w:val="36"/>
          <w:szCs w:val="36"/>
        </w:rPr>
      </w:pPr>
      <w:r w:rsidRPr="00797DDD">
        <w:rPr>
          <w:sz w:val="36"/>
          <w:szCs w:val="36"/>
        </w:rPr>
        <w:t>Thursday 10</w:t>
      </w:r>
      <w:r w:rsidRPr="00797DDD">
        <w:rPr>
          <w:sz w:val="36"/>
          <w:szCs w:val="36"/>
          <w:vertAlign w:val="superscript"/>
        </w:rPr>
        <w:t>th</w:t>
      </w:r>
      <w:r w:rsidRPr="00797DDD">
        <w:rPr>
          <w:sz w:val="36"/>
          <w:szCs w:val="36"/>
        </w:rPr>
        <w:t xml:space="preserve"> April 2025         1.30-3pm</w:t>
      </w:r>
    </w:p>
    <w:p w14:paraId="2EF9AD0A" w14:textId="0253CF39" w:rsidR="00797DDD" w:rsidRDefault="00797DDD" w:rsidP="00797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Segoe UI" w:hAnsi="Segoe UI" w:cs="Segoe UI"/>
          <w:color w:val="242424"/>
          <w:sz w:val="22"/>
        </w:rPr>
      </w:pPr>
      <w:r>
        <w:rPr>
          <w:rStyle w:val="me-email-text"/>
          <w:rFonts w:ascii="Segoe UI" w:hAnsi="Segoe UI" w:cs="Segoe UI"/>
          <w:b/>
          <w:bCs/>
          <w:color w:val="242424"/>
          <w:sz w:val="36"/>
          <w:szCs w:val="36"/>
        </w:rPr>
        <w:t>Microsoft Teams</w:t>
      </w:r>
      <w:r>
        <w:rPr>
          <w:rFonts w:ascii="Segoe UI" w:hAnsi="Segoe UI" w:cs="Segoe UI"/>
          <w:color w:val="242424"/>
        </w:rPr>
        <w:t xml:space="preserve"> </w:t>
      </w:r>
      <w:hyperlink r:id="rId11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Need help?</w:t>
        </w:r>
      </w:hyperlink>
    </w:p>
    <w:p w14:paraId="3B702C8E" w14:textId="644164AB" w:rsidR="00797DDD" w:rsidRDefault="00797DDD" w:rsidP="00797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Segoe UI" w:hAnsi="Segoe UI" w:cs="Segoe UI"/>
          <w:color w:val="242424"/>
        </w:rPr>
      </w:pPr>
      <w:hyperlink r:id="rId12" w:tgtFrame="_blank" w:tooltip="Meeting join link" w:history="1">
        <w:r>
          <w:rPr>
            <w:rStyle w:val="Hyperlink"/>
            <w:rFonts w:ascii="Segoe UI" w:hAnsi="Segoe UI" w:cs="Segoe UI"/>
            <w:b w:val="0"/>
            <w:bCs/>
            <w:color w:val="5B5FC7"/>
            <w:sz w:val="30"/>
            <w:szCs w:val="30"/>
          </w:rPr>
          <w:t>Join the meeting now</w:t>
        </w:r>
      </w:hyperlink>
    </w:p>
    <w:p w14:paraId="7921816A" w14:textId="77777777" w:rsidR="00797DDD" w:rsidRDefault="00797DDD" w:rsidP="00797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340 469 406 278</w:t>
      </w:r>
      <w:r>
        <w:rPr>
          <w:rFonts w:ascii="Segoe UI" w:hAnsi="Segoe UI" w:cs="Segoe UI"/>
          <w:color w:val="242424"/>
        </w:rPr>
        <w:t xml:space="preserve">     </w:t>
      </w: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ERm7sD</w:t>
      </w:r>
    </w:p>
    <w:p w14:paraId="2C6CEE6A" w14:textId="47C8317B" w:rsidR="00797DDD" w:rsidRDefault="00E608BF" w:rsidP="00797DDD">
      <w:pPr>
        <w:spacing w:after="120"/>
        <w:jc w:val="center"/>
        <w:rPr>
          <w:sz w:val="22"/>
        </w:rPr>
      </w:pPr>
      <w:r w:rsidRPr="00797DDD">
        <w:rPr>
          <w:sz w:val="22"/>
        </w:rPr>
        <w:t>Audience</w:t>
      </w:r>
      <w:r>
        <w:rPr>
          <w:sz w:val="22"/>
        </w:rPr>
        <w:t>:</w:t>
      </w:r>
      <w:r w:rsidR="00797DDD">
        <w:rPr>
          <w:sz w:val="22"/>
        </w:rPr>
        <w:t xml:space="preserve"> </w:t>
      </w:r>
      <w:r w:rsidR="00797DDD" w:rsidRPr="00797DDD">
        <w:rPr>
          <w:sz w:val="22"/>
        </w:rPr>
        <w:t xml:space="preserve">Solihull leaders, Councillors, site managers, </w:t>
      </w:r>
      <w:r w:rsidR="006559B1">
        <w:rPr>
          <w:sz w:val="22"/>
        </w:rPr>
        <w:t xml:space="preserve">all age </w:t>
      </w:r>
      <w:r w:rsidR="00797DDD" w:rsidRPr="00797DDD">
        <w:rPr>
          <w:sz w:val="22"/>
        </w:rPr>
        <w:t>school and settings, holiday play schemes and out-of-school clubs</w:t>
      </w:r>
      <w:r w:rsidR="00797DDD">
        <w:rPr>
          <w:sz w:val="22"/>
        </w:rPr>
        <w:t>,</w:t>
      </w:r>
      <w:r w:rsidR="00797DDD" w:rsidRPr="00797DDD">
        <w:rPr>
          <w:sz w:val="22"/>
        </w:rPr>
        <w:t xml:space="preserve"> DSLs, social workers, play workers, community teams, Family Hubs, and anyone with an interest in the benefits of play.</w:t>
      </w:r>
    </w:p>
    <w:p w14:paraId="265F88D6" w14:textId="77777777" w:rsidR="00FD159E" w:rsidRDefault="00FD159E" w:rsidP="00797DDD">
      <w:pPr>
        <w:spacing w:after="120"/>
        <w:jc w:val="center"/>
        <w:rPr>
          <w:sz w:val="22"/>
        </w:rPr>
      </w:pPr>
    </w:p>
    <w:p w14:paraId="52DDE99F" w14:textId="399A5807" w:rsidR="00797DDD" w:rsidRPr="00D169DD" w:rsidRDefault="00FD159E" w:rsidP="00497CBC">
      <w:pPr>
        <w:spacing w:after="120"/>
        <w:rPr>
          <w:rFonts w:cstheme="minorHAnsi"/>
          <w:sz w:val="22"/>
        </w:rPr>
      </w:pPr>
      <w:r w:rsidRPr="00D169DD">
        <w:rPr>
          <w:rFonts w:cstheme="minorHAnsi"/>
          <w:sz w:val="22"/>
        </w:rPr>
        <w:t>Ho</w:t>
      </w:r>
      <w:r w:rsidR="00797DDD" w:rsidRPr="00D169DD">
        <w:rPr>
          <w:rFonts w:cstheme="minorHAnsi"/>
          <w:sz w:val="22"/>
        </w:rPr>
        <w:t>st- Lisa Morris ~ Early Years Team Manage</w:t>
      </w:r>
      <w:r w:rsidR="00497CBC" w:rsidRPr="00D169DD">
        <w:rPr>
          <w:rFonts w:cstheme="minorHAnsi"/>
          <w:sz w:val="22"/>
        </w:rPr>
        <w:t>r</w:t>
      </w:r>
    </w:p>
    <w:p w14:paraId="028DB4A9" w14:textId="2ED3C9C6" w:rsidR="00797DDD" w:rsidRPr="00D169DD" w:rsidRDefault="00797DDD" w:rsidP="00497CBC">
      <w:pPr>
        <w:spacing w:after="120"/>
        <w:rPr>
          <w:rFonts w:cstheme="minorHAnsi"/>
          <w:sz w:val="22"/>
        </w:rPr>
      </w:pPr>
      <w:r w:rsidRPr="00D169DD">
        <w:rPr>
          <w:rFonts w:cstheme="minorHAnsi"/>
          <w:b/>
          <w:bCs/>
          <w:sz w:val="22"/>
        </w:rPr>
        <w:t>Ali Wood</w:t>
      </w:r>
      <w:r w:rsidRPr="00D169DD">
        <w:rPr>
          <w:rFonts w:cstheme="minorHAnsi"/>
          <w:sz w:val="22"/>
        </w:rPr>
        <w:t xml:space="preserve"> ~ Ali Wood is a freelance playwork consultant. She is the chair of The Young Opportunities Solihull, has co-managed Meriden Adventure Playground and is a trustee of The Playwork Foundation UK. She is co-author of Playwork in Practice: Applying the Playwork Lens Across the Children's Workforce [2024] and Reflective Playwork. Ali brings her research knowledge, and practical application of approaches into practice, to this training session.</w:t>
      </w:r>
    </w:p>
    <w:p w14:paraId="18990873" w14:textId="0F30FD64" w:rsidR="000618F5" w:rsidRPr="00D169DD" w:rsidRDefault="000618F5" w:rsidP="00497CBC">
      <w:pPr>
        <w:spacing w:after="120"/>
        <w:rPr>
          <w:rFonts w:cstheme="minorHAnsi"/>
          <w:sz w:val="22"/>
        </w:rPr>
      </w:pPr>
      <w:r w:rsidRPr="00D169DD">
        <w:rPr>
          <w:rFonts w:cstheme="minorHAnsi"/>
          <w:sz w:val="22"/>
        </w:rPr>
        <w:t xml:space="preserve">Ali will explore the benefits of play and risky play. How </w:t>
      </w:r>
      <w:r w:rsidR="00497CBC" w:rsidRPr="00D169DD">
        <w:rPr>
          <w:rFonts w:cstheme="minorHAnsi"/>
          <w:sz w:val="22"/>
        </w:rPr>
        <w:t>should we</w:t>
      </w:r>
      <w:r w:rsidRPr="00D169DD">
        <w:rPr>
          <w:rFonts w:cstheme="minorHAnsi"/>
          <w:sz w:val="22"/>
        </w:rPr>
        <w:t xml:space="preserve"> support children’s autonomy so that children can have the opportunity to direct their own play</w:t>
      </w:r>
      <w:r w:rsidR="00497CBC" w:rsidRPr="00D169DD">
        <w:rPr>
          <w:rFonts w:cstheme="minorHAnsi"/>
          <w:sz w:val="22"/>
        </w:rPr>
        <w:t>?</w:t>
      </w:r>
      <w:r w:rsidRPr="00D169DD">
        <w:rPr>
          <w:rFonts w:cstheme="minorHAnsi"/>
          <w:sz w:val="22"/>
        </w:rPr>
        <w:t xml:space="preserve">  What is the role of adults in keeping children safe when providing an exciting, inspiring, creative play environment to support children’s independence</w:t>
      </w:r>
      <w:r w:rsidR="00497CBC" w:rsidRPr="00D169DD">
        <w:rPr>
          <w:rFonts w:cstheme="minorHAnsi"/>
          <w:sz w:val="22"/>
        </w:rPr>
        <w:t>?</w:t>
      </w:r>
      <w:r w:rsidRPr="00D169DD">
        <w:rPr>
          <w:rFonts w:cstheme="minorHAnsi"/>
          <w:sz w:val="22"/>
        </w:rPr>
        <w:t xml:space="preserve"> She will </w:t>
      </w:r>
      <w:r w:rsidR="00497CBC" w:rsidRPr="00D169DD">
        <w:rPr>
          <w:rFonts w:cstheme="minorHAnsi"/>
          <w:sz w:val="22"/>
        </w:rPr>
        <w:t>talk about</w:t>
      </w:r>
      <w:r w:rsidRPr="00D169DD">
        <w:rPr>
          <w:rFonts w:cstheme="minorHAnsi"/>
          <w:sz w:val="22"/>
        </w:rPr>
        <w:t xml:space="preserve"> risk benefit assessment and play sufficiency</w:t>
      </w:r>
    </w:p>
    <w:p w14:paraId="5B488FF1" w14:textId="73279DA4" w:rsidR="00797DDD" w:rsidRPr="00D169DD" w:rsidRDefault="00797DDD" w:rsidP="00497CBC">
      <w:pPr>
        <w:spacing w:after="120"/>
        <w:rPr>
          <w:rFonts w:cstheme="minorHAnsi"/>
          <w:color w:val="212529"/>
          <w:sz w:val="22"/>
          <w:shd w:val="clear" w:color="auto" w:fill="FFFFFF"/>
        </w:rPr>
      </w:pPr>
      <w:r w:rsidRPr="00D169DD">
        <w:rPr>
          <w:rFonts w:cstheme="minorHAnsi"/>
          <w:b/>
          <w:bCs/>
          <w:color w:val="212529"/>
          <w:sz w:val="22"/>
          <w:shd w:val="clear" w:color="auto" w:fill="FFFFFF"/>
        </w:rPr>
        <w:t>Ofsted representatives and Myth Busting</w:t>
      </w:r>
      <w:r w:rsidRPr="00D169DD">
        <w:rPr>
          <w:rFonts w:cstheme="minorHAnsi"/>
          <w:color w:val="212529"/>
          <w:sz w:val="22"/>
          <w:shd w:val="clear" w:color="auto" w:fill="FFFFFF"/>
        </w:rPr>
        <w:t xml:space="preserve"> ~ Jo Holt and Katie Rudge (Ofsted regulatory inspectors)</w:t>
      </w:r>
      <w:r w:rsidR="00497CBC" w:rsidRPr="00D169DD">
        <w:rPr>
          <w:rFonts w:cstheme="minorHAnsi"/>
          <w:color w:val="212529"/>
          <w:sz w:val="22"/>
          <w:shd w:val="clear" w:color="auto" w:fill="FFFFFF"/>
        </w:rPr>
        <w:t>. Supporting play as inspectors find out ‘What is it like to be a child or learner in this provider?’</w:t>
      </w:r>
    </w:p>
    <w:p w14:paraId="28355877" w14:textId="4B833CF8" w:rsidR="00797DDD" w:rsidRPr="00D169DD" w:rsidRDefault="00797DDD" w:rsidP="00497CBC">
      <w:pPr>
        <w:spacing w:after="120"/>
        <w:rPr>
          <w:rFonts w:cstheme="minorHAnsi"/>
          <w:color w:val="212529"/>
          <w:sz w:val="22"/>
          <w:shd w:val="clear" w:color="auto" w:fill="FFFFFF"/>
        </w:rPr>
      </w:pPr>
      <w:r w:rsidRPr="00D169DD">
        <w:rPr>
          <w:rFonts w:cstheme="minorHAnsi"/>
          <w:b/>
          <w:bCs/>
          <w:color w:val="212529"/>
          <w:sz w:val="22"/>
          <w:shd w:val="clear" w:color="auto" w:fill="FFFFFF"/>
        </w:rPr>
        <w:t>Solihull Health, Safety and Risk Service</w:t>
      </w:r>
      <w:r w:rsidRPr="00D169DD">
        <w:rPr>
          <w:rFonts w:cstheme="minorHAnsi"/>
          <w:color w:val="212529"/>
          <w:sz w:val="22"/>
          <w:shd w:val="clear" w:color="auto" w:fill="FFFFFF"/>
        </w:rPr>
        <w:t xml:space="preserve"> ~ Nicki Evans (Health and Safety Advisor)</w:t>
      </w:r>
      <w:r w:rsidR="00497CBC" w:rsidRPr="00D169DD">
        <w:rPr>
          <w:sz w:val="22"/>
        </w:rPr>
        <w:t xml:space="preserve"> </w:t>
      </w:r>
      <w:r w:rsidR="00497CBC" w:rsidRPr="00D169DD">
        <w:rPr>
          <w:rFonts w:cstheme="minorHAnsi"/>
          <w:color w:val="212529"/>
          <w:sz w:val="22"/>
          <w:shd w:val="clear" w:color="auto" w:fill="FFFFFF"/>
        </w:rPr>
        <w:t>Children's play and leisure: promoting a balanced approach</w:t>
      </w:r>
    </w:p>
    <w:p w14:paraId="3A67DA8E" w14:textId="48BEB913" w:rsidR="00FD159E" w:rsidRPr="00497CBC" w:rsidRDefault="00D169DD" w:rsidP="00D169DD">
      <w:pPr>
        <w:spacing w:after="120"/>
        <w:jc w:val="center"/>
        <w:rPr>
          <w:rFonts w:cstheme="minorHAnsi"/>
          <w:color w:val="212529"/>
          <w:sz w:val="20"/>
          <w:szCs w:val="20"/>
          <w:shd w:val="clear" w:color="auto" w:fill="FFFFFF"/>
        </w:rPr>
      </w:pPr>
      <w:r w:rsidRPr="00D169DD">
        <w:rPr>
          <w:rFonts w:cstheme="minorHAnsi"/>
          <w:noProof/>
          <w:color w:val="212529"/>
          <w:sz w:val="20"/>
          <w:szCs w:val="20"/>
          <w:shd w:val="clear" w:color="auto" w:fill="FFFFFF"/>
        </w:rPr>
        <w:drawing>
          <wp:inline distT="0" distB="0" distL="0" distR="0" wp14:anchorId="57CEE112" wp14:editId="616E4B0D">
            <wp:extent cx="2480403" cy="1022741"/>
            <wp:effectExtent l="0" t="0" r="0" b="0"/>
            <wp:docPr id="48778812" name="Picture 1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78812" name="Picture 1" descr="A close-up of a sign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80403" cy="102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159E" w:rsidRPr="00497CBC" w:rsidSect="00497CB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5" w:right="1418" w:bottom="1135" w:left="1418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AB260" w14:textId="77777777" w:rsidR="0074093B" w:rsidRDefault="0074093B" w:rsidP="00477B3F">
      <w:pPr>
        <w:spacing w:after="0" w:line="240" w:lineRule="auto"/>
      </w:pPr>
      <w:r>
        <w:separator/>
      </w:r>
    </w:p>
  </w:endnote>
  <w:endnote w:type="continuationSeparator" w:id="0">
    <w:p w14:paraId="0E99CF34" w14:textId="77777777" w:rsidR="0074093B" w:rsidRDefault="0074093B" w:rsidP="0047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7EAE0" w14:textId="77777777" w:rsidR="00797DDD" w:rsidRDefault="00797D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E14C8" w14:textId="77777777" w:rsidR="00477B3F" w:rsidRDefault="00797DDD" w:rsidP="00DD16E6">
    <w:pPr>
      <w:pStyle w:val="Footer"/>
      <w:tabs>
        <w:tab w:val="clear" w:pos="4513"/>
      </w:tabs>
    </w:pPr>
    <w:fldSimple w:instr=" FILENAME   \* MERGEFORMAT ">
      <w:r>
        <w:rPr>
          <w:noProof/>
        </w:rPr>
        <w:t>Document2</w:t>
      </w:r>
    </w:fldSimple>
    <w:r w:rsidR="004C5F19">
      <w:tab/>
    </w:r>
    <w:r w:rsidR="004C5F19">
      <w:fldChar w:fldCharType="begin"/>
    </w:r>
    <w:r w:rsidR="004C5F19">
      <w:instrText xml:space="preserve"> PAGE   \* MERGEFORMAT </w:instrText>
    </w:r>
    <w:r w:rsidR="004C5F19">
      <w:fldChar w:fldCharType="separate"/>
    </w:r>
    <w:r w:rsidR="004C5F19">
      <w:t>1</w:t>
    </w:r>
    <w:r w:rsidR="004C5F19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B2E8D" w14:textId="77777777" w:rsidR="004C3879" w:rsidRDefault="00B74EC4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200F789" wp14:editId="2A254512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684000"/>
          <wp:effectExtent l="0" t="0" r="3175" b="1905"/>
          <wp:wrapSquare wrapText="bothSides"/>
          <wp:docPr id="1585555522" name="Picture 2" descr="Education and inclusion division footer image with 'we put children at the heart of everything we do'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8555751" name="Picture 2" descr="Education and inclusion division footer image with 'we put children at the heart of everything we do'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E4279" w14:textId="77777777" w:rsidR="0074093B" w:rsidRDefault="0074093B" w:rsidP="00477B3F">
      <w:pPr>
        <w:spacing w:after="0" w:line="240" w:lineRule="auto"/>
      </w:pPr>
      <w:r>
        <w:separator/>
      </w:r>
    </w:p>
  </w:footnote>
  <w:footnote w:type="continuationSeparator" w:id="0">
    <w:p w14:paraId="20ED9FED" w14:textId="77777777" w:rsidR="0074093B" w:rsidRDefault="0074093B" w:rsidP="00477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E39B0" w14:textId="6411D2BC" w:rsidR="00797DDD" w:rsidRDefault="008C3345">
    <w:pPr>
      <w:pStyle w:val="Header"/>
    </w:pPr>
    <w:r>
      <w:rPr>
        <w:noProof/>
      </w:rPr>
      <w:pict w14:anchorId="1ACE61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0461938" o:spid="_x0000_s1026" type="#_x0000_t75" style="position:absolute;margin-left:0;margin-top:0;width:453.3pt;height:178.75pt;z-index:-251648000;mso-position-horizontal:center;mso-position-horizontal-relative:margin;mso-position-vertical:center;mso-position-vertical-relative:margin" o:allowincell="f">
          <v:imagedata r:id="rId1" o:title="solihul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38B2B" w14:textId="7A7D2282" w:rsidR="00797DDD" w:rsidRDefault="008C3345">
    <w:pPr>
      <w:pStyle w:val="Header"/>
    </w:pPr>
    <w:r>
      <w:rPr>
        <w:noProof/>
      </w:rPr>
      <w:pict w14:anchorId="2DA1DC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0461939" o:spid="_x0000_s1027" type="#_x0000_t75" style="position:absolute;margin-left:0;margin-top:0;width:453.3pt;height:178.75pt;z-index:-251646976;mso-position-horizontal:center;mso-position-horizontal-relative:margin;mso-position-vertical:center;mso-position-vertical-relative:margin" o:allowincell="f">
          <v:imagedata r:id="rId1" o:title="solihul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4F9F3" w14:textId="76A63053" w:rsidR="00477B3F" w:rsidRDefault="008C3345" w:rsidP="00B74EC4">
    <w:pPr>
      <w:pStyle w:val="Header"/>
      <w:tabs>
        <w:tab w:val="clear" w:pos="4513"/>
        <w:tab w:val="clear" w:pos="9026"/>
        <w:tab w:val="left" w:pos="6302"/>
      </w:tabs>
    </w:pPr>
    <w:r>
      <w:rPr>
        <w:noProof/>
      </w:rPr>
      <w:pict w14:anchorId="6098E1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0461937" o:spid="_x0000_s1025" type="#_x0000_t75" style="position:absolute;margin-left:0;margin-top:0;width:453.3pt;height:178.75pt;z-index:-251649024;mso-position-horizontal:center;mso-position-horizontal-relative:margin;mso-position-vertical:center;mso-position-vertical-relative:margin" o:allowincell="f">
          <v:imagedata r:id="rId1" o:title="solihull logo" gain="19661f" blacklevel="22938f"/>
          <w10:wrap anchorx="margin" anchory="margin"/>
        </v:shape>
      </w:pict>
    </w:r>
    <w:r w:rsidR="00B74EC4">
      <w:rPr>
        <w:noProof/>
      </w:rPr>
      <w:drawing>
        <wp:anchor distT="0" distB="0" distL="114300" distR="114300" simplePos="0" relativeHeight="251665408" behindDoc="0" locked="0" layoutInCell="1" allowOverlap="0" wp14:anchorId="2DC141DF" wp14:editId="6A08E33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792000"/>
          <wp:effectExtent l="0" t="0" r="3175" b="8255"/>
          <wp:wrapSquare wrapText="bothSides"/>
          <wp:docPr id="2126686389" name="Picture 1" descr="Education and inclusion division header image with Solihull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77228" name="Picture 1" descr="Education and inclusion division header image with Solihull Council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B0FA5"/>
    <w:multiLevelType w:val="multilevel"/>
    <w:tmpl w:val="1F4CE886"/>
    <w:styleLink w:val="Multilevellist3levels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1701"/>
        </w:tabs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  <w:color w:val="auto"/>
      </w:rPr>
    </w:lvl>
    <w:lvl w:ilvl="5">
      <w:start w:val="1"/>
      <w:numFmt w:val="lowerLetter"/>
      <w:lvlText w:val="(%6)"/>
      <w:lvlJc w:val="left"/>
      <w:pPr>
        <w:ind w:left="1701" w:hanging="850"/>
      </w:pPr>
      <w:rPr>
        <w:rFonts w:hint="default"/>
      </w:rPr>
    </w:lvl>
    <w:lvl w:ilvl="6">
      <w:start w:val="1"/>
      <w:numFmt w:val="decimal"/>
      <w:lvlText w:val="%1.%4.%7"/>
      <w:lvlJc w:val="left"/>
      <w:pPr>
        <w:ind w:left="1701" w:hanging="850"/>
      </w:pPr>
      <w:rPr>
        <w:rFonts w:hint="default"/>
      </w:rPr>
    </w:lvl>
    <w:lvl w:ilvl="7">
      <w:start w:val="1"/>
      <w:numFmt w:val="none"/>
      <w:lvlText w:val=""/>
      <w:lvlJc w:val="left"/>
      <w:pPr>
        <w:ind w:left="1701" w:hanging="85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2552" w:hanging="851"/>
      </w:pPr>
      <w:rPr>
        <w:rFonts w:hint="default"/>
      </w:rPr>
    </w:lvl>
  </w:abstractNum>
  <w:abstractNum w:abstractNumId="1" w15:restartNumberingAfterBreak="0">
    <w:nsid w:val="162B14C5"/>
    <w:multiLevelType w:val="hybridMultilevel"/>
    <w:tmpl w:val="4F246BE0"/>
    <w:lvl w:ilvl="0" w:tplc="CD8ADC36">
      <w:start w:val="1"/>
      <w:numFmt w:val="lowerLetter"/>
      <w:pStyle w:val="Table-orderedlistletters"/>
      <w:lvlText w:val="(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F7202"/>
    <w:multiLevelType w:val="multilevel"/>
    <w:tmpl w:val="1F4CE886"/>
    <w:numStyleLink w:val="Multilevellist3levels"/>
  </w:abstractNum>
  <w:abstractNum w:abstractNumId="3" w15:restartNumberingAfterBreak="0">
    <w:nsid w:val="35CA48B3"/>
    <w:multiLevelType w:val="hybridMultilevel"/>
    <w:tmpl w:val="5BD2F3FC"/>
    <w:lvl w:ilvl="0" w:tplc="57F482B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60DE5"/>
    <w:multiLevelType w:val="hybridMultilevel"/>
    <w:tmpl w:val="620A7B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1090F"/>
    <w:multiLevelType w:val="hybridMultilevel"/>
    <w:tmpl w:val="52666D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45AA6"/>
    <w:multiLevelType w:val="hybridMultilevel"/>
    <w:tmpl w:val="999EB7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36871"/>
    <w:multiLevelType w:val="multilevel"/>
    <w:tmpl w:val="EB302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8EC6DC9"/>
    <w:multiLevelType w:val="multilevel"/>
    <w:tmpl w:val="31EC954C"/>
    <w:lvl w:ilvl="0">
      <w:start w:val="1"/>
      <w:numFmt w:val="lowerLetter"/>
      <w:pStyle w:val="Orderedlistletters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color w:val="000000"/>
        <w:sz w:val="24"/>
      </w:rPr>
    </w:lvl>
    <w:lvl w:ilvl="1">
      <w:start w:val="1"/>
      <w:numFmt w:val="bullet"/>
      <w:lvlText w:val="̶"/>
      <w:lvlJc w:val="left"/>
      <w:pPr>
        <w:tabs>
          <w:tab w:val="num" w:pos="1674"/>
        </w:tabs>
        <w:ind w:left="1674" w:hanging="283"/>
      </w:pPr>
      <w:rPr>
        <w:rFonts w:ascii="Tahoma" w:hAnsi="Tahoma" w:hint="default"/>
      </w:rPr>
    </w:lvl>
    <w:lvl w:ilvl="2">
      <w:start w:val="1"/>
      <w:numFmt w:val="bullet"/>
      <w:lvlText w:val="o"/>
      <w:lvlJc w:val="left"/>
      <w:pPr>
        <w:tabs>
          <w:tab w:val="num" w:pos="1958"/>
        </w:tabs>
        <w:ind w:left="1958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9" w15:restartNumberingAfterBreak="0">
    <w:nsid w:val="6E8128EB"/>
    <w:multiLevelType w:val="hybridMultilevel"/>
    <w:tmpl w:val="9506884E"/>
    <w:lvl w:ilvl="0" w:tplc="814E2238">
      <w:start w:val="1"/>
      <w:numFmt w:val="bullet"/>
      <w:pStyle w:val="Bulletsmain"/>
      <w:lvlText w:val=""/>
      <w:lvlJc w:val="left"/>
      <w:pPr>
        <w:ind w:left="360" w:hanging="360"/>
      </w:pPr>
      <w:rPr>
        <w:rFonts w:ascii="Wingdings" w:hAnsi="Wingdings" w:hint="default"/>
        <w:color w:val="008080" w:themeColor="accent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44997"/>
    <w:multiLevelType w:val="multilevel"/>
    <w:tmpl w:val="47D407A8"/>
    <w:lvl w:ilvl="0">
      <w:start w:val="1"/>
      <w:numFmt w:val="decimal"/>
      <w:pStyle w:val="Orderedlistnumbers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color w:val="000000"/>
        <w:sz w:val="24"/>
      </w:rPr>
    </w:lvl>
    <w:lvl w:ilvl="1">
      <w:start w:val="1"/>
      <w:numFmt w:val="bullet"/>
      <w:lvlText w:val="̶"/>
      <w:lvlJc w:val="left"/>
      <w:pPr>
        <w:tabs>
          <w:tab w:val="num" w:pos="1107"/>
        </w:tabs>
        <w:ind w:left="1107" w:hanging="283"/>
      </w:pPr>
      <w:rPr>
        <w:rFonts w:ascii="Tahoma" w:hAnsi="Tahoma" w:hint="default"/>
      </w:rPr>
    </w:lvl>
    <w:lvl w:ilvl="2">
      <w:start w:val="1"/>
      <w:numFmt w:val="bullet"/>
      <w:lvlText w:val="o"/>
      <w:lvlJc w:val="left"/>
      <w:pPr>
        <w:tabs>
          <w:tab w:val="num" w:pos="1391"/>
        </w:tabs>
        <w:ind w:left="1391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286"/>
        </w:tabs>
        <w:ind w:left="22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06"/>
        </w:tabs>
        <w:ind w:left="30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26"/>
        </w:tabs>
        <w:ind w:left="37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46"/>
        </w:tabs>
        <w:ind w:left="4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66"/>
        </w:tabs>
        <w:ind w:left="51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86"/>
        </w:tabs>
        <w:ind w:left="5886" w:hanging="360"/>
      </w:pPr>
      <w:rPr>
        <w:rFonts w:ascii="Wingdings" w:hAnsi="Wingdings" w:hint="default"/>
      </w:rPr>
    </w:lvl>
  </w:abstractNum>
  <w:num w:numId="1" w16cid:durableId="1464814377">
    <w:abstractNumId w:val="4"/>
  </w:num>
  <w:num w:numId="2" w16cid:durableId="596522215">
    <w:abstractNumId w:val="6"/>
  </w:num>
  <w:num w:numId="3" w16cid:durableId="684017720">
    <w:abstractNumId w:val="5"/>
  </w:num>
  <w:num w:numId="4" w16cid:durableId="1931307481">
    <w:abstractNumId w:val="8"/>
  </w:num>
  <w:num w:numId="5" w16cid:durableId="393701417">
    <w:abstractNumId w:val="3"/>
  </w:num>
  <w:num w:numId="6" w16cid:durableId="1873151093">
    <w:abstractNumId w:val="9"/>
  </w:num>
  <w:num w:numId="7" w16cid:durableId="1308121156">
    <w:abstractNumId w:val="10"/>
  </w:num>
  <w:num w:numId="8" w16cid:durableId="529688789">
    <w:abstractNumId w:val="0"/>
  </w:num>
  <w:num w:numId="9" w16cid:durableId="662271651">
    <w:abstractNumId w:val="2"/>
  </w:num>
  <w:num w:numId="10" w16cid:durableId="10614457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2143512">
    <w:abstractNumId w:val="1"/>
  </w:num>
  <w:num w:numId="12" w16cid:durableId="956446668">
    <w:abstractNumId w:val="1"/>
    <w:lvlOverride w:ilvl="0">
      <w:startOverride w:val="1"/>
    </w:lvlOverride>
  </w:num>
  <w:num w:numId="13" w16cid:durableId="1258061163">
    <w:abstractNumId w:val="1"/>
    <w:lvlOverride w:ilvl="0">
      <w:startOverride w:val="1"/>
    </w:lvlOverride>
  </w:num>
  <w:num w:numId="14" w16cid:durableId="4729132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0438462">
    <w:abstractNumId w:val="1"/>
    <w:lvlOverride w:ilvl="0">
      <w:startOverride w:val="1"/>
    </w:lvlOverride>
  </w:num>
  <w:num w:numId="16" w16cid:durableId="686098606">
    <w:abstractNumId w:val="1"/>
    <w:lvlOverride w:ilvl="0">
      <w:startOverride w:val="1"/>
    </w:lvlOverride>
  </w:num>
  <w:num w:numId="17" w16cid:durableId="551497765">
    <w:abstractNumId w:val="1"/>
    <w:lvlOverride w:ilvl="0">
      <w:startOverride w:val="1"/>
    </w:lvlOverride>
  </w:num>
  <w:num w:numId="18" w16cid:durableId="1286277087">
    <w:abstractNumId w:val="1"/>
    <w:lvlOverride w:ilvl="0">
      <w:startOverride w:val="1"/>
    </w:lvlOverride>
  </w:num>
  <w:num w:numId="19" w16cid:durableId="254824299">
    <w:abstractNumId w:val="1"/>
    <w:lvlOverride w:ilvl="0">
      <w:startOverride w:val="1"/>
    </w:lvlOverride>
  </w:num>
  <w:num w:numId="20" w16cid:durableId="2155557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DD"/>
    <w:rsid w:val="000479C9"/>
    <w:rsid w:val="000618F5"/>
    <w:rsid w:val="0009707F"/>
    <w:rsid w:val="000A1CEE"/>
    <w:rsid w:val="000F546B"/>
    <w:rsid w:val="00130845"/>
    <w:rsid w:val="001347A8"/>
    <w:rsid w:val="00134DA9"/>
    <w:rsid w:val="001B04DF"/>
    <w:rsid w:val="001C3089"/>
    <w:rsid w:val="001C4EEF"/>
    <w:rsid w:val="001F0898"/>
    <w:rsid w:val="002068C1"/>
    <w:rsid w:val="00213E55"/>
    <w:rsid w:val="00250D47"/>
    <w:rsid w:val="002A60F9"/>
    <w:rsid w:val="002C2D21"/>
    <w:rsid w:val="002E076B"/>
    <w:rsid w:val="003D2595"/>
    <w:rsid w:val="003E532F"/>
    <w:rsid w:val="00426146"/>
    <w:rsid w:val="00477B3F"/>
    <w:rsid w:val="00497CBC"/>
    <w:rsid w:val="004B3B99"/>
    <w:rsid w:val="004C3879"/>
    <w:rsid w:val="004C5F19"/>
    <w:rsid w:val="004F532B"/>
    <w:rsid w:val="005616F3"/>
    <w:rsid w:val="005F294B"/>
    <w:rsid w:val="0060171D"/>
    <w:rsid w:val="006047C3"/>
    <w:rsid w:val="00626CBE"/>
    <w:rsid w:val="0065162C"/>
    <w:rsid w:val="006559B1"/>
    <w:rsid w:val="006C424E"/>
    <w:rsid w:val="00725567"/>
    <w:rsid w:val="007324BB"/>
    <w:rsid w:val="0074093B"/>
    <w:rsid w:val="007421E8"/>
    <w:rsid w:val="007508D0"/>
    <w:rsid w:val="00760154"/>
    <w:rsid w:val="0077337C"/>
    <w:rsid w:val="00781FB1"/>
    <w:rsid w:val="00793DB4"/>
    <w:rsid w:val="00797DDD"/>
    <w:rsid w:val="007E237D"/>
    <w:rsid w:val="00800287"/>
    <w:rsid w:val="00873705"/>
    <w:rsid w:val="008846D6"/>
    <w:rsid w:val="008B288F"/>
    <w:rsid w:val="008C3345"/>
    <w:rsid w:val="008D40E0"/>
    <w:rsid w:val="0092316C"/>
    <w:rsid w:val="009962AB"/>
    <w:rsid w:val="009E021E"/>
    <w:rsid w:val="00A22C82"/>
    <w:rsid w:val="00A30A67"/>
    <w:rsid w:val="00AA6A13"/>
    <w:rsid w:val="00AB7941"/>
    <w:rsid w:val="00AF3633"/>
    <w:rsid w:val="00AF7413"/>
    <w:rsid w:val="00B74EC4"/>
    <w:rsid w:val="00B77AF6"/>
    <w:rsid w:val="00B9379F"/>
    <w:rsid w:val="00BC4F55"/>
    <w:rsid w:val="00BE5F38"/>
    <w:rsid w:val="00C16F5C"/>
    <w:rsid w:val="00C46FD4"/>
    <w:rsid w:val="00C5112B"/>
    <w:rsid w:val="00C6257B"/>
    <w:rsid w:val="00C62C7A"/>
    <w:rsid w:val="00C9744D"/>
    <w:rsid w:val="00CB116F"/>
    <w:rsid w:val="00CD7EDB"/>
    <w:rsid w:val="00D169DD"/>
    <w:rsid w:val="00D53507"/>
    <w:rsid w:val="00D567DE"/>
    <w:rsid w:val="00D65DA1"/>
    <w:rsid w:val="00DA2C52"/>
    <w:rsid w:val="00DB44D3"/>
    <w:rsid w:val="00DD16E6"/>
    <w:rsid w:val="00E608BF"/>
    <w:rsid w:val="00E61E73"/>
    <w:rsid w:val="00E620B1"/>
    <w:rsid w:val="00EA5920"/>
    <w:rsid w:val="00EE0F94"/>
    <w:rsid w:val="00EF6567"/>
    <w:rsid w:val="00F032C6"/>
    <w:rsid w:val="00F0575F"/>
    <w:rsid w:val="00F24A99"/>
    <w:rsid w:val="00F842FF"/>
    <w:rsid w:val="00FA647D"/>
    <w:rsid w:val="00FD159E"/>
    <w:rsid w:val="00FD5C3E"/>
    <w:rsid w:val="00FD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56C30"/>
  <w15:chartTrackingRefBased/>
  <w15:docId w15:val="{91A28AA7-FDF4-4B4F-AD15-3DFCA2ED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7A8"/>
    <w:pPr>
      <w:spacing w:after="300" w:line="300" w:lineRule="auto"/>
    </w:pPr>
    <w:rPr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40E0"/>
    <w:pPr>
      <w:keepNext/>
      <w:keepLines/>
      <w:spacing w:before="420" w:after="80" w:line="288" w:lineRule="auto"/>
      <w:outlineLvl w:val="0"/>
    </w:pPr>
    <w:rPr>
      <w:rFonts w:asciiTheme="majorHAnsi" w:eastAsiaTheme="majorEastAsia" w:hAnsiTheme="majorHAnsi" w:cstheme="majorBidi"/>
      <w:b/>
      <w:color w:val="008080" w:themeColor="accent1"/>
      <w:sz w:val="36"/>
      <w:szCs w:val="4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C5F19"/>
    <w:pPr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40E0"/>
    <w:pPr>
      <w:keepNext/>
      <w:keepLines/>
      <w:spacing w:after="80" w:line="264" w:lineRule="auto"/>
      <w:outlineLvl w:val="2"/>
    </w:pPr>
    <w:rPr>
      <w:rFonts w:eastAsiaTheme="majorEastAsia" w:cstheme="majorBidi"/>
      <w:color w:val="008080" w:themeColor="accent1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40E0"/>
    <w:pPr>
      <w:keepNext/>
      <w:keepLines/>
      <w:spacing w:before="80" w:after="40"/>
      <w:outlineLvl w:val="3"/>
    </w:pPr>
    <w:rPr>
      <w:rFonts w:eastAsiaTheme="majorEastAsia" w:cstheme="majorBidi"/>
      <w:color w:val="008080" w:themeColor="accent1"/>
      <w:sz w:val="28"/>
      <w:szCs w:val="28"/>
      <w:lang w:val="en-US"/>
    </w:rPr>
  </w:style>
  <w:style w:type="paragraph" w:styleId="Heading5">
    <w:name w:val="heading 5"/>
    <w:basedOn w:val="Heading1"/>
    <w:next w:val="Normal"/>
    <w:link w:val="Heading5Char"/>
    <w:uiPriority w:val="9"/>
    <w:semiHidden/>
    <w:unhideWhenUsed/>
    <w:rsid w:val="007E237D"/>
    <w:pPr>
      <w:spacing w:before="80" w:after="40"/>
      <w:outlineLvl w:val="4"/>
    </w:pPr>
    <w:rPr>
      <w:b w:val="0"/>
      <w:i/>
      <w:color w:val="008080" w:themeColor="accent6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A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A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A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A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0E0"/>
    <w:rPr>
      <w:rFonts w:asciiTheme="majorHAnsi" w:eastAsiaTheme="majorEastAsia" w:hAnsiTheme="majorHAnsi" w:cstheme="majorBidi"/>
      <w:b/>
      <w:color w:val="008080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C5F19"/>
    <w:rPr>
      <w:rFonts w:asciiTheme="majorHAnsi" w:eastAsiaTheme="majorEastAsia" w:hAnsiTheme="majorHAnsi" w:cstheme="majorBidi"/>
      <w:b/>
      <w:color w:val="003F3E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40E0"/>
    <w:rPr>
      <w:rFonts w:eastAsiaTheme="majorEastAsia" w:cstheme="majorBidi"/>
      <w:color w:val="008080" w:themeColor="accent1"/>
      <w:sz w:val="3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D40E0"/>
    <w:rPr>
      <w:rFonts w:eastAsiaTheme="majorEastAsia" w:cstheme="majorBidi"/>
      <w:color w:val="008080" w:themeColor="accent1"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37D"/>
    <w:rPr>
      <w:rFonts w:asciiTheme="majorHAnsi" w:eastAsiaTheme="majorEastAsia" w:hAnsiTheme="majorHAnsi" w:cstheme="majorBidi"/>
      <w:i/>
      <w:color w:val="008080" w:themeColor="accent6"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A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A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A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A67"/>
    <w:rPr>
      <w:rFonts w:eastAsiaTheme="majorEastAsia" w:cstheme="majorBidi"/>
      <w:color w:val="272727" w:themeColor="text1" w:themeTint="D8"/>
    </w:rPr>
  </w:style>
  <w:style w:type="character" w:styleId="SubtleEmphasis">
    <w:name w:val="Subtle Emphasis"/>
    <w:basedOn w:val="DefaultParagraphFont"/>
    <w:uiPriority w:val="19"/>
    <w:qFormat/>
    <w:rsid w:val="007E237D"/>
    <w:rPr>
      <w:i/>
      <w:iCs/>
      <w:color w:val="008080" w:themeColor="accent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237D"/>
    <w:pPr>
      <w:spacing w:before="240" w:after="0" w:line="300" w:lineRule="auto"/>
      <w:outlineLvl w:val="9"/>
    </w:pPr>
    <w:rPr>
      <w:b w:val="0"/>
      <w:color w:val="008080" w:themeColor="accent6"/>
      <w:sz w:val="32"/>
      <w:szCs w:val="32"/>
    </w:rPr>
  </w:style>
  <w:style w:type="paragraph" w:customStyle="1" w:styleId="Orderedlistletters">
    <w:name w:val="Ordered list (letters)"/>
    <w:basedOn w:val="Normal"/>
    <w:qFormat/>
    <w:rsid w:val="00760154"/>
    <w:pPr>
      <w:numPr>
        <w:numId w:val="4"/>
      </w:numPr>
      <w:tabs>
        <w:tab w:val="clear" w:pos="851"/>
        <w:tab w:val="left" w:pos="567"/>
      </w:tabs>
      <w:spacing w:after="240" w:line="300" w:lineRule="exact"/>
      <w:ind w:left="567" w:hanging="567"/>
    </w:pPr>
    <w:rPr>
      <w:rFonts w:ascii="Arial" w:eastAsia="Times New Roman" w:hAnsi="Arial" w:cs="Times New Roman"/>
      <w:color w:val="auto"/>
      <w:kern w:val="0"/>
      <w:szCs w:val="24"/>
      <w:lang w:eastAsia="en-GB"/>
      <w14:ligatures w14:val="none"/>
    </w:rPr>
  </w:style>
  <w:style w:type="paragraph" w:customStyle="1" w:styleId="Bulletsmain">
    <w:name w:val="Bullets (main)"/>
    <w:basedOn w:val="Normal"/>
    <w:rsid w:val="00EE0F94"/>
    <w:pPr>
      <w:numPr>
        <w:numId w:val="6"/>
      </w:numPr>
      <w:tabs>
        <w:tab w:val="left" w:pos="567"/>
      </w:tabs>
      <w:spacing w:after="240" w:line="300" w:lineRule="exact"/>
      <w:ind w:left="567" w:hanging="567"/>
    </w:pPr>
    <w:rPr>
      <w:rFonts w:ascii="Arial" w:eastAsia="Times New Roman" w:hAnsi="Arial" w:cs="Times New Roman"/>
      <w:color w:val="auto"/>
      <w:kern w:val="0"/>
      <w:szCs w:val="24"/>
      <w:lang w:eastAsia="en-GB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7E237D"/>
    <w:pPr>
      <w:spacing w:before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37D"/>
    <w:rPr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EE0F94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7E237D"/>
    <w:rPr>
      <w:b/>
      <w:i/>
      <w:iCs/>
      <w:color w:val="008080" w:themeColor="accent6"/>
    </w:rPr>
  </w:style>
  <w:style w:type="paragraph" w:styleId="NormalWeb">
    <w:name w:val="Normal (Web)"/>
    <w:basedOn w:val="Normal"/>
    <w:uiPriority w:val="99"/>
    <w:semiHidden/>
    <w:unhideWhenUsed/>
    <w:rsid w:val="0076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Cs w:val="24"/>
      <w:lang w:eastAsia="en-GB"/>
      <w14:ligatures w14:val="none"/>
    </w:rPr>
  </w:style>
  <w:style w:type="paragraph" w:customStyle="1" w:styleId="Orderedlistnumbers">
    <w:name w:val="Ordered list (numbers)"/>
    <w:basedOn w:val="Normal"/>
    <w:rsid w:val="00760154"/>
    <w:pPr>
      <w:numPr>
        <w:numId w:val="7"/>
      </w:numPr>
      <w:tabs>
        <w:tab w:val="clear" w:pos="851"/>
        <w:tab w:val="left" w:pos="567"/>
      </w:tabs>
      <w:spacing w:after="240" w:line="300" w:lineRule="exact"/>
      <w:ind w:left="567" w:hanging="567"/>
    </w:pPr>
    <w:rPr>
      <w:rFonts w:ascii="Arial" w:eastAsia="Times New Roman" w:hAnsi="Arial" w:cs="Times New Roman"/>
      <w:color w:val="auto"/>
      <w:kern w:val="0"/>
      <w:szCs w:val="24"/>
      <w:lang w:eastAsia="en-GB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A30A67"/>
    <w:rPr>
      <w:b/>
      <w:bCs/>
      <w:smallCaps/>
      <w:color w:val="005F5F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77B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B3F"/>
  </w:style>
  <w:style w:type="paragraph" w:styleId="Footer">
    <w:name w:val="footer"/>
    <w:basedOn w:val="Normal"/>
    <w:link w:val="FooterChar"/>
    <w:uiPriority w:val="99"/>
    <w:unhideWhenUsed/>
    <w:rsid w:val="00477B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B3F"/>
  </w:style>
  <w:style w:type="character" w:styleId="Hyperlink">
    <w:name w:val="Hyperlink"/>
    <w:basedOn w:val="DefaultParagraphFont"/>
    <w:uiPriority w:val="99"/>
    <w:unhideWhenUsed/>
    <w:rsid w:val="007E237D"/>
    <w:rPr>
      <w:b/>
      <w:color w:val="003F3E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28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0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heading">
    <w:name w:val="Table - heading"/>
    <w:basedOn w:val="Normal"/>
    <w:qFormat/>
    <w:rsid w:val="0092316C"/>
    <w:pPr>
      <w:spacing w:before="60" w:after="60" w:line="300" w:lineRule="exact"/>
    </w:pPr>
    <w:rPr>
      <w:rFonts w:ascii="Arial" w:hAnsi="Arial" w:cs="Arial"/>
      <w:b/>
      <w:szCs w:val="24"/>
    </w:rPr>
  </w:style>
  <w:style w:type="paragraph" w:customStyle="1" w:styleId="Table-body">
    <w:name w:val="Table - body"/>
    <w:basedOn w:val="Normal"/>
    <w:qFormat/>
    <w:rsid w:val="0092316C"/>
    <w:pPr>
      <w:spacing w:before="60" w:after="60" w:line="300" w:lineRule="exact"/>
    </w:pPr>
  </w:style>
  <w:style w:type="table" w:styleId="TableGridLight">
    <w:name w:val="Grid Table Light"/>
    <w:basedOn w:val="TableNormal"/>
    <w:uiPriority w:val="40"/>
    <w:rsid w:val="00800287"/>
    <w:pPr>
      <w:spacing w:after="0" w:line="240" w:lineRule="auto"/>
    </w:pPr>
    <w:tblPr>
      <w:tblBorders>
        <w:top w:val="single" w:sz="4" w:space="0" w:color="96CACA" w:themeColor="background1" w:themeShade="BF"/>
        <w:left w:val="single" w:sz="4" w:space="0" w:color="96CACA" w:themeColor="background1" w:themeShade="BF"/>
        <w:bottom w:val="single" w:sz="4" w:space="0" w:color="96CACA" w:themeColor="background1" w:themeShade="BF"/>
        <w:right w:val="single" w:sz="4" w:space="0" w:color="96CACA" w:themeColor="background1" w:themeShade="BF"/>
        <w:insideH w:val="single" w:sz="4" w:space="0" w:color="96CACA" w:themeColor="background1" w:themeShade="BF"/>
        <w:insideV w:val="single" w:sz="4" w:space="0" w:color="96CACA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E237D"/>
    <w:rPr>
      <w:b/>
      <w:color w:val="7F7F7F" w:themeColor="text1" w:themeTint="80"/>
      <w:u w:val="single"/>
    </w:rPr>
  </w:style>
  <w:style w:type="table" w:customStyle="1" w:styleId="Tablegridlinesshaded">
    <w:name w:val="Table gridlines (shaded)"/>
    <w:basedOn w:val="TableNormal"/>
    <w:uiPriority w:val="99"/>
    <w:rsid w:val="00760154"/>
    <w:pPr>
      <w:spacing w:before="60" w:after="60" w:line="300" w:lineRule="exact"/>
    </w:pPr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66B3B3" w:themeFill="accent2"/>
    </w:tcPr>
  </w:style>
  <w:style w:type="table" w:styleId="PlainTable5">
    <w:name w:val="Plain Table 5"/>
    <w:basedOn w:val="TableNormal"/>
    <w:uiPriority w:val="45"/>
    <w:rsid w:val="0076015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E5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E5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E5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E5F2F2" w:themeFill="background1"/>
      </w:tcPr>
    </w:tblStylePr>
    <w:tblStylePr w:type="band1Vert">
      <w:tblPr/>
      <w:tcPr>
        <w:shd w:val="clear" w:color="auto" w:fill="D4EAEA" w:themeFill="background1" w:themeFillShade="F2"/>
      </w:tcPr>
    </w:tblStylePr>
    <w:tblStylePr w:type="band1Horz">
      <w:tblPr/>
      <w:tcPr>
        <w:shd w:val="clear" w:color="auto" w:fill="D4EAEA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nesstandard">
    <w:name w:val="Table gridlines (standard)"/>
    <w:basedOn w:val="TableNormal"/>
    <w:uiPriority w:val="99"/>
    <w:rsid w:val="00D567DE"/>
    <w:pPr>
      <w:spacing w:before="60" w:after="60" w:line="300" w:lineRule="exact"/>
    </w:pPr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D567DE"/>
    <w:pPr>
      <w:spacing w:after="0" w:line="240" w:lineRule="auto"/>
    </w:pPr>
    <w:tblPr/>
  </w:style>
  <w:style w:type="paragraph" w:styleId="FootnoteText">
    <w:name w:val="footnote text"/>
    <w:basedOn w:val="Normal"/>
    <w:link w:val="FootnoteTextChar"/>
    <w:uiPriority w:val="99"/>
    <w:semiHidden/>
    <w:unhideWhenUsed/>
    <w:rsid w:val="008B28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288F"/>
    <w:rPr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288F"/>
    <w:rPr>
      <w:vertAlign w:val="superscript"/>
    </w:rPr>
  </w:style>
  <w:style w:type="numbering" w:customStyle="1" w:styleId="Multilevellist3levels">
    <w:name w:val="Multilevel list (3 levels)"/>
    <w:uiPriority w:val="99"/>
    <w:rsid w:val="003D2595"/>
    <w:pPr>
      <w:numPr>
        <w:numId w:val="8"/>
      </w:numPr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FA647D"/>
    <w:pPr>
      <w:spacing w:after="200" w:line="240" w:lineRule="auto"/>
    </w:pPr>
    <w:rPr>
      <w:i/>
      <w:iCs/>
      <w:color w:val="008080" w:themeColor="accent6"/>
      <w:szCs w:val="18"/>
    </w:rPr>
  </w:style>
  <w:style w:type="paragraph" w:customStyle="1" w:styleId="Table-orderedlistletters">
    <w:name w:val="Table - ordered list (letters)"/>
    <w:link w:val="Table-orderedlistlettersChar"/>
    <w:qFormat/>
    <w:rsid w:val="00873705"/>
    <w:pPr>
      <w:numPr>
        <w:numId w:val="11"/>
      </w:numPr>
      <w:tabs>
        <w:tab w:val="left" w:pos="567"/>
      </w:tabs>
      <w:spacing w:before="60" w:after="60" w:line="300" w:lineRule="exact"/>
    </w:pPr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  <w:style w:type="paragraph" w:customStyle="1" w:styleId="Table-orderedlistnumbers">
    <w:name w:val="Table - ordered list (numbers)"/>
    <w:basedOn w:val="Orderedlistnumbers"/>
    <w:qFormat/>
    <w:rsid w:val="0092316C"/>
    <w:pPr>
      <w:spacing w:before="60" w:after="60"/>
    </w:pPr>
  </w:style>
  <w:style w:type="paragraph" w:customStyle="1" w:styleId="Table-bullets">
    <w:name w:val="Table - bullets"/>
    <w:basedOn w:val="Bulletsmain"/>
    <w:qFormat/>
    <w:rsid w:val="0092316C"/>
    <w:pPr>
      <w:spacing w:before="60" w:after="60"/>
    </w:pPr>
  </w:style>
  <w:style w:type="character" w:customStyle="1" w:styleId="Table-orderedlistlettersChar">
    <w:name w:val="Table - ordered list (letters) Char"/>
    <w:basedOn w:val="DefaultParagraphFont"/>
    <w:link w:val="Table-orderedlistletters"/>
    <w:rsid w:val="006047C3"/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  <w:style w:type="paragraph" w:customStyle="1" w:styleId="Heading-surtitle">
    <w:name w:val="Heading - surtitle"/>
    <w:basedOn w:val="Heading4"/>
    <w:next w:val="Normal"/>
    <w:link w:val="Heading-surtitleChar"/>
    <w:qFormat/>
    <w:rsid w:val="001347A8"/>
    <w:pPr>
      <w:spacing w:before="420" w:after="0"/>
    </w:pPr>
    <w:rPr>
      <w:b/>
      <w:color w:val="3B7777" w:themeColor="background2" w:themeShade="80"/>
      <w:sz w:val="24"/>
    </w:rPr>
  </w:style>
  <w:style w:type="character" w:customStyle="1" w:styleId="Heading-surtitleChar">
    <w:name w:val="Heading - surtitle Char"/>
    <w:basedOn w:val="Heading4Char"/>
    <w:link w:val="Heading-surtitle"/>
    <w:rsid w:val="001347A8"/>
    <w:rPr>
      <w:rFonts w:eastAsiaTheme="majorEastAsia" w:cstheme="majorBidi"/>
      <w:b/>
      <w:color w:val="3B7777" w:themeColor="background2" w:themeShade="80"/>
      <w:sz w:val="24"/>
      <w:szCs w:val="28"/>
      <w:lang w:val="en-US"/>
    </w:rPr>
  </w:style>
  <w:style w:type="paragraph" w:customStyle="1" w:styleId="Heading1-withsurtitle">
    <w:name w:val="Heading 1 - with surtitle"/>
    <w:basedOn w:val="Heading1"/>
    <w:link w:val="Heading1-withsurtitleChar"/>
    <w:qFormat/>
    <w:rsid w:val="00F842FF"/>
    <w:pPr>
      <w:spacing w:before="0" w:after="240"/>
    </w:pPr>
  </w:style>
  <w:style w:type="character" w:customStyle="1" w:styleId="Heading1-withsurtitleChar">
    <w:name w:val="Heading 1 - with surtitle Char"/>
    <w:basedOn w:val="Heading1Char"/>
    <w:link w:val="Heading1-withsurtitle"/>
    <w:rsid w:val="00F842FF"/>
    <w:rPr>
      <w:rFonts w:asciiTheme="majorHAnsi" w:eastAsiaTheme="majorEastAsia" w:hAnsiTheme="majorHAnsi" w:cstheme="majorBidi"/>
      <w:b/>
      <w:color w:val="008080" w:themeColor="accent1"/>
      <w:sz w:val="36"/>
      <w:szCs w:val="40"/>
    </w:rPr>
  </w:style>
  <w:style w:type="character" w:customStyle="1" w:styleId="me-email-text">
    <w:name w:val="me-email-text"/>
    <w:basedOn w:val="DefaultParagraphFont"/>
    <w:rsid w:val="00797DDD"/>
  </w:style>
  <w:style w:type="character" w:customStyle="1" w:styleId="me-email-text-secondary">
    <w:name w:val="me-email-text-secondary"/>
    <w:basedOn w:val="DefaultParagraphFont"/>
    <w:rsid w:val="00797DDD"/>
  </w:style>
  <w:style w:type="paragraph" w:customStyle="1" w:styleId="m-2655808887009619315m-931692222303078912msolistparagraph">
    <w:name w:val="m_-2655808887009619315m-931692222303078912msolistparagraph"/>
    <w:basedOn w:val="Normal"/>
    <w:rsid w:val="000618F5"/>
    <w:pPr>
      <w:spacing w:before="100" w:beforeAutospacing="1" w:after="100" w:afterAutospacing="1" w:line="240" w:lineRule="auto"/>
    </w:pPr>
    <w:rPr>
      <w:rFonts w:ascii="Aptos" w:hAnsi="Aptos" w:cs="Aptos"/>
      <w:color w:val="auto"/>
      <w:kern w:val="0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N2ZjOWRjZGEtMmQ3OC00ZDg5LTkxZGEtNjI3Nzk2NTdmMDE4%40thread.v2/0?context=%7b%22Tid%22%3a%226d9b03ae-9fd9-4e6f-8499-9bac721a0814%22%2c%22Oid%22%3a%2271e1809b-9889-4ede-956b-39304c13a3ac%22%7d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ka.ms/JoinTeamsMeeting?omkt=en-U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olihullcouncil.sharepoint.com/sites/CES/CES%20shared%20templates/Education%20and%20inclusion/EI%20A4%20portrait%20document%20basic%20(V01C).dotx" TargetMode="External"/></Relationships>
</file>

<file path=word/theme/theme1.xml><?xml version="1.0" encoding="utf-8"?>
<a:theme xmlns:a="http://schemas.openxmlformats.org/drawingml/2006/main" name="Education and Inclusion 01">
  <a:themeElements>
    <a:clrScheme name="Education and Inclusion V2">
      <a:dk1>
        <a:srgbClr val="000000"/>
      </a:dk1>
      <a:lt1>
        <a:srgbClr val="E5F2F2"/>
      </a:lt1>
      <a:dk2>
        <a:srgbClr val="003F3E"/>
      </a:dk2>
      <a:lt2>
        <a:srgbClr val="99CCCC"/>
      </a:lt2>
      <a:accent1>
        <a:srgbClr val="008080"/>
      </a:accent1>
      <a:accent2>
        <a:srgbClr val="66B3B3"/>
      </a:accent2>
      <a:accent3>
        <a:srgbClr val="339999"/>
      </a:accent3>
      <a:accent4>
        <a:srgbClr val="66B3B3"/>
      </a:accent4>
      <a:accent5>
        <a:srgbClr val="339999"/>
      </a:accent5>
      <a:accent6>
        <a:srgbClr val="008080"/>
      </a:accent6>
      <a:hlink>
        <a:srgbClr val="008080"/>
      </a:hlink>
      <a:folHlink>
        <a:srgbClr val="8F8F8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ducation and Inclusion 01" id="{0D3DDC1D-D159-43BA-8538-4544F444A652}" vid="{9809BCAA-24AE-4EEF-A410-B90142150EE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9cae9c-d7ca-4066-86f0-119137f05333">
      <Terms xmlns="http://schemas.microsoft.com/office/infopath/2007/PartnerControls"/>
    </lcf76f155ced4ddcb4097134ff3c332f>
    <TaxCatchAll xmlns="335c353f-eb0d-4b76-9072-e6d864852a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7777C648E5F429D5F53C8AEE28E8F" ma:contentTypeVersion="12" ma:contentTypeDescription="Create a new document." ma:contentTypeScope="" ma:versionID="ad6ea51ea86d63ced6d8feefa680909b">
  <xsd:schema xmlns:xsd="http://www.w3.org/2001/XMLSchema" xmlns:xs="http://www.w3.org/2001/XMLSchema" xmlns:p="http://schemas.microsoft.com/office/2006/metadata/properties" xmlns:ns2="dd9cae9c-d7ca-4066-86f0-119137f05333" xmlns:ns3="335c353f-eb0d-4b76-9072-e6d864852a5d" targetNamespace="http://schemas.microsoft.com/office/2006/metadata/properties" ma:root="true" ma:fieldsID="69ad2cd39a9a2d6c67e3cda9d5dc08ba" ns2:_="" ns3:_="">
    <xsd:import namespace="dd9cae9c-d7ca-4066-86f0-119137f05333"/>
    <xsd:import namespace="335c353f-eb0d-4b76-9072-e6d864852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cae9c-d7ca-4066-86f0-119137f05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90eed39-d6ad-4e5c-884b-6dd43fdd6f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c353f-eb0d-4b76-9072-e6d864852a5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d26f35-a65b-47df-ab22-cbb309d49558}" ma:internalName="TaxCatchAll" ma:showField="CatchAllData" ma:web="335c353f-eb0d-4b76-9072-e6d864852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A118D9-D0E9-4FF2-807B-EB5EBA05FF2C}">
  <ds:schemaRefs>
    <ds:schemaRef ds:uri="http://schemas.microsoft.com/office/2006/metadata/properties"/>
    <ds:schemaRef ds:uri="http://schemas.microsoft.com/office/infopath/2007/PartnerControls"/>
    <ds:schemaRef ds:uri="dd9cae9c-d7ca-4066-86f0-119137f05333"/>
    <ds:schemaRef ds:uri="335c353f-eb0d-4b76-9072-e6d864852a5d"/>
  </ds:schemaRefs>
</ds:datastoreItem>
</file>

<file path=customXml/itemProps2.xml><?xml version="1.0" encoding="utf-8"?>
<ds:datastoreItem xmlns:ds="http://schemas.openxmlformats.org/officeDocument/2006/customXml" ds:itemID="{6CBD67E8-556B-4C41-9A9A-3A1790D206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A6AC93-5832-4629-99DD-630B826D52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0FA812-F5EE-4414-9CDE-4FFA10883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cae9c-d7ca-4066-86f0-119137f05333"/>
    <ds:schemaRef ds:uri="335c353f-eb0d-4b76-9072-e6d864852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EI%20A4%20portrait%20document%20basic%20(V01C)</Template>
  <TotalTime>41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Morris (Solihull MBC)</dc:creator>
  <cp:keywords/>
  <dc:description/>
  <cp:lastModifiedBy>Lisa Morris (Solihull MBC)</cp:lastModifiedBy>
  <cp:revision>7</cp:revision>
  <dcterms:created xsi:type="dcterms:W3CDTF">2025-03-06T14:48:00Z</dcterms:created>
  <dcterms:modified xsi:type="dcterms:W3CDTF">2025-03-06T15:38:00Z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0x01010070D7777C648E5F429D5F53C8AEE28E8F</vt:lpwstr>
  </property>
  <property fmtid="{D5CDD505-2E9C-101B-9397-08002B2CF9AE}" pid="3" name="MediaServiceImageTags">
    <vt:lpwstr/>
  </property>
</Properties>
</file>