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D36E" w14:textId="77777777" w:rsidR="005E7DD7" w:rsidRDefault="00FF792A" w:rsidP="00FF792A">
      <w:pPr>
        <w:jc w:val="center"/>
        <w:rPr>
          <w:rFonts w:ascii="Lucida Sans" w:hAnsi="Lucida Sans"/>
          <w:b/>
          <w:sz w:val="24"/>
          <w:u w:val="single"/>
          <w:lang w:val="en-US"/>
        </w:rPr>
      </w:pPr>
      <w:r>
        <w:rPr>
          <w:rFonts w:ascii="Lucida Sans" w:hAnsi="Lucida Sans"/>
          <w:b/>
          <w:sz w:val="24"/>
          <w:u w:val="single"/>
          <w:lang w:val="en-US"/>
        </w:rPr>
        <w:t>Observation of need: The 3 Areas of Difference.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99"/>
        <w:gridCol w:w="3209"/>
      </w:tblGrid>
      <w:tr w:rsidR="00FF792A" w14:paraId="7C7EFE98" w14:textId="77777777" w:rsidTr="00FF792A">
        <w:tc>
          <w:tcPr>
            <w:tcW w:w="1271" w:type="dxa"/>
          </w:tcPr>
          <w:p w14:paraId="7D54111A" w14:textId="77777777" w:rsid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  <w:r w:rsidRPr="00FF792A">
              <w:rPr>
                <w:rFonts w:ascii="Lucida Sans" w:hAnsi="Lucida Sans"/>
                <w:sz w:val="24"/>
                <w:lang w:val="en-US"/>
              </w:rPr>
              <w:t>Name</w:t>
            </w:r>
          </w:p>
          <w:p w14:paraId="1D211340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</w:tc>
        <w:tc>
          <w:tcPr>
            <w:tcW w:w="3237" w:type="dxa"/>
          </w:tcPr>
          <w:p w14:paraId="18EC3B05" w14:textId="77777777" w:rsid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  <w:p w14:paraId="39A0EE35" w14:textId="77777777" w:rsid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  <w:p w14:paraId="6DDF345A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</w:tc>
        <w:tc>
          <w:tcPr>
            <w:tcW w:w="1299" w:type="dxa"/>
          </w:tcPr>
          <w:p w14:paraId="26E85D61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  <w:r>
              <w:rPr>
                <w:rFonts w:ascii="Lucida Sans" w:hAnsi="Lucida Sans"/>
                <w:sz w:val="24"/>
                <w:lang w:val="en-US"/>
              </w:rPr>
              <w:t>D.O.B</w:t>
            </w:r>
          </w:p>
        </w:tc>
        <w:tc>
          <w:tcPr>
            <w:tcW w:w="3209" w:type="dxa"/>
          </w:tcPr>
          <w:p w14:paraId="3B530F4E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</w:tc>
      </w:tr>
      <w:tr w:rsidR="00FF792A" w14:paraId="0F7A7769" w14:textId="77777777" w:rsidTr="00FF792A">
        <w:tc>
          <w:tcPr>
            <w:tcW w:w="1271" w:type="dxa"/>
          </w:tcPr>
          <w:p w14:paraId="2EFA1690" w14:textId="77777777" w:rsid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  <w:r>
              <w:rPr>
                <w:rFonts w:ascii="Lucida Sans" w:hAnsi="Lucida Sans"/>
                <w:sz w:val="24"/>
                <w:lang w:val="en-US"/>
              </w:rPr>
              <w:t>School name</w:t>
            </w:r>
          </w:p>
          <w:p w14:paraId="4B406A34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</w:tc>
        <w:tc>
          <w:tcPr>
            <w:tcW w:w="3237" w:type="dxa"/>
          </w:tcPr>
          <w:p w14:paraId="01372935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</w:tc>
        <w:tc>
          <w:tcPr>
            <w:tcW w:w="1299" w:type="dxa"/>
          </w:tcPr>
          <w:p w14:paraId="3C348157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  <w:r>
              <w:rPr>
                <w:rFonts w:ascii="Lucida Sans" w:hAnsi="Lucida Sans"/>
                <w:sz w:val="24"/>
                <w:lang w:val="en-US"/>
              </w:rPr>
              <w:t>Year group</w:t>
            </w:r>
          </w:p>
        </w:tc>
        <w:tc>
          <w:tcPr>
            <w:tcW w:w="3209" w:type="dxa"/>
          </w:tcPr>
          <w:p w14:paraId="4552AB17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</w:tc>
      </w:tr>
      <w:tr w:rsidR="00FF792A" w14:paraId="0D107962" w14:textId="77777777" w:rsidTr="00FF792A">
        <w:tc>
          <w:tcPr>
            <w:tcW w:w="4508" w:type="dxa"/>
            <w:gridSpan w:val="2"/>
          </w:tcPr>
          <w:p w14:paraId="6843B9C1" w14:textId="77777777" w:rsid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  <w:r>
              <w:rPr>
                <w:rFonts w:ascii="Lucida Sans" w:hAnsi="Lucida Sans"/>
                <w:sz w:val="24"/>
                <w:lang w:val="en-US"/>
              </w:rPr>
              <w:t>Observation completed by:</w:t>
            </w:r>
          </w:p>
          <w:p w14:paraId="093A0D50" w14:textId="77777777" w:rsid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  <w:r>
              <w:rPr>
                <w:rFonts w:ascii="Lucida Sans" w:hAnsi="Lucida Sans"/>
                <w:sz w:val="24"/>
                <w:lang w:val="en-US"/>
              </w:rPr>
              <w:t>(name and role)</w:t>
            </w:r>
          </w:p>
          <w:p w14:paraId="131D74A1" w14:textId="77777777" w:rsid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  <w:p w14:paraId="6C1011A9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</w:tc>
        <w:tc>
          <w:tcPr>
            <w:tcW w:w="4508" w:type="dxa"/>
            <w:gridSpan w:val="2"/>
          </w:tcPr>
          <w:p w14:paraId="3F82840B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</w:tc>
      </w:tr>
      <w:tr w:rsidR="00FF792A" w14:paraId="1AB9C394" w14:textId="77777777" w:rsidTr="00042C9F">
        <w:tc>
          <w:tcPr>
            <w:tcW w:w="4508" w:type="dxa"/>
            <w:gridSpan w:val="2"/>
          </w:tcPr>
          <w:p w14:paraId="4C0D60D8" w14:textId="77777777" w:rsid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  <w:r>
              <w:rPr>
                <w:rFonts w:ascii="Lucida Sans" w:hAnsi="Lucida Sans"/>
                <w:sz w:val="24"/>
                <w:lang w:val="en-US"/>
              </w:rPr>
              <w:t>Context for the observation:</w:t>
            </w:r>
          </w:p>
          <w:p w14:paraId="384919CF" w14:textId="77777777" w:rsid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  <w:r>
              <w:rPr>
                <w:rFonts w:ascii="Lucida Sans" w:hAnsi="Lucida Sans"/>
                <w:sz w:val="24"/>
                <w:lang w:val="en-US"/>
              </w:rPr>
              <w:t>Date, time, setting, lesson etc.</w:t>
            </w:r>
          </w:p>
          <w:p w14:paraId="676FDDC8" w14:textId="77777777" w:rsid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  <w:p w14:paraId="499C3BB7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</w:tc>
        <w:tc>
          <w:tcPr>
            <w:tcW w:w="4508" w:type="dxa"/>
            <w:gridSpan w:val="2"/>
          </w:tcPr>
          <w:p w14:paraId="09ABB134" w14:textId="77777777" w:rsidR="00FF792A" w:rsidRPr="00FF792A" w:rsidRDefault="00FF792A">
            <w:pPr>
              <w:rPr>
                <w:rFonts w:ascii="Lucida Sans" w:hAnsi="Lucida Sans"/>
                <w:sz w:val="24"/>
                <w:lang w:val="en-US"/>
              </w:rPr>
            </w:pPr>
          </w:p>
        </w:tc>
      </w:tr>
    </w:tbl>
    <w:p w14:paraId="6390B445" w14:textId="77777777" w:rsidR="00FF792A" w:rsidRDefault="00FF792A">
      <w:pPr>
        <w:rPr>
          <w:rFonts w:ascii="Lucida Sans" w:hAnsi="Lucida Sans"/>
          <w:b/>
          <w:sz w:val="24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792A" w14:paraId="20F498CF" w14:textId="77777777" w:rsidTr="00FF792A">
        <w:trPr>
          <w:trHeight w:val="3023"/>
        </w:trPr>
        <w:tc>
          <w:tcPr>
            <w:tcW w:w="4508" w:type="dxa"/>
          </w:tcPr>
          <w:p w14:paraId="41609B0D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  <w:r>
              <w:rPr>
                <w:rFonts w:ascii="Lucida Sans" w:hAnsi="Lucida Sans"/>
                <w:b/>
                <w:sz w:val="24"/>
                <w:u w:val="single"/>
                <w:lang w:val="en-US"/>
              </w:rPr>
              <w:t>Communication and Interaction</w:t>
            </w:r>
          </w:p>
          <w:p w14:paraId="32290F59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6C3EAA10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3B0F14C2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4C9C3483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1F975DDC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0CF8735A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326E008A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4117747E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3BDCCEC1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</w:tc>
      </w:tr>
      <w:tr w:rsidR="00FF792A" w14:paraId="15688BD4" w14:textId="77777777" w:rsidTr="00FF792A">
        <w:trPr>
          <w:trHeight w:val="3023"/>
        </w:trPr>
        <w:tc>
          <w:tcPr>
            <w:tcW w:w="4508" w:type="dxa"/>
          </w:tcPr>
          <w:p w14:paraId="6296F6BE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  <w:r>
              <w:rPr>
                <w:rFonts w:ascii="Lucida Sans" w:hAnsi="Lucida Sans"/>
                <w:b/>
                <w:sz w:val="24"/>
                <w:u w:val="single"/>
                <w:lang w:val="en-US"/>
              </w:rPr>
              <w:t xml:space="preserve">Flexibility of thought, Information Processing, Interests, </w:t>
            </w:r>
          </w:p>
          <w:p w14:paraId="5484C40B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0461BEDB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34E37767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</w:tc>
      </w:tr>
      <w:tr w:rsidR="00FF792A" w14:paraId="067E4D88" w14:textId="77777777" w:rsidTr="00FF792A">
        <w:trPr>
          <w:trHeight w:val="2684"/>
        </w:trPr>
        <w:tc>
          <w:tcPr>
            <w:tcW w:w="4508" w:type="dxa"/>
          </w:tcPr>
          <w:p w14:paraId="66C8FC96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  <w:r>
              <w:rPr>
                <w:rFonts w:ascii="Lucida Sans" w:hAnsi="Lucida Sans"/>
                <w:b/>
                <w:sz w:val="24"/>
                <w:u w:val="single"/>
                <w:lang w:val="en-US"/>
              </w:rPr>
              <w:t>Sensory differences and preferences</w:t>
            </w:r>
          </w:p>
          <w:p w14:paraId="478EE5A7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500D055E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1E93CEDA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277343A9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0BF7624B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2C829E0E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  <w:p w14:paraId="29F64B84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</w:tc>
        <w:tc>
          <w:tcPr>
            <w:tcW w:w="4508" w:type="dxa"/>
          </w:tcPr>
          <w:p w14:paraId="68BBC4EB" w14:textId="77777777" w:rsidR="00FF792A" w:rsidRDefault="00FF792A">
            <w:pPr>
              <w:rPr>
                <w:rFonts w:ascii="Lucida Sans" w:hAnsi="Lucida Sans"/>
                <w:b/>
                <w:sz w:val="24"/>
                <w:u w:val="single"/>
                <w:lang w:val="en-US"/>
              </w:rPr>
            </w:pPr>
          </w:p>
        </w:tc>
      </w:tr>
    </w:tbl>
    <w:p w14:paraId="36710BEF" w14:textId="77777777" w:rsidR="00FF792A" w:rsidRPr="00FF792A" w:rsidRDefault="00FF792A">
      <w:pPr>
        <w:rPr>
          <w:rFonts w:ascii="Lucida Sans" w:hAnsi="Lucida Sans"/>
          <w:b/>
          <w:sz w:val="24"/>
          <w:u w:val="single"/>
          <w:lang w:val="en-US"/>
        </w:rPr>
      </w:pPr>
    </w:p>
    <w:sectPr w:rsidR="00FF792A" w:rsidRPr="00FF7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2A"/>
    <w:rsid w:val="00036AFF"/>
    <w:rsid w:val="001A7621"/>
    <w:rsid w:val="00517FCF"/>
    <w:rsid w:val="005E7DD7"/>
    <w:rsid w:val="00C724FA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8C2A"/>
  <w15:docId w15:val="{C57722CC-8E9B-4FCB-85BE-639DD2FB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Fitzmaurice, Wendy (Childrens Services and Skills Directorate)</dc:creator>
  <cp:lastModifiedBy>Sarah Davies (Solihull MBC)</cp:lastModifiedBy>
  <cp:revision>2</cp:revision>
  <dcterms:created xsi:type="dcterms:W3CDTF">2023-08-09T09:39:00Z</dcterms:created>
  <dcterms:modified xsi:type="dcterms:W3CDTF">2023-08-09T09:39:00Z</dcterms:modified>
</cp:coreProperties>
</file>