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E8DE3D" w14:textId="1BF4DF75" w:rsidR="002841D0" w:rsidRPr="006A2185" w:rsidRDefault="002841D0" w:rsidP="006A2185">
      <w:pPr>
        <w:jc w:val="center"/>
        <w:rPr>
          <w:b/>
          <w:bCs/>
          <w:sz w:val="24"/>
          <w:szCs w:val="24"/>
          <w:u w:val="single"/>
        </w:rPr>
      </w:pPr>
      <w:r w:rsidRPr="006A2185">
        <w:rPr>
          <w:b/>
          <w:bCs/>
          <w:sz w:val="24"/>
          <w:szCs w:val="24"/>
          <w:u w:val="single"/>
        </w:rPr>
        <w:t>July 30 or August 1</w:t>
      </w:r>
      <w:r w:rsidRPr="006A2185">
        <w:rPr>
          <w:b/>
          <w:bCs/>
          <w:sz w:val="24"/>
          <w:szCs w:val="24"/>
          <w:u w:val="single"/>
          <w:vertAlign w:val="superscript"/>
        </w:rPr>
        <w:t>st</w:t>
      </w:r>
      <w:r w:rsidRPr="006A2185">
        <w:rPr>
          <w:b/>
          <w:bCs/>
          <w:sz w:val="24"/>
          <w:szCs w:val="24"/>
          <w:u w:val="single"/>
        </w:rPr>
        <w:t xml:space="preserve"> 2021</w:t>
      </w:r>
      <w:proofErr w:type="gramStart"/>
      <w:r w:rsidRPr="006A2185">
        <w:rPr>
          <w:b/>
          <w:bCs/>
          <w:sz w:val="24"/>
          <w:szCs w:val="24"/>
          <w:u w:val="single"/>
        </w:rPr>
        <w:t>-  Friendship</w:t>
      </w:r>
      <w:proofErr w:type="gramEnd"/>
      <w:r w:rsidRPr="006A2185">
        <w:rPr>
          <w:b/>
          <w:bCs/>
          <w:sz w:val="24"/>
          <w:szCs w:val="24"/>
          <w:u w:val="single"/>
        </w:rPr>
        <w:t xml:space="preserve"> Day</w:t>
      </w:r>
    </w:p>
    <w:tbl>
      <w:tblPr>
        <w:tblStyle w:val="TableGrid"/>
        <w:tblW w:w="0" w:type="auto"/>
        <w:tblLook w:val="04A0" w:firstRow="1" w:lastRow="0" w:firstColumn="1" w:lastColumn="0" w:noHBand="0" w:noVBand="1"/>
      </w:tblPr>
      <w:tblGrid>
        <w:gridCol w:w="10343"/>
      </w:tblGrid>
      <w:tr w:rsidR="002841D0" w:rsidRPr="006A2185" w14:paraId="49CFB740" w14:textId="77777777" w:rsidTr="006A2185">
        <w:tc>
          <w:tcPr>
            <w:tcW w:w="10343" w:type="dxa"/>
          </w:tcPr>
          <w:p w14:paraId="0853C62A" w14:textId="77777777" w:rsidR="002841D0" w:rsidRPr="006A2185" w:rsidRDefault="002841D0">
            <w:pPr>
              <w:rPr>
                <w:rFonts w:ascii="Arial" w:hAnsi="Arial" w:cs="Arial"/>
                <w:sz w:val="22"/>
                <w:szCs w:val="22"/>
              </w:rPr>
            </w:pPr>
            <w:hyperlink r:id="rId4" w:history="1">
              <w:r w:rsidRPr="006A2185">
                <w:rPr>
                  <w:rStyle w:val="Hyperlink"/>
                  <w:rFonts w:ascii="Arial" w:hAnsi="Arial" w:cs="Arial"/>
                  <w:sz w:val="22"/>
                  <w:szCs w:val="22"/>
                </w:rPr>
                <w:t>KS1 ACTIVITY PACK: Celebrate Friendship Day with Peter Rabbit - Puffin Schools</w:t>
              </w:r>
            </w:hyperlink>
            <w:r w:rsidRPr="006A2185">
              <w:rPr>
                <w:rFonts w:ascii="Arial" w:hAnsi="Arial" w:cs="Arial"/>
                <w:sz w:val="22"/>
                <w:szCs w:val="22"/>
              </w:rPr>
              <w:t xml:space="preserve"> </w:t>
            </w:r>
          </w:p>
          <w:p w14:paraId="6873252D" w14:textId="77777777" w:rsidR="002841D0" w:rsidRPr="006A2185" w:rsidRDefault="002841D0">
            <w:pPr>
              <w:rPr>
                <w:rFonts w:ascii="Arial" w:hAnsi="Arial" w:cs="Arial"/>
                <w:color w:val="000000"/>
                <w:sz w:val="22"/>
                <w:szCs w:val="22"/>
                <w:shd w:val="clear" w:color="auto" w:fill="FFFFFF"/>
              </w:rPr>
            </w:pPr>
            <w:r w:rsidRPr="006A2185">
              <w:rPr>
                <w:rFonts w:ascii="Arial" w:hAnsi="Arial" w:cs="Arial"/>
                <w:color w:val="000000"/>
                <w:sz w:val="22"/>
                <w:szCs w:val="22"/>
                <w:shd w:val="clear" w:color="auto" w:fill="FFFFFF"/>
              </w:rPr>
              <w:t>Flexible activities for children aged 3-6 years to encourage their curiosity about nature and use the activities to explore local green spaces.  Themes of friendship, nature, wellbeing and looking after the natural world </w:t>
            </w:r>
          </w:p>
          <w:p w14:paraId="3C775A4B" w14:textId="13A628AD" w:rsidR="007C06F1" w:rsidRPr="006A2185" w:rsidRDefault="007C06F1">
            <w:pPr>
              <w:rPr>
                <w:rFonts w:ascii="Arial" w:hAnsi="Arial" w:cs="Arial"/>
                <w:sz w:val="22"/>
                <w:szCs w:val="22"/>
              </w:rPr>
            </w:pPr>
          </w:p>
        </w:tc>
      </w:tr>
      <w:tr w:rsidR="002841D0" w:rsidRPr="006A2185" w14:paraId="21623B2C" w14:textId="77777777" w:rsidTr="006A2185">
        <w:tc>
          <w:tcPr>
            <w:tcW w:w="10343" w:type="dxa"/>
          </w:tcPr>
          <w:p w14:paraId="67B3BF83" w14:textId="6C2E8ACE" w:rsidR="002841D0" w:rsidRPr="006A2185" w:rsidRDefault="002841D0">
            <w:pPr>
              <w:rPr>
                <w:rFonts w:ascii="Arial" w:hAnsi="Arial" w:cs="Arial"/>
                <w:sz w:val="22"/>
                <w:szCs w:val="22"/>
              </w:rPr>
            </w:pPr>
            <w:r w:rsidRPr="006A2185">
              <w:rPr>
                <w:rFonts w:ascii="Arial" w:hAnsi="Arial" w:cs="Arial"/>
                <w:sz w:val="22"/>
                <w:szCs w:val="22"/>
              </w:rPr>
              <w:t>You got a friend in me ……</w:t>
            </w:r>
          </w:p>
          <w:p w14:paraId="0D34900D" w14:textId="3B2250D9" w:rsidR="002841D0" w:rsidRPr="006A2185" w:rsidRDefault="002841D0">
            <w:pPr>
              <w:rPr>
                <w:rFonts w:ascii="Arial" w:hAnsi="Arial" w:cs="Arial"/>
                <w:sz w:val="22"/>
                <w:szCs w:val="22"/>
              </w:rPr>
            </w:pPr>
            <w:hyperlink r:id="rId5" w:history="1">
              <w:r w:rsidRPr="006A2185">
                <w:rPr>
                  <w:rStyle w:val="Hyperlink"/>
                  <w:rFonts w:ascii="Arial" w:hAnsi="Arial" w:cs="Arial"/>
                  <w:sz w:val="22"/>
                  <w:szCs w:val="22"/>
                </w:rPr>
                <w:t>Preschool Education Songs &amp; Fingerplays: Friendship</w:t>
              </w:r>
            </w:hyperlink>
            <w:r w:rsidRPr="006A2185">
              <w:rPr>
                <w:rFonts w:ascii="Arial" w:hAnsi="Arial" w:cs="Arial"/>
                <w:sz w:val="22"/>
                <w:szCs w:val="22"/>
              </w:rPr>
              <w:t xml:space="preserve">  </w:t>
            </w:r>
            <w:r w:rsidR="006A2185">
              <w:rPr>
                <w:rFonts w:ascii="Arial" w:hAnsi="Arial" w:cs="Arial"/>
                <w:sz w:val="22"/>
                <w:szCs w:val="22"/>
              </w:rPr>
              <w:t xml:space="preserve"> -</w:t>
            </w:r>
            <w:hyperlink r:id="rId6" w:history="1">
              <w:r w:rsidR="006A2185" w:rsidRPr="00B619C6">
                <w:rPr>
                  <w:rStyle w:val="Hyperlink"/>
                  <w:rFonts w:ascii="Arial" w:hAnsi="Arial" w:cs="Arial"/>
                  <w:sz w:val="22"/>
                  <w:szCs w:val="22"/>
                </w:rPr>
                <w:t>https://www.preschooleducation.com/sfriend.shtml</w:t>
              </w:r>
            </w:hyperlink>
            <w:r w:rsidRPr="006A2185">
              <w:rPr>
                <w:rFonts w:ascii="Arial" w:hAnsi="Arial" w:cs="Arial"/>
                <w:sz w:val="22"/>
                <w:szCs w:val="22"/>
              </w:rPr>
              <w:t xml:space="preserve">  </w:t>
            </w:r>
          </w:p>
          <w:p w14:paraId="1902C249" w14:textId="46F86D25" w:rsidR="002841D0" w:rsidRPr="006A2185" w:rsidRDefault="002841D0">
            <w:pPr>
              <w:rPr>
                <w:rFonts w:ascii="Arial" w:hAnsi="Arial" w:cs="Arial"/>
                <w:sz w:val="22"/>
                <w:szCs w:val="22"/>
              </w:rPr>
            </w:pPr>
            <w:hyperlink r:id="rId7" w:history="1">
              <w:r w:rsidRPr="006A2185">
                <w:rPr>
                  <w:rStyle w:val="Hyperlink"/>
                  <w:rFonts w:ascii="Arial" w:hAnsi="Arial" w:cs="Arial"/>
                  <w:sz w:val="22"/>
                  <w:szCs w:val="22"/>
                </w:rPr>
                <w:t>Free Friendship Songs and Rhymes {Character Education Resources} - Bits of Positivity</w:t>
              </w:r>
            </w:hyperlink>
            <w:r w:rsidRPr="006A2185">
              <w:rPr>
                <w:rFonts w:ascii="Arial" w:hAnsi="Arial" w:cs="Arial"/>
                <w:sz w:val="22"/>
                <w:szCs w:val="22"/>
              </w:rPr>
              <w:t xml:space="preserve"> </w:t>
            </w:r>
            <w:r w:rsidR="006A2185">
              <w:rPr>
                <w:rFonts w:ascii="Arial" w:hAnsi="Arial" w:cs="Arial"/>
                <w:sz w:val="22"/>
                <w:szCs w:val="22"/>
              </w:rPr>
              <w:t xml:space="preserve"> - </w:t>
            </w:r>
            <w:hyperlink r:id="rId8" w:history="1">
              <w:r w:rsidR="006A2185" w:rsidRPr="00B619C6">
                <w:rPr>
                  <w:rStyle w:val="Hyperlink"/>
                  <w:rFonts w:ascii="Arial" w:hAnsi="Arial" w:cs="Arial"/>
                  <w:sz w:val="22"/>
                  <w:szCs w:val="22"/>
                </w:rPr>
                <w:t>https://bitsofpositivity.com/free-friendship-songs-and-rhymes-character-education-resources/</w:t>
              </w:r>
            </w:hyperlink>
            <w:r w:rsidRPr="006A2185">
              <w:rPr>
                <w:rFonts w:ascii="Arial" w:hAnsi="Arial" w:cs="Arial"/>
                <w:sz w:val="22"/>
                <w:szCs w:val="22"/>
              </w:rPr>
              <w:t xml:space="preserve"> </w:t>
            </w:r>
          </w:p>
          <w:p w14:paraId="40B60172" w14:textId="19E41D79" w:rsidR="002841D0" w:rsidRPr="006A2185" w:rsidRDefault="002841D0">
            <w:pPr>
              <w:rPr>
                <w:rFonts w:ascii="Arial" w:hAnsi="Arial" w:cs="Arial"/>
                <w:sz w:val="22"/>
                <w:szCs w:val="22"/>
              </w:rPr>
            </w:pPr>
          </w:p>
        </w:tc>
      </w:tr>
      <w:tr w:rsidR="002841D0" w:rsidRPr="006A2185" w14:paraId="111719D7" w14:textId="77777777" w:rsidTr="006A2185">
        <w:tc>
          <w:tcPr>
            <w:tcW w:w="10343" w:type="dxa"/>
          </w:tcPr>
          <w:p w14:paraId="3FF76B84" w14:textId="7A21040D" w:rsidR="002841D0" w:rsidRPr="006A2185" w:rsidRDefault="002841D0">
            <w:pPr>
              <w:rPr>
                <w:rFonts w:ascii="Arial" w:hAnsi="Arial" w:cs="Arial"/>
                <w:sz w:val="22"/>
                <w:szCs w:val="22"/>
              </w:rPr>
            </w:pPr>
            <w:hyperlink r:id="rId9" w:history="1">
              <w:r w:rsidRPr="006A2185">
                <w:rPr>
                  <w:rStyle w:val="Hyperlink"/>
                  <w:rFonts w:ascii="Arial" w:hAnsi="Arial" w:cs="Arial"/>
                  <w:sz w:val="22"/>
                  <w:szCs w:val="22"/>
                </w:rPr>
                <w:t>books-friendship | BookTrust</w:t>
              </w:r>
            </w:hyperlink>
            <w:r w:rsidRPr="006A2185">
              <w:rPr>
                <w:rFonts w:ascii="Arial" w:hAnsi="Arial" w:cs="Arial"/>
                <w:sz w:val="22"/>
                <w:szCs w:val="22"/>
              </w:rPr>
              <w:t xml:space="preserve"> </w:t>
            </w:r>
            <w:r w:rsidR="006A2185">
              <w:rPr>
                <w:rFonts w:ascii="Arial" w:hAnsi="Arial" w:cs="Arial"/>
                <w:sz w:val="22"/>
                <w:szCs w:val="22"/>
              </w:rPr>
              <w:t>-</w:t>
            </w:r>
            <w:r w:rsidRPr="006A2185">
              <w:rPr>
                <w:rFonts w:ascii="Arial" w:hAnsi="Arial" w:cs="Arial"/>
                <w:sz w:val="22"/>
                <w:szCs w:val="22"/>
              </w:rPr>
              <w:t xml:space="preserve"> </w:t>
            </w:r>
            <w:hyperlink r:id="rId10" w:history="1">
              <w:r w:rsidRPr="006A2185">
                <w:rPr>
                  <w:rStyle w:val="Hyperlink"/>
                  <w:rFonts w:ascii="Arial" w:hAnsi="Arial" w:cs="Arial"/>
                  <w:sz w:val="22"/>
                  <w:szCs w:val="22"/>
                </w:rPr>
                <w:t>https://www.booktrust.org.uk/booklists/b/books-friendship/</w:t>
              </w:r>
            </w:hyperlink>
            <w:r w:rsidRPr="006A2185">
              <w:rPr>
                <w:rFonts w:ascii="Arial" w:hAnsi="Arial" w:cs="Arial"/>
                <w:sz w:val="22"/>
                <w:szCs w:val="22"/>
              </w:rPr>
              <w:t xml:space="preserve">  </w:t>
            </w:r>
          </w:p>
          <w:p w14:paraId="7A641DA1" w14:textId="36A01176" w:rsidR="002841D0" w:rsidRPr="006A2185" w:rsidRDefault="002841D0">
            <w:pPr>
              <w:rPr>
                <w:rFonts w:ascii="Arial" w:hAnsi="Arial" w:cs="Arial"/>
                <w:sz w:val="22"/>
                <w:szCs w:val="22"/>
              </w:rPr>
            </w:pPr>
            <w:hyperlink r:id="rId11" w:history="1">
              <w:r w:rsidRPr="006A2185">
                <w:rPr>
                  <w:rStyle w:val="Hyperlink"/>
                  <w:rFonts w:ascii="Arial" w:hAnsi="Arial" w:cs="Arial"/>
                  <w:sz w:val="22"/>
                  <w:szCs w:val="22"/>
                </w:rPr>
                <w:t xml:space="preserve">Eight beautiful books about making friends | </w:t>
              </w:r>
              <w:proofErr w:type="spellStart"/>
              <w:r w:rsidRPr="006A2185">
                <w:rPr>
                  <w:rStyle w:val="Hyperlink"/>
                  <w:rFonts w:ascii="Arial" w:hAnsi="Arial" w:cs="Arial"/>
                  <w:sz w:val="22"/>
                  <w:szCs w:val="22"/>
                </w:rPr>
                <w:t>BookTrust</w:t>
              </w:r>
              <w:proofErr w:type="spellEnd"/>
            </w:hyperlink>
            <w:r w:rsidRPr="006A2185">
              <w:rPr>
                <w:rFonts w:ascii="Arial" w:hAnsi="Arial" w:cs="Arial"/>
                <w:sz w:val="22"/>
                <w:szCs w:val="22"/>
              </w:rPr>
              <w:t xml:space="preserve"> </w:t>
            </w:r>
            <w:r w:rsidR="006A2185">
              <w:rPr>
                <w:rFonts w:ascii="Arial" w:hAnsi="Arial" w:cs="Arial"/>
                <w:sz w:val="22"/>
                <w:szCs w:val="22"/>
              </w:rPr>
              <w:t xml:space="preserve">- </w:t>
            </w:r>
            <w:hyperlink r:id="rId12" w:history="1">
              <w:r w:rsidR="006A2185" w:rsidRPr="00B619C6">
                <w:rPr>
                  <w:rStyle w:val="Hyperlink"/>
                  <w:rFonts w:ascii="Arial" w:hAnsi="Arial" w:cs="Arial"/>
                  <w:sz w:val="22"/>
                  <w:szCs w:val="22"/>
                </w:rPr>
                <w:t>https://www.booktrust.org.uk/news-and-features/features/2020/november/eight-beautiful-picture-books-about-making-friends/</w:t>
              </w:r>
            </w:hyperlink>
            <w:r w:rsidRPr="006A2185">
              <w:rPr>
                <w:rFonts w:ascii="Arial" w:hAnsi="Arial" w:cs="Arial"/>
                <w:sz w:val="22"/>
                <w:szCs w:val="22"/>
              </w:rPr>
              <w:t xml:space="preserve"> </w:t>
            </w:r>
          </w:p>
          <w:p w14:paraId="5084C8C5" w14:textId="32ED4D5C" w:rsidR="007C06F1" w:rsidRPr="006A2185" w:rsidRDefault="006A2185" w:rsidP="006A2185">
            <w:pPr>
              <w:jc w:val="center"/>
              <w:rPr>
                <w:rFonts w:ascii="Arial" w:hAnsi="Arial" w:cs="Arial"/>
                <w:sz w:val="22"/>
                <w:szCs w:val="22"/>
              </w:rPr>
            </w:pPr>
            <w:r>
              <w:rPr>
                <w:rFonts w:ascii="Arial" w:hAnsi="Arial" w:cs="Arial"/>
                <w:sz w:val="22"/>
                <w:szCs w:val="22"/>
              </w:rPr>
              <w:t xml:space="preserve">     </w:t>
            </w:r>
            <w:r w:rsidRPr="006A2185">
              <w:rPr>
                <w:sz w:val="22"/>
                <w:szCs w:val="22"/>
              </w:rPr>
              <w:drawing>
                <wp:inline distT="0" distB="0" distL="0" distR="0" wp14:anchorId="48B40CD9" wp14:editId="3E5DB474">
                  <wp:extent cx="923925" cy="113660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3052" cy="1147830"/>
                          </a:xfrm>
                          <a:prstGeom prst="rect">
                            <a:avLst/>
                          </a:prstGeom>
                        </pic:spPr>
                      </pic:pic>
                    </a:graphicData>
                  </a:graphic>
                </wp:inline>
              </w:drawing>
            </w:r>
            <w:r>
              <w:rPr>
                <w:rFonts w:ascii="Arial" w:hAnsi="Arial" w:cs="Arial"/>
                <w:sz w:val="22"/>
                <w:szCs w:val="22"/>
              </w:rPr>
              <w:t xml:space="preserve">     </w:t>
            </w:r>
            <w:r w:rsidRPr="006A2185">
              <w:rPr>
                <w:noProof/>
                <w:sz w:val="22"/>
                <w:szCs w:val="22"/>
              </w:rPr>
              <w:drawing>
                <wp:inline distT="0" distB="0" distL="0" distR="0" wp14:anchorId="7D06562D" wp14:editId="772508FC">
                  <wp:extent cx="1038008" cy="104158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9614" cy="1053232"/>
                          </a:xfrm>
                          <a:prstGeom prst="rect">
                            <a:avLst/>
                          </a:prstGeom>
                          <a:noFill/>
                        </pic:spPr>
                      </pic:pic>
                    </a:graphicData>
                  </a:graphic>
                </wp:inline>
              </w:drawing>
            </w:r>
            <w:r>
              <w:rPr>
                <w:rFonts w:ascii="Arial" w:hAnsi="Arial" w:cs="Arial"/>
                <w:sz w:val="22"/>
                <w:szCs w:val="22"/>
              </w:rPr>
              <w:t xml:space="preserve">     </w:t>
            </w:r>
            <w:r w:rsidRPr="006A2185">
              <w:rPr>
                <w:noProof/>
                <w:sz w:val="22"/>
                <w:szCs w:val="22"/>
              </w:rPr>
              <w:drawing>
                <wp:inline distT="0" distB="0" distL="0" distR="0" wp14:anchorId="3BA3F1EE" wp14:editId="1B84FA99">
                  <wp:extent cx="1083908" cy="11436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7409" cy="1147329"/>
                          </a:xfrm>
                          <a:prstGeom prst="rect">
                            <a:avLst/>
                          </a:prstGeom>
                          <a:noFill/>
                        </pic:spPr>
                      </pic:pic>
                    </a:graphicData>
                  </a:graphic>
                </wp:inline>
              </w:drawing>
            </w:r>
            <w:r>
              <w:rPr>
                <w:rFonts w:ascii="Arial" w:hAnsi="Arial" w:cs="Arial"/>
                <w:sz w:val="22"/>
                <w:szCs w:val="22"/>
              </w:rPr>
              <w:t xml:space="preserve">    </w:t>
            </w:r>
            <w:r w:rsidRPr="006A2185">
              <w:rPr>
                <w:sz w:val="22"/>
                <w:szCs w:val="22"/>
              </w:rPr>
              <w:drawing>
                <wp:inline distT="0" distB="0" distL="0" distR="0" wp14:anchorId="0E81FDF8" wp14:editId="2BF8CBBE">
                  <wp:extent cx="1190625" cy="927518"/>
                  <wp:effectExtent l="0" t="0" r="0" b="6350"/>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6"/>
                          </pic:cNvPr>
                          <pic:cNvPicPr/>
                        </pic:nvPicPr>
                        <pic:blipFill>
                          <a:blip r:embed="rId17"/>
                          <a:stretch>
                            <a:fillRect/>
                          </a:stretch>
                        </pic:blipFill>
                        <pic:spPr>
                          <a:xfrm>
                            <a:off x="0" y="0"/>
                            <a:ext cx="1201437" cy="935941"/>
                          </a:xfrm>
                          <a:prstGeom prst="rect">
                            <a:avLst/>
                          </a:prstGeom>
                        </pic:spPr>
                      </pic:pic>
                    </a:graphicData>
                  </a:graphic>
                </wp:inline>
              </w:drawing>
            </w:r>
          </w:p>
        </w:tc>
      </w:tr>
      <w:tr w:rsidR="002841D0" w:rsidRPr="006A2185" w14:paraId="17AB2761" w14:textId="77777777" w:rsidTr="006A2185">
        <w:tc>
          <w:tcPr>
            <w:tcW w:w="10343" w:type="dxa"/>
          </w:tcPr>
          <w:p w14:paraId="3719D58D" w14:textId="77777777" w:rsidR="007C06F1" w:rsidRPr="006A2185" w:rsidRDefault="007C06F1">
            <w:pPr>
              <w:rPr>
                <w:sz w:val="22"/>
                <w:szCs w:val="22"/>
              </w:rPr>
            </w:pPr>
          </w:p>
          <w:p w14:paraId="6C2BCCE8" w14:textId="1888789F" w:rsidR="002841D0" w:rsidRPr="006A2185" w:rsidRDefault="007C06F1">
            <w:pPr>
              <w:rPr>
                <w:sz w:val="22"/>
                <w:szCs w:val="22"/>
              </w:rPr>
            </w:pPr>
            <w:hyperlink r:id="rId18" w:anchor="Preschool-Friendship-Activities" w:history="1">
              <w:r w:rsidRPr="006A2185">
                <w:rPr>
                  <w:rStyle w:val="Hyperlink"/>
                  <w:sz w:val="22"/>
                  <w:szCs w:val="22"/>
                </w:rPr>
                <w:t>Friendship Activities: 10 Top Games for Kids (healthline.com)</w:t>
              </w:r>
            </w:hyperlink>
            <w:r w:rsidRPr="006A2185">
              <w:rPr>
                <w:sz w:val="22"/>
                <w:szCs w:val="22"/>
              </w:rPr>
              <w:t xml:space="preserve">  </w:t>
            </w:r>
            <w:r w:rsidR="006A2185">
              <w:rPr>
                <w:sz w:val="22"/>
                <w:szCs w:val="22"/>
              </w:rPr>
              <w:t xml:space="preserve"> -</w:t>
            </w:r>
            <w:hyperlink r:id="rId19" w:history="1">
              <w:r w:rsidR="006A2185" w:rsidRPr="00B619C6">
                <w:rPr>
                  <w:rStyle w:val="Hyperlink"/>
                  <w:sz w:val="22"/>
                  <w:szCs w:val="22"/>
                </w:rPr>
                <w:t>https://www.healthline.com/health/parenting/friendship-activities#Preschool-Friendship-Activities</w:t>
              </w:r>
            </w:hyperlink>
            <w:r w:rsidRPr="006A2185">
              <w:rPr>
                <w:sz w:val="22"/>
                <w:szCs w:val="22"/>
              </w:rPr>
              <w:t xml:space="preserve">  </w:t>
            </w:r>
          </w:p>
          <w:p w14:paraId="09321693" w14:textId="77777777" w:rsidR="007C06F1" w:rsidRPr="006A2185" w:rsidRDefault="007C06F1">
            <w:pPr>
              <w:rPr>
                <w:sz w:val="22"/>
                <w:szCs w:val="22"/>
              </w:rPr>
            </w:pPr>
          </w:p>
          <w:p w14:paraId="11DFDF28" w14:textId="77777777" w:rsidR="007C06F1" w:rsidRPr="006A2185" w:rsidRDefault="007C06F1">
            <w:pPr>
              <w:rPr>
                <w:sz w:val="22"/>
                <w:szCs w:val="22"/>
              </w:rPr>
            </w:pPr>
            <w:hyperlink r:id="rId20" w:history="1">
              <w:r w:rsidRPr="006A2185">
                <w:rPr>
                  <w:rStyle w:val="Hyperlink"/>
                  <w:sz w:val="22"/>
                  <w:szCs w:val="22"/>
                </w:rPr>
                <w:t xml:space="preserve">17 Friendship Activities for </w:t>
              </w:r>
              <w:proofErr w:type="spellStart"/>
              <w:r w:rsidRPr="006A2185">
                <w:rPr>
                  <w:rStyle w:val="Hyperlink"/>
                  <w:sz w:val="22"/>
                  <w:szCs w:val="22"/>
                </w:rPr>
                <w:t>Preschoolers</w:t>
              </w:r>
              <w:proofErr w:type="spellEnd"/>
              <w:r w:rsidRPr="006A2185">
                <w:rPr>
                  <w:rStyle w:val="Hyperlink"/>
                  <w:sz w:val="22"/>
                  <w:szCs w:val="22"/>
                </w:rPr>
                <w:t xml:space="preserve"> - Kid Activities</w:t>
              </w:r>
            </w:hyperlink>
            <w:r w:rsidRPr="006A2185">
              <w:rPr>
                <w:sz w:val="22"/>
                <w:szCs w:val="22"/>
              </w:rPr>
              <w:t xml:space="preserve"> </w:t>
            </w:r>
            <w:hyperlink r:id="rId21" w:history="1">
              <w:r w:rsidRPr="006A2185">
                <w:rPr>
                  <w:rStyle w:val="Hyperlink"/>
                  <w:sz w:val="22"/>
                  <w:szCs w:val="22"/>
                </w:rPr>
                <w:t>https://kidactivities.net/friendship-activities-for-preschoolers/</w:t>
              </w:r>
            </w:hyperlink>
            <w:r w:rsidRPr="006A2185">
              <w:rPr>
                <w:sz w:val="22"/>
                <w:szCs w:val="22"/>
              </w:rPr>
              <w:t xml:space="preserve">  </w:t>
            </w:r>
          </w:p>
          <w:p w14:paraId="6B33A24C" w14:textId="77777777" w:rsidR="00D151A8" w:rsidRPr="006A2185" w:rsidRDefault="00D151A8">
            <w:pPr>
              <w:rPr>
                <w:sz w:val="22"/>
                <w:szCs w:val="22"/>
              </w:rPr>
            </w:pPr>
          </w:p>
          <w:p w14:paraId="334ED87A" w14:textId="2172BE39" w:rsidR="00D151A8" w:rsidRPr="006A2185" w:rsidRDefault="00D151A8">
            <w:pPr>
              <w:rPr>
                <w:sz w:val="22"/>
                <w:szCs w:val="22"/>
              </w:rPr>
            </w:pPr>
            <w:hyperlink r:id="rId22" w:history="1">
              <w:r w:rsidRPr="006A2185">
                <w:rPr>
                  <w:rStyle w:val="Hyperlink"/>
                  <w:sz w:val="22"/>
                  <w:szCs w:val="22"/>
                </w:rPr>
                <w:t xml:space="preserve">The Making Friends Badge - Hey </w:t>
              </w:r>
              <w:proofErr w:type="spellStart"/>
              <w:r w:rsidRPr="006A2185">
                <w:rPr>
                  <w:rStyle w:val="Hyperlink"/>
                  <w:sz w:val="22"/>
                  <w:szCs w:val="22"/>
                </w:rPr>
                <w:t>Duggee</w:t>
              </w:r>
              <w:proofErr w:type="spellEnd"/>
              <w:r w:rsidRPr="006A2185">
                <w:rPr>
                  <w:rStyle w:val="Hyperlink"/>
                  <w:sz w:val="22"/>
                  <w:szCs w:val="22"/>
                </w:rPr>
                <w:t xml:space="preserve"> Series 2 - Hey </w:t>
              </w:r>
              <w:proofErr w:type="spellStart"/>
              <w:r w:rsidRPr="006A2185">
                <w:rPr>
                  <w:rStyle w:val="Hyperlink"/>
                  <w:sz w:val="22"/>
                  <w:szCs w:val="22"/>
                </w:rPr>
                <w:t>Duggee</w:t>
              </w:r>
              <w:proofErr w:type="spellEnd"/>
              <w:r w:rsidRPr="006A2185">
                <w:rPr>
                  <w:rStyle w:val="Hyperlink"/>
                  <w:sz w:val="22"/>
                  <w:szCs w:val="22"/>
                </w:rPr>
                <w:t xml:space="preserve"> - YouTube</w:t>
              </w:r>
            </w:hyperlink>
            <w:r w:rsidRPr="006A2185">
              <w:rPr>
                <w:sz w:val="22"/>
                <w:szCs w:val="22"/>
              </w:rPr>
              <w:t xml:space="preserve"> </w:t>
            </w:r>
            <w:hyperlink r:id="rId23" w:history="1">
              <w:r w:rsidRPr="006A2185">
                <w:rPr>
                  <w:rStyle w:val="Hyperlink"/>
                  <w:sz w:val="22"/>
                  <w:szCs w:val="22"/>
                </w:rPr>
                <w:t>https://www.youtube.com/watch?v=sJhtuYyGBSs</w:t>
              </w:r>
            </w:hyperlink>
            <w:r w:rsidRPr="006A2185">
              <w:rPr>
                <w:sz w:val="22"/>
                <w:szCs w:val="22"/>
              </w:rPr>
              <w:t xml:space="preserve">  </w:t>
            </w:r>
          </w:p>
          <w:p w14:paraId="49F861A1" w14:textId="58C63DEB" w:rsidR="00D151A8" w:rsidRPr="006A2185" w:rsidRDefault="00D151A8">
            <w:pPr>
              <w:rPr>
                <w:sz w:val="22"/>
                <w:szCs w:val="22"/>
              </w:rPr>
            </w:pPr>
          </w:p>
          <w:p w14:paraId="484257CE" w14:textId="4820A589" w:rsidR="00D151A8" w:rsidRPr="006A2185" w:rsidRDefault="00D151A8">
            <w:pPr>
              <w:rPr>
                <w:sz w:val="22"/>
                <w:szCs w:val="22"/>
              </w:rPr>
            </w:pPr>
            <w:hyperlink r:id="rId24" w:history="1">
              <w:r w:rsidRPr="006A2185">
                <w:rPr>
                  <w:rStyle w:val="Hyperlink"/>
                  <w:sz w:val="22"/>
                  <w:szCs w:val="22"/>
                </w:rPr>
                <w:t>Children explain how you make Friends - YouTube</w:t>
              </w:r>
            </w:hyperlink>
            <w:r w:rsidRPr="006A2185">
              <w:rPr>
                <w:sz w:val="22"/>
                <w:szCs w:val="22"/>
              </w:rPr>
              <w:t xml:space="preserve"> </w:t>
            </w:r>
            <w:r w:rsidR="006A2185">
              <w:rPr>
                <w:sz w:val="22"/>
                <w:szCs w:val="22"/>
              </w:rPr>
              <w:t>-</w:t>
            </w:r>
            <w:r w:rsidRPr="006A2185">
              <w:rPr>
                <w:sz w:val="22"/>
                <w:szCs w:val="22"/>
              </w:rPr>
              <w:t xml:space="preserve"> </w:t>
            </w:r>
            <w:hyperlink r:id="rId25" w:history="1">
              <w:r w:rsidRPr="006A2185">
                <w:rPr>
                  <w:rStyle w:val="Hyperlink"/>
                  <w:sz w:val="22"/>
                  <w:szCs w:val="22"/>
                </w:rPr>
                <w:t>https://www.youtube.com/watch?v=6qu2cQnULjE</w:t>
              </w:r>
            </w:hyperlink>
            <w:r w:rsidRPr="006A2185">
              <w:rPr>
                <w:sz w:val="22"/>
                <w:szCs w:val="22"/>
              </w:rPr>
              <w:t xml:space="preserve"> </w:t>
            </w:r>
          </w:p>
          <w:p w14:paraId="3AF23342" w14:textId="78A54B42" w:rsidR="00D151A8" w:rsidRPr="006A2185" w:rsidRDefault="00D151A8">
            <w:pPr>
              <w:rPr>
                <w:sz w:val="22"/>
                <w:szCs w:val="22"/>
              </w:rPr>
            </w:pPr>
          </w:p>
          <w:p w14:paraId="78450C79" w14:textId="0D2D678A" w:rsidR="00D151A8" w:rsidRPr="006A2185" w:rsidRDefault="00D151A8">
            <w:pPr>
              <w:rPr>
                <w:sz w:val="22"/>
                <w:szCs w:val="22"/>
              </w:rPr>
            </w:pPr>
            <w:hyperlink r:id="rId26" w:history="1">
              <w:r w:rsidRPr="006A2185">
                <w:rPr>
                  <w:rStyle w:val="Hyperlink"/>
                  <w:sz w:val="22"/>
                  <w:szCs w:val="22"/>
                </w:rPr>
                <w:t>International Day of Friendship | Free Classroom Resources &amp; Activities (teachstarter.com)</w:t>
              </w:r>
            </w:hyperlink>
            <w:r w:rsidRPr="006A2185">
              <w:rPr>
                <w:sz w:val="22"/>
                <w:szCs w:val="22"/>
              </w:rPr>
              <w:t xml:space="preserve"> </w:t>
            </w:r>
            <w:r w:rsidR="006A2185">
              <w:rPr>
                <w:sz w:val="22"/>
                <w:szCs w:val="22"/>
              </w:rPr>
              <w:t>-</w:t>
            </w:r>
            <w:hyperlink r:id="rId27" w:history="1">
              <w:r w:rsidR="006A2185" w:rsidRPr="00B619C6">
                <w:rPr>
                  <w:rStyle w:val="Hyperlink"/>
                  <w:sz w:val="22"/>
                  <w:szCs w:val="22"/>
                </w:rPr>
                <w:t>https://www.teachstarter.com/gb/blog/international-day-friendship-activities-gb/</w:t>
              </w:r>
            </w:hyperlink>
            <w:r w:rsidRPr="006A2185">
              <w:rPr>
                <w:sz w:val="22"/>
                <w:szCs w:val="22"/>
              </w:rPr>
              <w:t xml:space="preserve"> </w:t>
            </w:r>
          </w:p>
          <w:p w14:paraId="59FA3C6B" w14:textId="6FECCCC1" w:rsidR="00D151A8" w:rsidRPr="006A2185" w:rsidRDefault="00D151A8">
            <w:pPr>
              <w:rPr>
                <w:sz w:val="22"/>
                <w:szCs w:val="22"/>
              </w:rPr>
            </w:pPr>
          </w:p>
          <w:p w14:paraId="6A77F9ED" w14:textId="56254486" w:rsidR="00D151A8" w:rsidRPr="006A2185" w:rsidRDefault="006A2185">
            <w:pPr>
              <w:rPr>
                <w:sz w:val="22"/>
                <w:szCs w:val="22"/>
              </w:rPr>
            </w:pPr>
            <w:r>
              <w:rPr>
                <w:sz w:val="22"/>
                <w:szCs w:val="22"/>
              </w:rPr>
              <w:t>-</w:t>
            </w:r>
            <w:r w:rsidR="00D151A8" w:rsidRPr="006A2185">
              <w:rPr>
                <w:sz w:val="22"/>
                <w:szCs w:val="22"/>
              </w:rPr>
              <w:t xml:space="preserve"> </w:t>
            </w:r>
            <w:hyperlink r:id="rId28" w:history="1">
              <w:r w:rsidR="00D151A8" w:rsidRPr="006A2185">
                <w:rPr>
                  <w:rStyle w:val="Hyperlink"/>
                  <w:sz w:val="22"/>
                  <w:szCs w:val="22"/>
                </w:rPr>
                <w:t>https://www.ricpublications.com.au/blog/post/15-activities-to-celebrate-international-friendship-day/</w:t>
              </w:r>
            </w:hyperlink>
            <w:r w:rsidR="00D151A8" w:rsidRPr="006A2185">
              <w:rPr>
                <w:sz w:val="22"/>
                <w:szCs w:val="22"/>
              </w:rPr>
              <w:t xml:space="preserve"> </w:t>
            </w:r>
          </w:p>
          <w:p w14:paraId="4F76B283" w14:textId="6C91E018" w:rsidR="00D151A8" w:rsidRPr="006A2185" w:rsidRDefault="00D151A8">
            <w:pPr>
              <w:rPr>
                <w:rFonts w:ascii="Arial" w:hAnsi="Arial" w:cs="Arial"/>
                <w:sz w:val="22"/>
                <w:szCs w:val="22"/>
              </w:rPr>
            </w:pPr>
          </w:p>
        </w:tc>
      </w:tr>
      <w:tr w:rsidR="002841D0" w:rsidRPr="006A2185" w14:paraId="24349401" w14:textId="77777777" w:rsidTr="006A2185">
        <w:tc>
          <w:tcPr>
            <w:tcW w:w="10343" w:type="dxa"/>
          </w:tcPr>
          <w:p w14:paraId="3C3D5425" w14:textId="3830E683" w:rsidR="002841D0" w:rsidRPr="006A2185" w:rsidRDefault="002841D0" w:rsidP="002841D0">
            <w:pPr>
              <w:jc w:val="center"/>
              <w:rPr>
                <w:rFonts w:ascii="Arial" w:hAnsi="Arial" w:cs="Arial"/>
                <w:sz w:val="22"/>
                <w:szCs w:val="22"/>
                <w:shd w:val="clear" w:color="auto" w:fill="FFFFFF"/>
              </w:rPr>
            </w:pPr>
            <w:r w:rsidRPr="006A2185">
              <w:rPr>
                <w:rFonts w:ascii="Arial" w:hAnsi="Arial" w:cs="Arial"/>
                <w:sz w:val="22"/>
                <w:szCs w:val="22"/>
                <w:shd w:val="clear" w:color="auto" w:fill="FFFFFF"/>
              </w:rPr>
              <w:t xml:space="preserve">'We'll be Friends Forever, won't we, </w:t>
            </w:r>
            <w:proofErr w:type="gramStart"/>
            <w:r w:rsidRPr="006A2185">
              <w:rPr>
                <w:rFonts w:ascii="Arial" w:hAnsi="Arial" w:cs="Arial"/>
                <w:sz w:val="22"/>
                <w:szCs w:val="22"/>
                <w:shd w:val="clear" w:color="auto" w:fill="FFFFFF"/>
              </w:rPr>
              <w:t>Pooh</w:t>
            </w:r>
            <w:proofErr w:type="gramEnd"/>
            <w:r w:rsidRPr="006A2185">
              <w:rPr>
                <w:rFonts w:ascii="Arial" w:hAnsi="Arial" w:cs="Arial"/>
                <w:sz w:val="22"/>
                <w:szCs w:val="22"/>
                <w:shd w:val="clear" w:color="auto" w:fill="FFFFFF"/>
              </w:rPr>
              <w:t>?' asked Piglet.</w:t>
            </w:r>
            <w:r w:rsidRPr="006A2185">
              <w:rPr>
                <w:rFonts w:ascii="Arial" w:hAnsi="Arial" w:cs="Arial"/>
                <w:sz w:val="22"/>
                <w:szCs w:val="22"/>
              </w:rPr>
              <w:br/>
            </w:r>
            <w:r w:rsidRPr="006A2185">
              <w:rPr>
                <w:rFonts w:ascii="Arial" w:hAnsi="Arial" w:cs="Arial"/>
                <w:sz w:val="22"/>
                <w:szCs w:val="22"/>
                <w:shd w:val="clear" w:color="auto" w:fill="FFFFFF"/>
              </w:rPr>
              <w:t>'Even longer,' Pooh answered.</w:t>
            </w:r>
          </w:p>
          <w:p w14:paraId="6845FF7A" w14:textId="77777777" w:rsidR="002841D0" w:rsidRPr="006A2185" w:rsidRDefault="002841D0">
            <w:pPr>
              <w:rPr>
                <w:rFonts w:ascii="Arial" w:hAnsi="Arial" w:cs="Arial"/>
                <w:color w:val="455A64"/>
                <w:sz w:val="22"/>
                <w:szCs w:val="22"/>
                <w:shd w:val="clear" w:color="auto" w:fill="FFFFFF"/>
              </w:rPr>
            </w:pPr>
          </w:p>
          <w:p w14:paraId="2B4FE9B4" w14:textId="20A2C822" w:rsidR="002841D0" w:rsidRPr="006A2185" w:rsidRDefault="002841D0">
            <w:pPr>
              <w:rPr>
                <w:rFonts w:ascii="Arial" w:hAnsi="Arial" w:cs="Arial"/>
                <w:color w:val="455A64"/>
                <w:sz w:val="22"/>
                <w:szCs w:val="22"/>
                <w:shd w:val="clear" w:color="auto" w:fill="FFFFFF"/>
              </w:rPr>
            </w:pPr>
            <w:r w:rsidRPr="006A2185">
              <w:rPr>
                <w:rFonts w:ascii="Arial" w:hAnsi="Arial" w:cs="Arial"/>
                <w:color w:val="455A64"/>
                <w:sz w:val="22"/>
                <w:szCs w:val="22"/>
                <w:shd w:val="clear" w:color="auto" w:fill="FFFFFF"/>
              </w:rPr>
              <w:t>I</w:t>
            </w:r>
            <w:r w:rsidRPr="006A2185">
              <w:rPr>
                <w:rFonts w:ascii="Arial" w:hAnsi="Arial" w:cs="Arial"/>
                <w:color w:val="455A64"/>
                <w:sz w:val="22"/>
                <w:szCs w:val="22"/>
                <w:shd w:val="clear" w:color="auto" w:fill="FFFFFF"/>
              </w:rPr>
              <w:t>n 1998 Winnie the Pooh was named the world’s Ambassador of Friendship at the United Nations</w:t>
            </w:r>
            <w:r w:rsidRPr="006A2185">
              <w:rPr>
                <w:rFonts w:ascii="Arial" w:hAnsi="Arial" w:cs="Arial"/>
                <w:color w:val="455A64"/>
                <w:sz w:val="22"/>
                <w:szCs w:val="22"/>
                <w:shd w:val="clear" w:color="auto" w:fill="FFFFFF"/>
              </w:rPr>
              <w:t xml:space="preserve">, </w:t>
            </w:r>
            <w:r w:rsidRPr="006A2185">
              <w:rPr>
                <w:rFonts w:ascii="Arial" w:hAnsi="Arial" w:cs="Arial"/>
                <w:color w:val="455A64"/>
                <w:sz w:val="22"/>
                <w:szCs w:val="22"/>
                <w:shd w:val="clear" w:color="auto" w:fill="FFFFFF"/>
              </w:rPr>
              <w:t xml:space="preserve">and in April 2011, the United Nations officially recognized 30th July as International Friendship </w:t>
            </w:r>
            <w:proofErr w:type="gramStart"/>
            <w:r w:rsidRPr="006A2185">
              <w:rPr>
                <w:rFonts w:ascii="Arial" w:hAnsi="Arial" w:cs="Arial"/>
                <w:color w:val="455A64"/>
                <w:sz w:val="22"/>
                <w:szCs w:val="22"/>
                <w:shd w:val="clear" w:color="auto" w:fill="FFFFFF"/>
              </w:rPr>
              <w:t>Day;</w:t>
            </w:r>
            <w:proofErr w:type="gramEnd"/>
            <w:r w:rsidRPr="006A2185">
              <w:rPr>
                <w:rFonts w:ascii="Arial" w:hAnsi="Arial" w:cs="Arial"/>
                <w:color w:val="455A64"/>
                <w:sz w:val="22"/>
                <w:szCs w:val="22"/>
                <w:shd w:val="clear" w:color="auto" w:fill="FFFFFF"/>
              </w:rPr>
              <w:t xml:space="preserve"> although most countries celebrate on the first Sunday of August!</w:t>
            </w:r>
          </w:p>
          <w:p w14:paraId="1FE48BCE" w14:textId="22169279" w:rsidR="006A2185" w:rsidRPr="006A2185" w:rsidRDefault="006A2185" w:rsidP="006A2185">
            <w:pPr>
              <w:jc w:val="center"/>
              <w:rPr>
                <w:rFonts w:ascii="Arial" w:hAnsi="Arial" w:cs="Arial"/>
                <w:color w:val="455A64"/>
                <w:sz w:val="22"/>
                <w:szCs w:val="22"/>
                <w:shd w:val="clear" w:color="auto" w:fill="FFFFFF"/>
              </w:rPr>
            </w:pPr>
            <w:r w:rsidRPr="006A2185">
              <w:rPr>
                <w:rFonts w:ascii="Arial" w:hAnsi="Arial" w:cs="Arial"/>
                <w:color w:val="455A64"/>
                <w:sz w:val="22"/>
                <w:szCs w:val="22"/>
                <w:shd w:val="clear" w:color="auto" w:fill="FFFFFF"/>
              </w:rPr>
              <w:drawing>
                <wp:inline distT="0" distB="0" distL="0" distR="0" wp14:anchorId="56FDE0C8" wp14:editId="38A3D854">
                  <wp:extent cx="1672727" cy="90289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90310" cy="912386"/>
                          </a:xfrm>
                          <a:prstGeom prst="rect">
                            <a:avLst/>
                          </a:prstGeom>
                        </pic:spPr>
                      </pic:pic>
                    </a:graphicData>
                  </a:graphic>
                </wp:inline>
              </w:drawing>
            </w:r>
          </w:p>
          <w:p w14:paraId="7FD20BA9" w14:textId="75063DF9" w:rsidR="00D151A8" w:rsidRDefault="002841D0">
            <w:pPr>
              <w:rPr>
                <w:rFonts w:ascii="Arial" w:hAnsi="Arial" w:cs="Arial"/>
                <w:sz w:val="22"/>
                <w:szCs w:val="22"/>
              </w:rPr>
            </w:pPr>
            <w:r w:rsidRPr="006A2185">
              <w:rPr>
                <w:rFonts w:ascii="Arial" w:hAnsi="Arial" w:cs="Arial"/>
                <w:color w:val="455A64"/>
                <w:sz w:val="22"/>
                <w:szCs w:val="22"/>
                <w:shd w:val="clear" w:color="auto" w:fill="FFFFFF"/>
              </w:rPr>
              <w:t>According to the Friendship Day declaration, we are invited to “observe this day in an appropriate manner, in accordance with the culture and other appropriate circumstances or customs of their local, national and regional communities, including through education and public awareness-raising activities.” </w:t>
            </w:r>
            <w:r w:rsidRPr="006A2185">
              <w:rPr>
                <w:rFonts w:ascii="Arial" w:hAnsi="Arial" w:cs="Arial"/>
                <w:color w:val="455A64"/>
                <w:sz w:val="22"/>
                <w:szCs w:val="22"/>
                <w:shd w:val="clear" w:color="auto" w:fill="FFFFFF"/>
              </w:rPr>
              <w:t xml:space="preserve">               </w:t>
            </w:r>
            <w:hyperlink r:id="rId30" w:history="1">
              <w:r w:rsidRPr="006A2185">
                <w:rPr>
                  <w:rStyle w:val="Hyperlink"/>
                  <w:rFonts w:ascii="Arial" w:hAnsi="Arial" w:cs="Arial"/>
                  <w:sz w:val="22"/>
                  <w:szCs w:val="22"/>
                </w:rPr>
                <w:t>Friendship Day: Celebrate Friendship Day, Friendshipday.org</w:t>
              </w:r>
            </w:hyperlink>
            <w:r w:rsidRPr="006A2185">
              <w:rPr>
                <w:rFonts w:ascii="Arial" w:hAnsi="Arial" w:cs="Arial"/>
                <w:sz w:val="22"/>
                <w:szCs w:val="22"/>
              </w:rPr>
              <w:t xml:space="preserve"> </w:t>
            </w:r>
            <w:r w:rsidR="006A2185">
              <w:rPr>
                <w:rFonts w:ascii="Arial" w:hAnsi="Arial" w:cs="Arial"/>
                <w:sz w:val="22"/>
                <w:szCs w:val="22"/>
              </w:rPr>
              <w:t xml:space="preserve"> -</w:t>
            </w:r>
            <w:hyperlink r:id="rId31" w:history="1">
              <w:r w:rsidR="006A2185" w:rsidRPr="00B619C6">
                <w:rPr>
                  <w:rStyle w:val="Hyperlink"/>
                  <w:rFonts w:ascii="Arial" w:hAnsi="Arial" w:cs="Arial"/>
                  <w:sz w:val="22"/>
                  <w:szCs w:val="22"/>
                </w:rPr>
                <w:t>https://www.friendshipday.org/</w:t>
              </w:r>
            </w:hyperlink>
            <w:r w:rsidRPr="006A2185">
              <w:rPr>
                <w:rFonts w:ascii="Arial" w:hAnsi="Arial" w:cs="Arial"/>
                <w:sz w:val="22"/>
                <w:szCs w:val="22"/>
              </w:rPr>
              <w:t xml:space="preserve"> </w:t>
            </w:r>
          </w:p>
          <w:p w14:paraId="2F712F69" w14:textId="4DA64C83" w:rsidR="006A2185" w:rsidRPr="006A2185" w:rsidRDefault="006A2185">
            <w:pPr>
              <w:rPr>
                <w:rFonts w:ascii="Arial" w:hAnsi="Arial" w:cs="Arial"/>
                <w:sz w:val="22"/>
                <w:szCs w:val="22"/>
              </w:rPr>
            </w:pPr>
          </w:p>
        </w:tc>
      </w:tr>
    </w:tbl>
    <w:p w14:paraId="691143DD" w14:textId="7748AB84" w:rsidR="002F7B41" w:rsidRPr="006A2185" w:rsidRDefault="002F7B41" w:rsidP="00D151A8">
      <w:pPr>
        <w:rPr>
          <w:sz w:val="22"/>
          <w:szCs w:val="22"/>
        </w:rPr>
      </w:pPr>
    </w:p>
    <w:sectPr w:rsidR="002F7B41" w:rsidRPr="006A2185" w:rsidSect="006A2185">
      <w:pgSz w:w="11906" w:h="16838"/>
      <w:pgMar w:top="567"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1D0"/>
    <w:rsid w:val="002841D0"/>
    <w:rsid w:val="002F7B41"/>
    <w:rsid w:val="006A2185"/>
    <w:rsid w:val="007C06F1"/>
    <w:rsid w:val="00C6222E"/>
    <w:rsid w:val="00D15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1B3D9"/>
  <w15:chartTrackingRefBased/>
  <w15:docId w15:val="{291941AF-F7FE-4116-82E8-5E0F0DE86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1D0"/>
  </w:style>
  <w:style w:type="paragraph" w:styleId="Heading1">
    <w:name w:val="heading 1"/>
    <w:basedOn w:val="Normal"/>
    <w:next w:val="Normal"/>
    <w:link w:val="Heading1Char"/>
    <w:uiPriority w:val="9"/>
    <w:qFormat/>
    <w:rsid w:val="002841D0"/>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841D0"/>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841D0"/>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2841D0"/>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2841D0"/>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2841D0"/>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2841D0"/>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2841D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841D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41D0"/>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2841D0"/>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2841D0"/>
    <w:rPr>
      <w:caps/>
      <w:color w:val="1F3763" w:themeColor="accent1" w:themeShade="7F"/>
      <w:spacing w:val="15"/>
    </w:rPr>
  </w:style>
  <w:style w:type="character" w:customStyle="1" w:styleId="Heading4Char">
    <w:name w:val="Heading 4 Char"/>
    <w:basedOn w:val="DefaultParagraphFont"/>
    <w:link w:val="Heading4"/>
    <w:uiPriority w:val="9"/>
    <w:semiHidden/>
    <w:rsid w:val="002841D0"/>
    <w:rPr>
      <w:caps/>
      <w:color w:val="2F5496" w:themeColor="accent1" w:themeShade="BF"/>
      <w:spacing w:val="10"/>
    </w:rPr>
  </w:style>
  <w:style w:type="character" w:customStyle="1" w:styleId="Heading5Char">
    <w:name w:val="Heading 5 Char"/>
    <w:basedOn w:val="DefaultParagraphFont"/>
    <w:link w:val="Heading5"/>
    <w:uiPriority w:val="9"/>
    <w:semiHidden/>
    <w:rsid w:val="002841D0"/>
    <w:rPr>
      <w:caps/>
      <w:color w:val="2F5496" w:themeColor="accent1" w:themeShade="BF"/>
      <w:spacing w:val="10"/>
    </w:rPr>
  </w:style>
  <w:style w:type="character" w:customStyle="1" w:styleId="Heading6Char">
    <w:name w:val="Heading 6 Char"/>
    <w:basedOn w:val="DefaultParagraphFont"/>
    <w:link w:val="Heading6"/>
    <w:uiPriority w:val="9"/>
    <w:semiHidden/>
    <w:rsid w:val="002841D0"/>
    <w:rPr>
      <w:caps/>
      <w:color w:val="2F5496" w:themeColor="accent1" w:themeShade="BF"/>
      <w:spacing w:val="10"/>
    </w:rPr>
  </w:style>
  <w:style w:type="character" w:customStyle="1" w:styleId="Heading7Char">
    <w:name w:val="Heading 7 Char"/>
    <w:basedOn w:val="DefaultParagraphFont"/>
    <w:link w:val="Heading7"/>
    <w:uiPriority w:val="9"/>
    <w:semiHidden/>
    <w:rsid w:val="002841D0"/>
    <w:rPr>
      <w:caps/>
      <w:color w:val="2F5496" w:themeColor="accent1" w:themeShade="BF"/>
      <w:spacing w:val="10"/>
    </w:rPr>
  </w:style>
  <w:style w:type="character" w:customStyle="1" w:styleId="Heading8Char">
    <w:name w:val="Heading 8 Char"/>
    <w:basedOn w:val="DefaultParagraphFont"/>
    <w:link w:val="Heading8"/>
    <w:uiPriority w:val="9"/>
    <w:semiHidden/>
    <w:rsid w:val="002841D0"/>
    <w:rPr>
      <w:caps/>
      <w:spacing w:val="10"/>
      <w:sz w:val="18"/>
      <w:szCs w:val="18"/>
    </w:rPr>
  </w:style>
  <w:style w:type="character" w:customStyle="1" w:styleId="Heading9Char">
    <w:name w:val="Heading 9 Char"/>
    <w:basedOn w:val="DefaultParagraphFont"/>
    <w:link w:val="Heading9"/>
    <w:uiPriority w:val="9"/>
    <w:semiHidden/>
    <w:rsid w:val="002841D0"/>
    <w:rPr>
      <w:i/>
      <w:iCs/>
      <w:caps/>
      <w:spacing w:val="10"/>
      <w:sz w:val="18"/>
      <w:szCs w:val="18"/>
    </w:rPr>
  </w:style>
  <w:style w:type="paragraph" w:styleId="Caption">
    <w:name w:val="caption"/>
    <w:basedOn w:val="Normal"/>
    <w:next w:val="Normal"/>
    <w:uiPriority w:val="35"/>
    <w:semiHidden/>
    <w:unhideWhenUsed/>
    <w:qFormat/>
    <w:rsid w:val="002841D0"/>
    <w:rPr>
      <w:b/>
      <w:bCs/>
      <w:color w:val="2F5496" w:themeColor="accent1" w:themeShade="BF"/>
      <w:sz w:val="16"/>
      <w:szCs w:val="16"/>
    </w:rPr>
  </w:style>
  <w:style w:type="paragraph" w:styleId="Title">
    <w:name w:val="Title"/>
    <w:basedOn w:val="Normal"/>
    <w:next w:val="Normal"/>
    <w:link w:val="TitleChar"/>
    <w:uiPriority w:val="10"/>
    <w:qFormat/>
    <w:rsid w:val="002841D0"/>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2841D0"/>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2841D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841D0"/>
    <w:rPr>
      <w:caps/>
      <w:color w:val="595959" w:themeColor="text1" w:themeTint="A6"/>
      <w:spacing w:val="10"/>
      <w:sz w:val="21"/>
      <w:szCs w:val="21"/>
    </w:rPr>
  </w:style>
  <w:style w:type="character" w:styleId="Strong">
    <w:name w:val="Strong"/>
    <w:uiPriority w:val="22"/>
    <w:qFormat/>
    <w:rsid w:val="002841D0"/>
    <w:rPr>
      <w:b/>
      <w:bCs/>
    </w:rPr>
  </w:style>
  <w:style w:type="character" w:styleId="Emphasis">
    <w:name w:val="Emphasis"/>
    <w:uiPriority w:val="20"/>
    <w:qFormat/>
    <w:rsid w:val="002841D0"/>
    <w:rPr>
      <w:caps/>
      <w:color w:val="1F3763" w:themeColor="accent1" w:themeShade="7F"/>
      <w:spacing w:val="5"/>
    </w:rPr>
  </w:style>
  <w:style w:type="paragraph" w:styleId="NoSpacing">
    <w:name w:val="No Spacing"/>
    <w:uiPriority w:val="1"/>
    <w:qFormat/>
    <w:rsid w:val="002841D0"/>
    <w:pPr>
      <w:spacing w:after="0" w:line="240" w:lineRule="auto"/>
    </w:pPr>
  </w:style>
  <w:style w:type="paragraph" w:styleId="Quote">
    <w:name w:val="Quote"/>
    <w:basedOn w:val="Normal"/>
    <w:next w:val="Normal"/>
    <w:link w:val="QuoteChar"/>
    <w:uiPriority w:val="29"/>
    <w:qFormat/>
    <w:rsid w:val="002841D0"/>
    <w:rPr>
      <w:i/>
      <w:iCs/>
      <w:sz w:val="24"/>
      <w:szCs w:val="24"/>
    </w:rPr>
  </w:style>
  <w:style w:type="character" w:customStyle="1" w:styleId="QuoteChar">
    <w:name w:val="Quote Char"/>
    <w:basedOn w:val="DefaultParagraphFont"/>
    <w:link w:val="Quote"/>
    <w:uiPriority w:val="29"/>
    <w:rsid w:val="002841D0"/>
    <w:rPr>
      <w:i/>
      <w:iCs/>
      <w:sz w:val="24"/>
      <w:szCs w:val="24"/>
    </w:rPr>
  </w:style>
  <w:style w:type="paragraph" w:styleId="IntenseQuote">
    <w:name w:val="Intense Quote"/>
    <w:basedOn w:val="Normal"/>
    <w:next w:val="Normal"/>
    <w:link w:val="IntenseQuoteChar"/>
    <w:uiPriority w:val="30"/>
    <w:qFormat/>
    <w:rsid w:val="002841D0"/>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2841D0"/>
    <w:rPr>
      <w:color w:val="4472C4" w:themeColor="accent1"/>
      <w:sz w:val="24"/>
      <w:szCs w:val="24"/>
    </w:rPr>
  </w:style>
  <w:style w:type="character" w:styleId="SubtleEmphasis">
    <w:name w:val="Subtle Emphasis"/>
    <w:uiPriority w:val="19"/>
    <w:qFormat/>
    <w:rsid w:val="002841D0"/>
    <w:rPr>
      <w:i/>
      <w:iCs/>
      <w:color w:val="1F3763" w:themeColor="accent1" w:themeShade="7F"/>
    </w:rPr>
  </w:style>
  <w:style w:type="character" w:styleId="IntenseEmphasis">
    <w:name w:val="Intense Emphasis"/>
    <w:uiPriority w:val="21"/>
    <w:qFormat/>
    <w:rsid w:val="002841D0"/>
    <w:rPr>
      <w:b/>
      <w:bCs/>
      <w:caps/>
      <w:color w:val="1F3763" w:themeColor="accent1" w:themeShade="7F"/>
      <w:spacing w:val="10"/>
    </w:rPr>
  </w:style>
  <w:style w:type="character" w:styleId="SubtleReference">
    <w:name w:val="Subtle Reference"/>
    <w:uiPriority w:val="31"/>
    <w:qFormat/>
    <w:rsid w:val="002841D0"/>
    <w:rPr>
      <w:b/>
      <w:bCs/>
      <w:color w:val="4472C4" w:themeColor="accent1"/>
    </w:rPr>
  </w:style>
  <w:style w:type="character" w:styleId="IntenseReference">
    <w:name w:val="Intense Reference"/>
    <w:uiPriority w:val="32"/>
    <w:qFormat/>
    <w:rsid w:val="002841D0"/>
    <w:rPr>
      <w:b/>
      <w:bCs/>
      <w:i/>
      <w:iCs/>
      <w:caps/>
      <w:color w:val="4472C4" w:themeColor="accent1"/>
    </w:rPr>
  </w:style>
  <w:style w:type="character" w:styleId="BookTitle">
    <w:name w:val="Book Title"/>
    <w:uiPriority w:val="33"/>
    <w:qFormat/>
    <w:rsid w:val="002841D0"/>
    <w:rPr>
      <w:b/>
      <w:bCs/>
      <w:i/>
      <w:iCs/>
      <w:spacing w:val="0"/>
    </w:rPr>
  </w:style>
  <w:style w:type="paragraph" w:styleId="TOCHeading">
    <w:name w:val="TOC Heading"/>
    <w:basedOn w:val="Heading1"/>
    <w:next w:val="Normal"/>
    <w:uiPriority w:val="39"/>
    <w:semiHidden/>
    <w:unhideWhenUsed/>
    <w:qFormat/>
    <w:rsid w:val="002841D0"/>
    <w:pPr>
      <w:outlineLvl w:val="9"/>
    </w:pPr>
  </w:style>
  <w:style w:type="table" w:styleId="TableGrid">
    <w:name w:val="Table Grid"/>
    <w:basedOn w:val="TableNormal"/>
    <w:uiPriority w:val="39"/>
    <w:rsid w:val="002841D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41D0"/>
    <w:rPr>
      <w:color w:val="0000FF"/>
      <w:u w:val="single"/>
    </w:rPr>
  </w:style>
  <w:style w:type="character" w:styleId="UnresolvedMention">
    <w:name w:val="Unresolved Mention"/>
    <w:basedOn w:val="DefaultParagraphFont"/>
    <w:uiPriority w:val="99"/>
    <w:semiHidden/>
    <w:unhideWhenUsed/>
    <w:rsid w:val="002841D0"/>
    <w:rPr>
      <w:color w:val="605E5C"/>
      <w:shd w:val="clear" w:color="auto" w:fill="E1DFDD"/>
    </w:rPr>
  </w:style>
  <w:style w:type="character" w:styleId="FollowedHyperlink">
    <w:name w:val="FollowedHyperlink"/>
    <w:basedOn w:val="DefaultParagraphFont"/>
    <w:uiPriority w:val="99"/>
    <w:semiHidden/>
    <w:unhideWhenUsed/>
    <w:rsid w:val="006A21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sofpositivity.com/free-friendship-songs-and-rhymes-character-education-resources/" TargetMode="External"/><Relationship Id="rId13" Type="http://schemas.openxmlformats.org/officeDocument/2006/relationships/image" Target="media/image1.png"/><Relationship Id="rId18" Type="http://schemas.openxmlformats.org/officeDocument/2006/relationships/hyperlink" Target="https://www.healthline.com/health/parenting/friendship-activities" TargetMode="External"/><Relationship Id="rId26" Type="http://schemas.openxmlformats.org/officeDocument/2006/relationships/hyperlink" Target="https://www.teachstarter.com/gb/blog/international-day-friendship-activities-gb/" TargetMode="External"/><Relationship Id="rId3" Type="http://schemas.openxmlformats.org/officeDocument/2006/relationships/webSettings" Target="webSettings.xml"/><Relationship Id="rId21" Type="http://schemas.openxmlformats.org/officeDocument/2006/relationships/hyperlink" Target="https://kidactivities.net/friendship-activities-for-preschoolers/" TargetMode="External"/><Relationship Id="rId7" Type="http://schemas.openxmlformats.org/officeDocument/2006/relationships/hyperlink" Target="https://bitsofpositivity.com/free-friendship-songs-and-rhymes-character-education-resources/" TargetMode="External"/><Relationship Id="rId12" Type="http://schemas.openxmlformats.org/officeDocument/2006/relationships/hyperlink" Target="https://www.booktrust.org.uk/news-and-features/features/2020/november/eight-beautiful-picture-books-about-making-friends/" TargetMode="External"/><Relationship Id="rId17" Type="http://schemas.openxmlformats.org/officeDocument/2006/relationships/image" Target="media/image4.png"/><Relationship Id="rId25" Type="http://schemas.openxmlformats.org/officeDocument/2006/relationships/hyperlink" Target="https://www.youtube.com/watch?v=6qu2cQnULjE"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theottoolbox.com/leonardo-terrible-monster-game-craft" TargetMode="External"/><Relationship Id="rId20" Type="http://schemas.openxmlformats.org/officeDocument/2006/relationships/hyperlink" Target="https://kidactivities.net/friendship-activities-for-preschoolers/" TargetMode="External"/><Relationship Id="rId29"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s://www.preschooleducation.com/sfriend.shtml" TargetMode="External"/><Relationship Id="rId11" Type="http://schemas.openxmlformats.org/officeDocument/2006/relationships/hyperlink" Target="https://www.booktrust.org.uk/news-and-features/features/2020/november/eight-beautiful-picture-books-about-making-friends/" TargetMode="External"/><Relationship Id="rId24" Type="http://schemas.openxmlformats.org/officeDocument/2006/relationships/hyperlink" Target="https://www.youtube.com/watch?v=6qu2cQnULjE" TargetMode="External"/><Relationship Id="rId32" Type="http://schemas.openxmlformats.org/officeDocument/2006/relationships/fontTable" Target="fontTable.xml"/><Relationship Id="rId5" Type="http://schemas.openxmlformats.org/officeDocument/2006/relationships/hyperlink" Target="https://www.preschooleducation.com/sfriend.shtml" TargetMode="External"/><Relationship Id="rId15" Type="http://schemas.openxmlformats.org/officeDocument/2006/relationships/image" Target="media/image3.png"/><Relationship Id="rId23" Type="http://schemas.openxmlformats.org/officeDocument/2006/relationships/hyperlink" Target="https://www.youtube.com/watch?v=sJhtuYyGBSs" TargetMode="External"/><Relationship Id="rId28" Type="http://schemas.openxmlformats.org/officeDocument/2006/relationships/hyperlink" Target="https://www.ricpublications.com.au/blog/post/15-activities-to-celebrate-international-friendship-day/" TargetMode="External"/><Relationship Id="rId10" Type="http://schemas.openxmlformats.org/officeDocument/2006/relationships/hyperlink" Target="https://www.booktrust.org.uk/booklists/b/books-friendship/" TargetMode="External"/><Relationship Id="rId19" Type="http://schemas.openxmlformats.org/officeDocument/2006/relationships/hyperlink" Target="https://www.healthline.com/health/parenting/friendship-activities#Preschool-Friendship-Activities" TargetMode="External"/><Relationship Id="rId31" Type="http://schemas.openxmlformats.org/officeDocument/2006/relationships/hyperlink" Target="https://www.friendshipday.org/" TargetMode="External"/><Relationship Id="rId4" Type="http://schemas.openxmlformats.org/officeDocument/2006/relationships/hyperlink" Target="https://www.puffinschools.co.uk/resources/ks1-activity-pack-celebrate-friendship-day-with-peter-rabbit/?fbclid=IwAR12bfhPKPEEuLx9Mr5xzvJsnN8a5kFrOGQzcWImQaU4uLdHuQ6oZNCQEo0" TargetMode="External"/><Relationship Id="rId9" Type="http://schemas.openxmlformats.org/officeDocument/2006/relationships/hyperlink" Target="https://www.booktrust.org.uk/booklists/b/books-friendship/" TargetMode="External"/><Relationship Id="rId14" Type="http://schemas.openxmlformats.org/officeDocument/2006/relationships/image" Target="media/image2.png"/><Relationship Id="rId22" Type="http://schemas.openxmlformats.org/officeDocument/2006/relationships/hyperlink" Target="https://www.youtube.com/watch?v=sJhtuYyGBSs" TargetMode="External"/><Relationship Id="rId27" Type="http://schemas.openxmlformats.org/officeDocument/2006/relationships/hyperlink" Target="https://www.teachstarter.com/gb/blog/international-day-friendship-activities-gb/" TargetMode="External"/><Relationship Id="rId30" Type="http://schemas.openxmlformats.org/officeDocument/2006/relationships/hyperlink" Target="https://www.friendshipda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675</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Lisa (Childrens Services - Solihull MBC)</dc:creator>
  <cp:keywords/>
  <dc:description/>
  <cp:lastModifiedBy>Morris, Lisa (Childrens Services - Solihull MBC)</cp:lastModifiedBy>
  <cp:revision>1</cp:revision>
  <dcterms:created xsi:type="dcterms:W3CDTF">2021-07-14T06:57:00Z</dcterms:created>
  <dcterms:modified xsi:type="dcterms:W3CDTF">2021-07-14T07:37:00Z</dcterms:modified>
</cp:coreProperties>
</file>