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7905"/>
        <w:gridCol w:w="2835"/>
      </w:tblGrid>
      <w:tr w:rsidR="003E2054" w:rsidRPr="00507E31" w14:paraId="40452223" w14:textId="77777777" w:rsidTr="00081B0D">
        <w:trPr>
          <w:trHeight w:val="244"/>
        </w:trPr>
        <w:tc>
          <w:tcPr>
            <w:tcW w:w="7905" w:type="dxa"/>
            <w:shd w:val="clear" w:color="auto" w:fill="17365D"/>
          </w:tcPr>
          <w:p w14:paraId="74107A9F" w14:textId="77777777" w:rsidR="003E2054" w:rsidRPr="00865E50" w:rsidRDefault="003E2054" w:rsidP="00081B0D">
            <w:pPr>
              <w:tabs>
                <w:tab w:val="left" w:pos="505"/>
                <w:tab w:val="center" w:pos="1551"/>
              </w:tabs>
              <w:rPr>
                <w:rFonts w:ascii="Century Gothic" w:eastAsia="Calibri" w:hAnsi="Century Gothic"/>
                <w:color w:val="FFFFFF"/>
                <w:sz w:val="36"/>
                <w:szCs w:val="22"/>
                <w:lang w:eastAsia="en-US"/>
              </w:rPr>
            </w:pPr>
            <w:r w:rsidRPr="00507E31">
              <w:rPr>
                <w:rFonts w:ascii="Calibri" w:eastAsia="Calibri" w:hAnsi="Calibri"/>
                <w:color w:val="FFFFFF"/>
                <w:sz w:val="36"/>
                <w:szCs w:val="22"/>
                <w:lang w:eastAsia="en-US"/>
              </w:rPr>
              <w:tab/>
            </w:r>
            <w:r w:rsidRPr="00507E31">
              <w:rPr>
                <w:rFonts w:ascii="Calibri" w:eastAsia="Calibri" w:hAnsi="Calibri"/>
                <w:color w:val="FFFFFF"/>
                <w:sz w:val="36"/>
                <w:szCs w:val="22"/>
                <w:lang w:eastAsia="en-US"/>
              </w:rPr>
              <w:tab/>
            </w:r>
            <w:r w:rsidRPr="00865E50">
              <w:rPr>
                <w:rFonts w:ascii="Century Gothic" w:eastAsia="Calibri" w:hAnsi="Century Gothic"/>
                <w:color w:val="FFFFFF"/>
                <w:sz w:val="32"/>
                <w:szCs w:val="22"/>
                <w:lang w:eastAsia="en-US"/>
              </w:rPr>
              <w:t>Course</w:t>
            </w:r>
          </w:p>
        </w:tc>
        <w:tc>
          <w:tcPr>
            <w:tcW w:w="2835" w:type="dxa"/>
            <w:shd w:val="clear" w:color="auto" w:fill="17365D"/>
          </w:tcPr>
          <w:p w14:paraId="373D2870" w14:textId="77777777" w:rsidR="003E2054" w:rsidRPr="00865E50" w:rsidRDefault="003E2054" w:rsidP="00081B0D">
            <w:pPr>
              <w:tabs>
                <w:tab w:val="center" w:pos="1552"/>
              </w:tabs>
              <w:rPr>
                <w:rFonts w:ascii="Century Gothic" w:eastAsia="Calibri" w:hAnsi="Century Gothic"/>
                <w:color w:val="FFFFFF"/>
                <w:sz w:val="36"/>
                <w:szCs w:val="22"/>
                <w:lang w:eastAsia="en-US"/>
              </w:rPr>
            </w:pPr>
            <w:r w:rsidRPr="00507E31">
              <w:rPr>
                <w:rFonts w:ascii="Calibri" w:eastAsia="Calibri" w:hAnsi="Calibri"/>
                <w:color w:val="FFFFFF"/>
                <w:sz w:val="36"/>
                <w:szCs w:val="22"/>
                <w:lang w:eastAsia="en-US"/>
              </w:rPr>
              <w:tab/>
            </w:r>
            <w:r w:rsidRPr="00865E50">
              <w:rPr>
                <w:rFonts w:ascii="Century Gothic" w:eastAsia="Calibri" w:hAnsi="Century Gothic"/>
                <w:color w:val="FFFFFF"/>
                <w:sz w:val="32"/>
                <w:szCs w:val="22"/>
                <w:lang w:eastAsia="en-US"/>
              </w:rPr>
              <w:t>Dates</w:t>
            </w:r>
          </w:p>
        </w:tc>
      </w:tr>
      <w:tr w:rsidR="003E2054" w:rsidRPr="00507E31" w14:paraId="10A27188" w14:textId="77777777" w:rsidTr="00081B0D">
        <w:trPr>
          <w:trHeight w:val="1148"/>
        </w:trPr>
        <w:tc>
          <w:tcPr>
            <w:tcW w:w="7905" w:type="dxa"/>
            <w:shd w:val="clear" w:color="auto" w:fill="DBE5F1"/>
            <w:vAlign w:val="center"/>
          </w:tcPr>
          <w:p w14:paraId="19D74BD6" w14:textId="77777777" w:rsidR="003E2054" w:rsidRPr="006F08FD" w:rsidRDefault="006F08FD" w:rsidP="00081B0D">
            <w:pPr>
              <w:jc w:val="center"/>
              <w:rPr>
                <w:rStyle w:val="Hyperlink"/>
                <w:rFonts w:ascii="Century Gothic" w:hAnsi="Century Gothic" w:cs="Arial"/>
                <w:color w:val="548DD4" w:themeColor="text2" w:themeTint="99"/>
                <w:sz w:val="20"/>
                <w:szCs w:val="20"/>
              </w:rPr>
            </w:pPr>
            <w:hyperlink r:id="rId7" w:history="1">
              <w:r w:rsidR="003E2054" w:rsidRPr="006F08FD">
                <w:rPr>
                  <w:rStyle w:val="Hyperlink"/>
                  <w:rFonts w:ascii="Century Gothic" w:hAnsi="Century Gothic" w:cs="Arial"/>
                  <w:color w:val="548DD4" w:themeColor="text2" w:themeTint="99"/>
                  <w:sz w:val="32"/>
                  <w:szCs w:val="20"/>
                </w:rPr>
                <w:t>Interim Course - Child Protection- an introduction to multi-agency working</w:t>
              </w:r>
              <w:r w:rsidR="003E2054" w:rsidRPr="006F08FD">
                <w:rPr>
                  <w:rStyle w:val="Hyperlink"/>
                  <w:rFonts w:ascii="Century Gothic" w:hAnsi="Century Gothic" w:cs="Arial"/>
                  <w:color w:val="548DD4" w:themeColor="text2" w:themeTint="99"/>
                  <w:sz w:val="20"/>
                  <w:szCs w:val="20"/>
                </w:rPr>
                <w:t xml:space="preserve"> </w:t>
              </w:r>
            </w:hyperlink>
          </w:p>
          <w:p w14:paraId="373B5D33" w14:textId="1AF429A3" w:rsidR="0043370C" w:rsidRPr="0043370C" w:rsidRDefault="0043370C" w:rsidP="00081B0D">
            <w:pPr>
              <w:jc w:val="center"/>
              <w:rPr>
                <w:rFonts w:ascii="Century Gothic" w:eastAsia="Calibri" w:hAnsi="Century Gothic" w:cs="Arial"/>
                <w:bCs/>
                <w:sz w:val="32"/>
                <w:szCs w:val="32"/>
                <w:lang w:eastAsia="en-US"/>
              </w:rPr>
            </w:pPr>
            <w:r>
              <w:rPr>
                <w:rFonts w:ascii="Century Gothic" w:hAnsi="Century Gothic" w:cs="Arial"/>
                <w:bCs/>
              </w:rPr>
              <w:t>Audio power point- 1 month to complete from date of issue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7B73481D" w14:textId="647B2630" w:rsidR="003E2054" w:rsidRPr="006F08FD" w:rsidRDefault="003E2054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Released every two weeks</w:t>
            </w:r>
            <w:r w:rsidR="003F6D40"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 xml:space="preserve"> </w:t>
            </w:r>
            <w:r w:rsidR="00F1780A"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next date 24.5.21</w:t>
            </w:r>
          </w:p>
        </w:tc>
      </w:tr>
      <w:tr w:rsidR="003E2054" w:rsidRPr="00507E31" w14:paraId="53E7FA54" w14:textId="77777777" w:rsidTr="00081B0D">
        <w:trPr>
          <w:trHeight w:val="1175"/>
        </w:trPr>
        <w:tc>
          <w:tcPr>
            <w:tcW w:w="7905" w:type="dxa"/>
            <w:shd w:val="clear" w:color="auto" w:fill="DBE5F1"/>
            <w:vAlign w:val="center"/>
          </w:tcPr>
          <w:p w14:paraId="62204890" w14:textId="77777777" w:rsidR="003E2054" w:rsidRPr="006F08FD" w:rsidRDefault="006F08FD" w:rsidP="00081B0D">
            <w:pPr>
              <w:jc w:val="center"/>
              <w:rPr>
                <w:rStyle w:val="Hyperlink"/>
                <w:rFonts w:ascii="Century Gothic" w:hAnsi="Century Gothic" w:cs="Arial"/>
                <w:color w:val="548DD4" w:themeColor="text2" w:themeTint="99"/>
                <w:sz w:val="32"/>
                <w:szCs w:val="20"/>
              </w:rPr>
            </w:pPr>
            <w:hyperlink r:id="rId8" w:history="1">
              <w:r w:rsidR="003E2054" w:rsidRPr="006F08FD">
                <w:rPr>
                  <w:rStyle w:val="Hyperlink"/>
                  <w:rFonts w:ascii="Century Gothic" w:hAnsi="Century Gothic" w:cs="Arial"/>
                  <w:color w:val="548DD4" w:themeColor="text2" w:themeTint="99"/>
                  <w:sz w:val="32"/>
                  <w:szCs w:val="20"/>
                </w:rPr>
                <w:t>Virtual training- Parents as partners in tackling child exploitation (CE): Working with and supporting parents affected by CE</w:t>
              </w:r>
            </w:hyperlink>
          </w:p>
          <w:p w14:paraId="2EB6E1F9" w14:textId="0B8CBA45" w:rsidR="0043370C" w:rsidRPr="00997B30" w:rsidRDefault="0043370C" w:rsidP="00081B0D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</w:rPr>
              <w:t>This will be delivered via WebEx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5771A33C" w14:textId="77777777" w:rsidR="00F1780A" w:rsidRPr="006F08FD" w:rsidRDefault="00F1780A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 xml:space="preserve">10.6.21 </w:t>
            </w:r>
          </w:p>
          <w:p w14:paraId="7B10F084" w14:textId="3FFC91C9" w:rsidR="003E2054" w:rsidRPr="006F08FD" w:rsidRDefault="003E2054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9.30-12.30</w:t>
            </w:r>
          </w:p>
        </w:tc>
      </w:tr>
      <w:tr w:rsidR="003E2054" w:rsidRPr="00507E31" w14:paraId="6C1FA652" w14:textId="77777777" w:rsidTr="00081B0D">
        <w:trPr>
          <w:trHeight w:val="1546"/>
        </w:trPr>
        <w:tc>
          <w:tcPr>
            <w:tcW w:w="7905" w:type="dxa"/>
            <w:shd w:val="clear" w:color="auto" w:fill="DBE5F1"/>
            <w:vAlign w:val="center"/>
          </w:tcPr>
          <w:p w14:paraId="791CBFD1" w14:textId="77777777" w:rsidR="003E2054" w:rsidRPr="006F08FD" w:rsidRDefault="006F08FD" w:rsidP="00081B0D">
            <w:pPr>
              <w:jc w:val="center"/>
              <w:rPr>
                <w:rStyle w:val="Hyperlink"/>
                <w:rFonts w:ascii="Century Gothic" w:hAnsi="Century Gothic" w:cs="Arial"/>
                <w:color w:val="548DD4" w:themeColor="text2" w:themeTint="99"/>
                <w:sz w:val="32"/>
                <w:szCs w:val="32"/>
              </w:rPr>
            </w:pPr>
            <w:hyperlink r:id="rId9" w:history="1">
              <w:r w:rsidR="003E2054" w:rsidRPr="006F08FD">
                <w:rPr>
                  <w:rStyle w:val="Hyperlink"/>
                  <w:rFonts w:ascii="Century Gothic" w:hAnsi="Century Gothic" w:cs="Arial"/>
                  <w:color w:val="548DD4" w:themeColor="text2" w:themeTint="99"/>
                  <w:sz w:val="32"/>
                  <w:szCs w:val="32"/>
                </w:rPr>
                <w:t xml:space="preserve">Virtual training - an introduction to contextual safeguarding </w:t>
              </w:r>
            </w:hyperlink>
          </w:p>
          <w:p w14:paraId="057B4475" w14:textId="3068F565" w:rsidR="0043370C" w:rsidRPr="00997B30" w:rsidRDefault="0043370C" w:rsidP="00081B0D">
            <w:pPr>
              <w:jc w:val="center"/>
              <w:rPr>
                <w:rFonts w:ascii="Century Gothic" w:eastAsia="Calibri" w:hAnsi="Century Gothic" w:cs="Arial"/>
                <w:sz w:val="32"/>
                <w:szCs w:val="32"/>
                <w:lang w:eastAsia="en-US"/>
              </w:rPr>
            </w:pPr>
            <w:r>
              <w:rPr>
                <w:rFonts w:ascii="Century Gothic" w:hAnsi="Century Gothic" w:cs="Arial"/>
              </w:rPr>
              <w:t>This will be delivered via WebEx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64FDEB1B" w14:textId="77777777" w:rsidR="003E2054" w:rsidRPr="006F08FD" w:rsidRDefault="003E2054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</w:p>
          <w:p w14:paraId="4944089A" w14:textId="77777777" w:rsidR="00F1780A" w:rsidRPr="006F08FD" w:rsidRDefault="00F1780A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9.6.21</w:t>
            </w:r>
          </w:p>
          <w:p w14:paraId="0EC6650F" w14:textId="7F4D084A" w:rsidR="003E2054" w:rsidRPr="006F08FD" w:rsidRDefault="003E2054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09:30 - 12:30</w:t>
            </w:r>
          </w:p>
        </w:tc>
      </w:tr>
      <w:tr w:rsidR="003E2054" w:rsidRPr="00507E31" w14:paraId="7DE53DC6" w14:textId="77777777" w:rsidTr="00081B0D">
        <w:trPr>
          <w:trHeight w:val="1705"/>
        </w:trPr>
        <w:tc>
          <w:tcPr>
            <w:tcW w:w="7905" w:type="dxa"/>
            <w:shd w:val="clear" w:color="auto" w:fill="DBE5F1"/>
            <w:vAlign w:val="center"/>
          </w:tcPr>
          <w:p w14:paraId="1CBD9BCC" w14:textId="77777777" w:rsidR="003E2054" w:rsidRPr="006F08FD" w:rsidRDefault="006F08FD" w:rsidP="00081B0D">
            <w:pPr>
              <w:jc w:val="center"/>
              <w:rPr>
                <w:rStyle w:val="Hyperlink"/>
                <w:rFonts w:ascii="Century Gothic" w:hAnsi="Century Gothic" w:cs="Arial"/>
                <w:color w:val="548DD4" w:themeColor="text2" w:themeTint="99"/>
                <w:sz w:val="32"/>
                <w:szCs w:val="20"/>
              </w:rPr>
            </w:pPr>
            <w:hyperlink r:id="rId10" w:history="1">
              <w:r w:rsidR="003E2054" w:rsidRPr="006F08FD">
                <w:rPr>
                  <w:rStyle w:val="Hyperlink"/>
                  <w:rFonts w:ascii="Century Gothic" w:hAnsi="Century Gothic" w:cs="Arial"/>
                  <w:color w:val="548DD4" w:themeColor="text2" w:themeTint="99"/>
                  <w:sz w:val="32"/>
                  <w:szCs w:val="20"/>
                </w:rPr>
                <w:t xml:space="preserve">Virtual Training - An introduction to safeguarding for voluntary &amp; community sector organisations </w:t>
              </w:r>
            </w:hyperlink>
          </w:p>
          <w:p w14:paraId="153C88A2" w14:textId="310EA419" w:rsidR="0043370C" w:rsidRPr="00997B30" w:rsidRDefault="0043370C" w:rsidP="00081B0D">
            <w:pPr>
              <w:jc w:val="center"/>
              <w:rPr>
                <w:rFonts w:ascii="Century Gothic" w:eastAsia="Calibri" w:hAnsi="Century Gothic" w:cs="Arial"/>
                <w:sz w:val="32"/>
                <w:szCs w:val="22"/>
                <w:lang w:eastAsia="en-US"/>
              </w:rPr>
            </w:pPr>
            <w:r>
              <w:rPr>
                <w:rFonts w:ascii="Century Gothic" w:hAnsi="Century Gothic" w:cs="Arial"/>
              </w:rPr>
              <w:t>This will be delivered via WebEx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4E52779B" w14:textId="49EE487B" w:rsidR="003E2054" w:rsidRPr="006F08FD" w:rsidRDefault="00F1780A" w:rsidP="00081B0D">
            <w:pPr>
              <w:tabs>
                <w:tab w:val="left" w:pos="871"/>
                <w:tab w:val="center" w:pos="1432"/>
              </w:tabs>
              <w:spacing w:line="276" w:lineRule="auto"/>
              <w:jc w:val="center"/>
              <w:outlineLvl w:val="0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27.5.21</w:t>
            </w:r>
          </w:p>
          <w:p w14:paraId="4CC35D75" w14:textId="77777777" w:rsidR="003E2054" w:rsidRPr="006F08FD" w:rsidRDefault="003E2054" w:rsidP="00081B0D">
            <w:pPr>
              <w:tabs>
                <w:tab w:val="left" w:pos="871"/>
                <w:tab w:val="center" w:pos="1432"/>
              </w:tabs>
              <w:spacing w:line="276" w:lineRule="auto"/>
              <w:jc w:val="center"/>
              <w:outlineLvl w:val="0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10am-1pm</w:t>
            </w:r>
          </w:p>
        </w:tc>
      </w:tr>
      <w:tr w:rsidR="003E2054" w:rsidRPr="00507E31" w14:paraId="151469D7" w14:textId="77777777" w:rsidTr="00081B0D">
        <w:trPr>
          <w:trHeight w:val="1284"/>
        </w:trPr>
        <w:tc>
          <w:tcPr>
            <w:tcW w:w="7905" w:type="dxa"/>
            <w:shd w:val="clear" w:color="auto" w:fill="DBE5F1"/>
            <w:vAlign w:val="center"/>
          </w:tcPr>
          <w:p w14:paraId="5E7FC0D3" w14:textId="77777777" w:rsidR="003E2054" w:rsidRPr="006F08FD" w:rsidRDefault="006F08FD" w:rsidP="00081B0D">
            <w:pPr>
              <w:tabs>
                <w:tab w:val="left" w:pos="2009"/>
              </w:tabs>
              <w:jc w:val="center"/>
              <w:rPr>
                <w:rFonts w:ascii="Century Gothic" w:hAnsi="Century Gothic" w:cs="Arial"/>
                <w:color w:val="548DD4" w:themeColor="text2" w:themeTint="99"/>
                <w:sz w:val="32"/>
                <w:szCs w:val="20"/>
              </w:rPr>
            </w:pPr>
            <w:hyperlink r:id="rId11" w:history="1">
              <w:r w:rsidR="003E2054" w:rsidRPr="006F08FD">
                <w:rPr>
                  <w:rStyle w:val="Hyperlink"/>
                  <w:rFonts w:ascii="Century Gothic" w:hAnsi="Century Gothic" w:cs="Arial"/>
                  <w:color w:val="548DD4" w:themeColor="text2" w:themeTint="99"/>
                  <w:sz w:val="32"/>
                  <w:szCs w:val="20"/>
                </w:rPr>
                <w:t xml:space="preserve">Module 1 Early Help </w:t>
              </w:r>
            </w:hyperlink>
          </w:p>
          <w:p w14:paraId="66154E12" w14:textId="59E22C80" w:rsidR="003E2054" w:rsidRPr="003E2054" w:rsidRDefault="0043370C" w:rsidP="00081B0D">
            <w:pPr>
              <w:tabs>
                <w:tab w:val="left" w:pos="2009"/>
              </w:tabs>
              <w:jc w:val="center"/>
              <w:rPr>
                <w:rFonts w:ascii="Century Gothic" w:eastAsia="Calibri" w:hAnsi="Century Gothic" w:cs="Arial"/>
                <w:lang w:eastAsia="en-US"/>
              </w:rPr>
            </w:pPr>
            <w:r>
              <w:rPr>
                <w:rFonts w:ascii="Century Gothic" w:hAnsi="Century Gothic" w:cs="Arial"/>
              </w:rPr>
              <w:t>This will be delivered via WebEx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55562634" w14:textId="1058BF62" w:rsidR="003E2054" w:rsidRPr="006F08FD" w:rsidRDefault="00F95F17" w:rsidP="003E2054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24</w:t>
            </w:r>
            <w:r w:rsidR="0043370C"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.6.21</w:t>
            </w:r>
          </w:p>
          <w:p w14:paraId="166E0076" w14:textId="36DB4408" w:rsidR="00F95F17" w:rsidRPr="006F08FD" w:rsidRDefault="00F95F17" w:rsidP="003E2054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9.30-1.30</w:t>
            </w:r>
          </w:p>
        </w:tc>
      </w:tr>
      <w:tr w:rsidR="003E2054" w:rsidRPr="00507E31" w14:paraId="24BF3B99" w14:textId="77777777" w:rsidTr="00081B0D">
        <w:trPr>
          <w:trHeight w:val="1284"/>
        </w:trPr>
        <w:tc>
          <w:tcPr>
            <w:tcW w:w="7905" w:type="dxa"/>
            <w:shd w:val="clear" w:color="auto" w:fill="DBE5F1"/>
            <w:vAlign w:val="center"/>
          </w:tcPr>
          <w:p w14:paraId="57ABE5E4" w14:textId="77777777" w:rsidR="003E2054" w:rsidRPr="006F08FD" w:rsidRDefault="006F08FD" w:rsidP="00081B0D">
            <w:pPr>
              <w:jc w:val="center"/>
              <w:rPr>
                <w:rStyle w:val="Hyperlink"/>
                <w:rFonts w:ascii="Century Gothic" w:hAnsi="Century Gothic" w:cs="Arial"/>
                <w:color w:val="365F91" w:themeColor="accent1" w:themeShade="BF"/>
                <w:sz w:val="32"/>
                <w:szCs w:val="20"/>
              </w:rPr>
            </w:pPr>
            <w:hyperlink r:id="rId12" w:history="1">
              <w:r w:rsidR="003E2054" w:rsidRPr="006F08FD">
                <w:rPr>
                  <w:rStyle w:val="Hyperlink"/>
                  <w:rFonts w:ascii="Century Gothic" w:hAnsi="Century Gothic" w:cs="Arial"/>
                  <w:color w:val="548DD4" w:themeColor="text2" w:themeTint="99"/>
                  <w:sz w:val="32"/>
                  <w:szCs w:val="20"/>
                </w:rPr>
                <w:t xml:space="preserve">Module 5A - Child Exploitation Awareness </w:t>
              </w:r>
            </w:hyperlink>
          </w:p>
          <w:p w14:paraId="4B2D0EB5" w14:textId="2F25D381" w:rsidR="00F95F17" w:rsidRPr="00997B30" w:rsidRDefault="00F95F17" w:rsidP="00081B0D">
            <w:pPr>
              <w:jc w:val="center"/>
              <w:rPr>
                <w:rFonts w:ascii="Century Gothic" w:eastAsia="Calibri" w:hAnsi="Century Gothic" w:cs="Arial"/>
                <w:b/>
                <w:sz w:val="32"/>
                <w:szCs w:val="32"/>
                <w:lang w:eastAsia="en-US"/>
              </w:rPr>
            </w:pPr>
            <w:r>
              <w:rPr>
                <w:rFonts w:ascii="Century Gothic" w:hAnsi="Century Gothic" w:cs="Arial"/>
              </w:rPr>
              <w:t>This will be delivered via WebEx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15A45372" w14:textId="77777777" w:rsidR="003E2054" w:rsidRPr="006F08FD" w:rsidRDefault="00F95F17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17.6.21</w:t>
            </w:r>
          </w:p>
          <w:p w14:paraId="1A9A1909" w14:textId="36AE4A92" w:rsidR="00DF16E4" w:rsidRPr="006F08FD" w:rsidRDefault="00DF16E4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9.30-12.30</w:t>
            </w:r>
          </w:p>
        </w:tc>
      </w:tr>
      <w:tr w:rsidR="003E2054" w:rsidRPr="00507E31" w14:paraId="6E973FAF" w14:textId="77777777" w:rsidTr="00081B0D">
        <w:trPr>
          <w:trHeight w:val="1705"/>
        </w:trPr>
        <w:tc>
          <w:tcPr>
            <w:tcW w:w="7905" w:type="dxa"/>
            <w:shd w:val="clear" w:color="auto" w:fill="DBE5F1"/>
            <w:vAlign w:val="center"/>
          </w:tcPr>
          <w:p w14:paraId="1B9DC582" w14:textId="122C621E" w:rsidR="003E2054" w:rsidRPr="006F08FD" w:rsidRDefault="002A3911" w:rsidP="003E2054">
            <w:pPr>
              <w:jc w:val="center"/>
              <w:rPr>
                <w:rFonts w:ascii="Century Gothic" w:eastAsia="Calibri" w:hAnsi="Century Gothic" w:cs="Arial"/>
                <w:color w:val="548DD4" w:themeColor="text2" w:themeTint="99"/>
                <w:sz w:val="32"/>
                <w:szCs w:val="32"/>
                <w:lang w:eastAsia="en-US"/>
              </w:rPr>
            </w:pPr>
            <w:hyperlink r:id="rId13" w:history="1">
              <w:r w:rsidR="00A76608" w:rsidRPr="006F08FD">
                <w:rPr>
                  <w:rStyle w:val="Hyperlink"/>
                  <w:rFonts w:ascii="Century Gothic" w:eastAsia="Calibri" w:hAnsi="Century Gothic" w:cs="Arial"/>
                  <w:color w:val="548DD4" w:themeColor="text2" w:themeTint="99"/>
                  <w:sz w:val="32"/>
                  <w:szCs w:val="32"/>
                  <w:lang w:eastAsia="en-US"/>
                </w:rPr>
                <w:t>Virtual training- Young People’s Mental Health coming  out of lockdown</w:t>
              </w:r>
            </w:hyperlink>
          </w:p>
          <w:p w14:paraId="3FB8A18D" w14:textId="0EAECADF" w:rsidR="0043370C" w:rsidRPr="003F6D40" w:rsidRDefault="0043370C" w:rsidP="003E2054">
            <w:pPr>
              <w:jc w:val="center"/>
              <w:rPr>
                <w:rFonts w:ascii="Century Gothic" w:eastAsia="Calibri" w:hAnsi="Century Gothic" w:cs="Arial"/>
                <w:sz w:val="32"/>
                <w:szCs w:val="32"/>
                <w:lang w:eastAsia="en-US"/>
              </w:rPr>
            </w:pPr>
            <w:r>
              <w:rPr>
                <w:rFonts w:ascii="Century Gothic" w:hAnsi="Century Gothic" w:cs="Arial"/>
              </w:rPr>
              <w:t>This will be delivered via WebEx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77AACD69" w14:textId="7985BC9D" w:rsidR="003E2054" w:rsidRPr="006F08FD" w:rsidRDefault="0043370C" w:rsidP="006F08F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15.6.21</w:t>
            </w:r>
            <w:r w:rsidR="00A76608"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 xml:space="preserve"> </w:t>
            </w:r>
          </w:p>
        </w:tc>
      </w:tr>
      <w:tr w:rsidR="00A76608" w:rsidRPr="00507E31" w14:paraId="3710ED23" w14:textId="77777777" w:rsidTr="00081B0D">
        <w:trPr>
          <w:trHeight w:val="1705"/>
        </w:trPr>
        <w:tc>
          <w:tcPr>
            <w:tcW w:w="7905" w:type="dxa"/>
            <w:shd w:val="clear" w:color="auto" w:fill="DBE5F1"/>
            <w:vAlign w:val="center"/>
          </w:tcPr>
          <w:p w14:paraId="3B73173C" w14:textId="0E06F286" w:rsidR="00A76608" w:rsidRPr="006F08FD" w:rsidRDefault="002A3911" w:rsidP="003E2054">
            <w:pPr>
              <w:jc w:val="center"/>
              <w:rPr>
                <w:rFonts w:ascii="Century Gothic" w:hAnsi="Century Gothic" w:cs="Arial"/>
                <w:color w:val="548DD4" w:themeColor="text2" w:themeTint="99"/>
                <w:sz w:val="32"/>
                <w:szCs w:val="32"/>
              </w:rPr>
            </w:pPr>
            <w:hyperlink r:id="rId14" w:history="1">
              <w:r w:rsidR="00A76608" w:rsidRPr="006F08FD">
                <w:rPr>
                  <w:rStyle w:val="Hyperlink"/>
                  <w:rFonts w:ascii="Century Gothic" w:hAnsi="Century Gothic" w:cs="Arial"/>
                  <w:color w:val="548DD4" w:themeColor="text2" w:themeTint="99"/>
                  <w:sz w:val="32"/>
                  <w:szCs w:val="32"/>
                </w:rPr>
                <w:t>Module 6 (d) Neglect- Substance misuse</w:t>
              </w:r>
            </w:hyperlink>
          </w:p>
          <w:p w14:paraId="494F199C" w14:textId="62A97ACB" w:rsidR="00A76608" w:rsidRDefault="0043370C" w:rsidP="003E2054">
            <w:pPr>
              <w:jc w:val="center"/>
              <w:rPr>
                <w:rFonts w:ascii="Century Gothic" w:eastAsia="Calibri" w:hAnsi="Century Gothic" w:cs="Arial"/>
                <w:sz w:val="22"/>
                <w:szCs w:val="32"/>
                <w:lang w:eastAsia="en-US"/>
              </w:rPr>
            </w:pPr>
            <w:r>
              <w:rPr>
                <w:rFonts w:ascii="Century Gothic" w:hAnsi="Century Gothic" w:cs="Arial"/>
              </w:rPr>
              <w:t xml:space="preserve">This will be delivered </w:t>
            </w:r>
            <w:r w:rsidR="00A76608">
              <w:rPr>
                <w:rFonts w:ascii="Century Gothic" w:hAnsi="Century Gothic" w:cs="Arial"/>
              </w:rPr>
              <w:t>via WebEx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7A965414" w14:textId="28561095" w:rsidR="00A76608" w:rsidRPr="006F08FD" w:rsidRDefault="0043370C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9.7.</w:t>
            </w:r>
            <w:r w:rsidR="00A76608"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21</w:t>
            </w:r>
          </w:p>
          <w:p w14:paraId="74247E5F" w14:textId="77777777" w:rsidR="00A76608" w:rsidRPr="006F08FD" w:rsidRDefault="00A76608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9.30-12.30</w:t>
            </w:r>
          </w:p>
        </w:tc>
      </w:tr>
      <w:tr w:rsidR="00A76608" w:rsidRPr="00507E31" w14:paraId="79787790" w14:textId="77777777" w:rsidTr="00081B0D">
        <w:trPr>
          <w:trHeight w:val="1705"/>
        </w:trPr>
        <w:tc>
          <w:tcPr>
            <w:tcW w:w="7905" w:type="dxa"/>
            <w:shd w:val="clear" w:color="auto" w:fill="DBE5F1"/>
            <w:vAlign w:val="center"/>
          </w:tcPr>
          <w:p w14:paraId="59EF1E20" w14:textId="6DDB4C93" w:rsidR="00A76608" w:rsidRPr="0043370C" w:rsidRDefault="002A3911" w:rsidP="0043370C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hyperlink r:id="rId15" w:history="1">
              <w:r w:rsidR="0043370C" w:rsidRPr="006F08FD">
                <w:rPr>
                  <w:rStyle w:val="Hyperlink"/>
                  <w:rFonts w:ascii="Century Gothic" w:hAnsi="Century Gothic" w:cs="Arial"/>
                  <w:color w:val="548DD4" w:themeColor="text2" w:themeTint="99"/>
                  <w:sz w:val="32"/>
                  <w:szCs w:val="32"/>
                </w:rPr>
                <w:t>Module 8 – Emotional Abuse</w:t>
              </w:r>
            </w:hyperlink>
            <w:r w:rsidR="0043370C" w:rsidRPr="006F08FD">
              <w:rPr>
                <w:rFonts w:ascii="Century Gothic" w:hAnsi="Century Gothic" w:cs="Arial"/>
                <w:color w:val="548DD4" w:themeColor="text2" w:themeTint="99"/>
                <w:sz w:val="32"/>
                <w:szCs w:val="32"/>
              </w:rPr>
              <w:t xml:space="preserve"> </w:t>
            </w:r>
          </w:p>
          <w:p w14:paraId="3C24D7EC" w14:textId="0E7F6203" w:rsidR="0043370C" w:rsidRDefault="0043370C" w:rsidP="0043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</w:rPr>
              <w:t>This will be delivered via WebEx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6C7C593D" w14:textId="5D009116" w:rsidR="00A76608" w:rsidRPr="006F08FD" w:rsidRDefault="0043370C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8.6.21</w:t>
            </w:r>
          </w:p>
        </w:tc>
      </w:tr>
      <w:tr w:rsidR="0043370C" w:rsidRPr="00507E31" w14:paraId="7302D023" w14:textId="77777777" w:rsidTr="00081B0D">
        <w:trPr>
          <w:trHeight w:val="1705"/>
        </w:trPr>
        <w:tc>
          <w:tcPr>
            <w:tcW w:w="7905" w:type="dxa"/>
            <w:shd w:val="clear" w:color="auto" w:fill="DBE5F1"/>
            <w:vAlign w:val="center"/>
          </w:tcPr>
          <w:p w14:paraId="3CE97F0C" w14:textId="16395FDD" w:rsidR="0043370C" w:rsidRPr="006F08FD" w:rsidRDefault="002A3911" w:rsidP="0043370C">
            <w:pPr>
              <w:jc w:val="center"/>
              <w:rPr>
                <w:rFonts w:ascii="Century Gothic" w:hAnsi="Century Gothic" w:cs="Arial"/>
                <w:color w:val="548DD4" w:themeColor="text2" w:themeTint="99"/>
                <w:sz w:val="32"/>
                <w:szCs w:val="32"/>
              </w:rPr>
            </w:pPr>
            <w:hyperlink r:id="rId16" w:history="1">
              <w:r w:rsidR="0043370C" w:rsidRPr="006F08FD">
                <w:rPr>
                  <w:rStyle w:val="Hyperlink"/>
                  <w:rFonts w:ascii="Century Gothic" w:hAnsi="Century Gothic" w:cs="Arial"/>
                  <w:color w:val="548DD4" w:themeColor="text2" w:themeTint="99"/>
                  <w:sz w:val="32"/>
                  <w:szCs w:val="32"/>
                </w:rPr>
                <w:t>Knowledge Pool- Reducing Parental Conflict e-learning</w:t>
              </w:r>
            </w:hyperlink>
            <w:r w:rsidR="0043370C" w:rsidRPr="006F08FD">
              <w:rPr>
                <w:rFonts w:ascii="Century Gothic" w:hAnsi="Century Gothic" w:cs="Arial"/>
                <w:color w:val="548DD4" w:themeColor="text2" w:themeTint="99"/>
                <w:sz w:val="32"/>
                <w:szCs w:val="32"/>
              </w:rPr>
              <w:t xml:space="preserve"> </w:t>
            </w:r>
          </w:p>
          <w:p w14:paraId="2E0F8F39" w14:textId="19B03D12" w:rsidR="0043370C" w:rsidRPr="0043370C" w:rsidRDefault="0043370C" w:rsidP="007500D5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</w:rPr>
              <w:t>This e-learning compromises of 4 modules; the code to access these will be sent on the date booked you then have 1 month to complete the modules you wish to undertake.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25F64005" w14:textId="7F0C12C5" w:rsidR="0043370C" w:rsidRPr="006F08FD" w:rsidRDefault="0043370C" w:rsidP="00081B0D">
            <w:pPr>
              <w:spacing w:line="276" w:lineRule="auto"/>
              <w:jc w:val="center"/>
              <w:rPr>
                <w:rFonts w:ascii="Century Gothic" w:eastAsia="Calibri" w:hAnsi="Century Gothic" w:cs="Calibri"/>
                <w:szCs w:val="22"/>
                <w:lang w:eastAsia="en-US"/>
              </w:rPr>
            </w:pPr>
            <w:r w:rsidRPr="006F08FD">
              <w:rPr>
                <w:rFonts w:ascii="Century Gothic" w:eastAsia="Calibri" w:hAnsi="Century Gothic" w:cs="Calibri"/>
                <w:szCs w:val="22"/>
                <w:lang w:eastAsia="en-US"/>
              </w:rPr>
              <w:t>7.6.21</w:t>
            </w:r>
          </w:p>
        </w:tc>
      </w:tr>
    </w:tbl>
    <w:p w14:paraId="1D8FB9A3" w14:textId="54A17435" w:rsidR="00FA78E8" w:rsidRDefault="00FA78E8"/>
    <w:p w14:paraId="3501E9CA" w14:textId="77777777" w:rsidR="003A6B3D" w:rsidRPr="006F08FD" w:rsidRDefault="003A6B3D">
      <w:pPr>
        <w:rPr>
          <w:rFonts w:ascii="Century Gothic" w:hAnsi="Century Gothic" w:cs="Arial"/>
        </w:rPr>
      </w:pPr>
      <w:r w:rsidRPr="006F08FD">
        <w:rPr>
          <w:rFonts w:ascii="Century Gothic" w:hAnsi="Century Gothic" w:cs="Arial"/>
        </w:rPr>
        <w:t xml:space="preserve">In addition to this training programme, there is an area designated on the website for free e-learning, here you will find; </w:t>
      </w:r>
    </w:p>
    <w:p w14:paraId="34AC005D" w14:textId="77777777" w:rsidR="003A6B3D" w:rsidRPr="006F08FD" w:rsidRDefault="003A6B3D" w:rsidP="006F08FD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6F08FD">
        <w:rPr>
          <w:rFonts w:ascii="Century Gothic" w:hAnsi="Century Gothic" w:cs="Arial"/>
        </w:rPr>
        <w:t>NRM- recorded Webinar from ECPAT UK</w:t>
      </w:r>
    </w:p>
    <w:p w14:paraId="14CEA325" w14:textId="77777777" w:rsidR="003A6B3D" w:rsidRPr="006F08FD" w:rsidRDefault="003A6B3D" w:rsidP="006F08FD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6F08FD">
        <w:rPr>
          <w:rFonts w:ascii="Century Gothic" w:hAnsi="Century Gothic" w:cs="Arial"/>
        </w:rPr>
        <w:t>Female Genital Mutilation e-learning</w:t>
      </w:r>
    </w:p>
    <w:p w14:paraId="247AE0EC" w14:textId="77777777" w:rsidR="003A6B3D" w:rsidRPr="006F08FD" w:rsidRDefault="003A6B3D" w:rsidP="006F08FD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6F08FD">
        <w:rPr>
          <w:rFonts w:ascii="Century Gothic" w:hAnsi="Century Gothic" w:cs="Arial"/>
        </w:rPr>
        <w:t xml:space="preserve">Forced Marriage e-learning </w:t>
      </w:r>
    </w:p>
    <w:p w14:paraId="6F905DC4" w14:textId="77777777" w:rsidR="003A6B3D" w:rsidRPr="006F08FD" w:rsidRDefault="003A6B3D" w:rsidP="006F08FD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6F08FD">
        <w:rPr>
          <w:rFonts w:ascii="Century Gothic" w:hAnsi="Century Gothic" w:cs="Arial"/>
        </w:rPr>
        <w:t>Prevent e-learning</w:t>
      </w:r>
    </w:p>
    <w:p w14:paraId="50F3EBDF" w14:textId="32CF464F" w:rsidR="003A6B3D" w:rsidRPr="006F08FD" w:rsidRDefault="003A6B3D" w:rsidP="006F08FD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6F08FD">
        <w:rPr>
          <w:rFonts w:ascii="Century Gothic" w:hAnsi="Century Gothic" w:cs="Arial"/>
        </w:rPr>
        <w:t xml:space="preserve">Violence against women recorded conference sessions  </w:t>
      </w:r>
      <w:bookmarkStart w:id="0" w:name="_GoBack"/>
      <w:bookmarkEnd w:id="0"/>
    </w:p>
    <w:sectPr w:rsidR="003A6B3D" w:rsidRPr="006F08F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28CA0" w14:textId="77777777" w:rsidR="00994521" w:rsidRDefault="00994521" w:rsidP="00447D28">
      <w:r>
        <w:separator/>
      </w:r>
    </w:p>
  </w:endnote>
  <w:endnote w:type="continuationSeparator" w:id="0">
    <w:p w14:paraId="5BBB75E8" w14:textId="77777777" w:rsidR="00994521" w:rsidRDefault="00994521" w:rsidP="0044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D67E" w14:textId="77777777" w:rsidR="00994521" w:rsidRDefault="00994521" w:rsidP="00447D28">
      <w:r>
        <w:separator/>
      </w:r>
    </w:p>
  </w:footnote>
  <w:footnote w:type="continuationSeparator" w:id="0">
    <w:p w14:paraId="7F9B9C72" w14:textId="77777777" w:rsidR="00994521" w:rsidRDefault="00994521" w:rsidP="0044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eastAsiaTheme="majorEastAsia" w:hAnsi="Century Gothic" w:cstheme="majorBidi"/>
        <w:sz w:val="32"/>
        <w:szCs w:val="32"/>
      </w:rPr>
      <w:alias w:val="Title"/>
      <w:id w:val="77738743"/>
      <w:placeholder>
        <w:docPart w:val="CBD59AEF66B04C1ABA312A2AB2BAC1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3E0B31C" w14:textId="1AA1D2A4" w:rsidR="00447D28" w:rsidRPr="00447D28" w:rsidRDefault="00447D2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Century Gothic" w:eastAsiaTheme="majorEastAsia" w:hAnsi="Century Gothic" w:cstheme="majorBidi"/>
            <w:sz w:val="32"/>
            <w:szCs w:val="32"/>
          </w:rPr>
        </w:pPr>
        <w:r w:rsidRPr="00447D28">
          <w:rPr>
            <w:rFonts w:ascii="Century Gothic" w:eastAsiaTheme="majorEastAsia" w:hAnsi="Century Gothic" w:cstheme="majorBidi"/>
            <w:sz w:val="32"/>
            <w:szCs w:val="32"/>
          </w:rPr>
          <w:t xml:space="preserve">Solihull LSCP Training </w:t>
        </w:r>
        <w:r w:rsidR="00DF16E4">
          <w:rPr>
            <w:rFonts w:ascii="Century Gothic" w:eastAsiaTheme="majorEastAsia" w:hAnsi="Century Gothic" w:cstheme="majorBidi"/>
            <w:sz w:val="32"/>
            <w:szCs w:val="32"/>
          </w:rPr>
          <w:t>May</w:t>
        </w:r>
        <w:r w:rsidR="006F08FD">
          <w:rPr>
            <w:rFonts w:ascii="Century Gothic" w:eastAsiaTheme="majorEastAsia" w:hAnsi="Century Gothic" w:cstheme="majorBidi"/>
            <w:sz w:val="32"/>
            <w:szCs w:val="32"/>
          </w:rPr>
          <w:t xml:space="preserve"> </w:t>
        </w:r>
        <w:r w:rsidRPr="00447D28">
          <w:rPr>
            <w:rFonts w:ascii="Century Gothic" w:eastAsiaTheme="majorEastAsia" w:hAnsi="Century Gothic" w:cstheme="majorBidi"/>
            <w:sz w:val="32"/>
            <w:szCs w:val="32"/>
          </w:rPr>
          <w:t xml:space="preserve">- </w:t>
        </w:r>
        <w:r w:rsidR="00DF16E4">
          <w:rPr>
            <w:rFonts w:ascii="Century Gothic" w:eastAsiaTheme="majorEastAsia" w:hAnsi="Century Gothic" w:cstheme="majorBidi"/>
            <w:sz w:val="32"/>
            <w:szCs w:val="32"/>
          </w:rPr>
          <w:t>July</w:t>
        </w:r>
        <w:r w:rsidRPr="00447D28">
          <w:rPr>
            <w:rFonts w:ascii="Century Gothic" w:eastAsiaTheme="majorEastAsia" w:hAnsi="Century Gothic" w:cstheme="majorBidi"/>
            <w:sz w:val="32"/>
            <w:szCs w:val="32"/>
          </w:rPr>
          <w:t xml:space="preserve"> 2021</w:t>
        </w:r>
      </w:p>
    </w:sdtContent>
  </w:sdt>
  <w:p w14:paraId="7E43FABB" w14:textId="77777777" w:rsidR="00447D28" w:rsidRDefault="00447D28" w:rsidP="00447D28">
    <w:pPr>
      <w:pStyle w:val="Header"/>
      <w:jc w:val="center"/>
    </w:pPr>
    <w:r>
      <w:rPr>
        <w:noProof/>
      </w:rPr>
      <w:drawing>
        <wp:inline distT="0" distB="0" distL="0" distR="0" wp14:anchorId="1F4530B5" wp14:editId="3C6A4960">
          <wp:extent cx="555754" cy="49170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No White Backgroun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21" cy="493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6D4"/>
    <w:multiLevelType w:val="hybridMultilevel"/>
    <w:tmpl w:val="6062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54"/>
    <w:rsid w:val="002A3911"/>
    <w:rsid w:val="003A6B3D"/>
    <w:rsid w:val="003E2054"/>
    <w:rsid w:val="003F6D40"/>
    <w:rsid w:val="0043370C"/>
    <w:rsid w:val="00447D28"/>
    <w:rsid w:val="006A169D"/>
    <w:rsid w:val="006F08FD"/>
    <w:rsid w:val="007500D5"/>
    <w:rsid w:val="00994521"/>
    <w:rsid w:val="00A76608"/>
    <w:rsid w:val="00DF16E4"/>
    <w:rsid w:val="00F1780A"/>
    <w:rsid w:val="00F95F17"/>
    <w:rsid w:val="00F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78D03B"/>
  <w15:docId w15:val="{787D5D95-94C5-4CE0-AC54-AC4C32DC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E20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0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D2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47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D2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2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F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solihulllscp.co.uk/Course/CourseDescriptive.aspx?id=166" TargetMode="External"/><Relationship Id="rId13" Type="http://schemas.openxmlformats.org/officeDocument/2006/relationships/hyperlink" Target="https://training.solihulllscp.co.uk/Course/CourseDescriptive.aspx?id=1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ining.solihulllscp.co.uk/Course/CourseDescriptive.aspx?id=164" TargetMode="External"/><Relationship Id="rId12" Type="http://schemas.openxmlformats.org/officeDocument/2006/relationships/hyperlink" Target="https://training.solihulllscp.co.uk/Course/CourseDescriptive.aspx?id=13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raining.solihulllscp.co.uk/Course/CourseDescriptive.aspx?id=15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ining.solihulllscp.co.uk/Course/CourseDescriptive.aspx?id=15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ining.solihulllscp.co.uk/Course/CourseDescriptive.aspx?id=141" TargetMode="External"/><Relationship Id="rId10" Type="http://schemas.openxmlformats.org/officeDocument/2006/relationships/hyperlink" Target="https://training.solihulllscp.co.uk/Course/CourseDescriptive.aspx?id=168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training.solihulllscp.co.uk/Course/CourseDescriptive.aspx?id=167" TargetMode="External"/><Relationship Id="rId14" Type="http://schemas.openxmlformats.org/officeDocument/2006/relationships/hyperlink" Target="https://training.solihulllscp.co.uk/Course/CourseDescriptive.aspx?id=1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D59AEF66B04C1ABA312A2AB2BA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14C3-6F79-4EAB-826D-955506FD1500}"/>
      </w:docPartPr>
      <w:docPartBody>
        <w:p w:rsidR="00D91C27" w:rsidRDefault="00501E2D" w:rsidP="00501E2D">
          <w:pPr>
            <w:pStyle w:val="CBD59AEF66B04C1ABA312A2AB2BAC1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2D"/>
    <w:rsid w:val="00501E2D"/>
    <w:rsid w:val="00A646FB"/>
    <w:rsid w:val="00D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D59AEF66B04C1ABA312A2AB2BAC1EC">
    <w:name w:val="CBD59AEF66B04C1ABA312A2AB2BAC1EC"/>
    <w:rsid w:val="00501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Solihull LSCP Training May- July 2021</vt:lpstr>
    </vt:vector>
  </TitlesOfParts>
  <Company>Solihull MBC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Solihull LSCP Training May - July 2021</dc:title>
  <dc:creator>dlewis</dc:creator>
  <cp:lastModifiedBy>Tyrer, Chloe (Childrens Services and Skills Directorate, SMBC)</cp:lastModifiedBy>
  <cp:revision>2</cp:revision>
  <dcterms:created xsi:type="dcterms:W3CDTF">2021-05-21T10:58:00Z</dcterms:created>
  <dcterms:modified xsi:type="dcterms:W3CDTF">2021-05-21T10:58:00Z</dcterms:modified>
</cp:coreProperties>
</file>