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80D0" w14:textId="44E8114F" w:rsidR="00F32DF3" w:rsidRDefault="00E467A4"/>
    <w:p w14:paraId="18036EA0" w14:textId="2DCD7A02" w:rsidR="0065049E" w:rsidRDefault="0065049E" w:rsidP="0065049E"/>
    <w:p w14:paraId="4F40E89D" w14:textId="78704308" w:rsidR="00E82D3A" w:rsidRPr="00A12345" w:rsidRDefault="006B641A" w:rsidP="006B641A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EB6BE" wp14:editId="67C723A0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14350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439B" w14:textId="38A0449C" w:rsidR="0065049E" w:rsidRDefault="0065049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5049E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The World Book Day website provides many fabulous ideas for celebrating World Book Day! </w:t>
                            </w:r>
                          </w:p>
                          <w:p w14:paraId="5AB5975B" w14:textId="77777777" w:rsidR="006B641A" w:rsidRPr="006B641A" w:rsidRDefault="00E467A4" w:rsidP="006B641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6B641A" w:rsidRPr="006B641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https://www.worldbookday.com/2020/12/guides-to-world-book-day-2021/</w:t>
                              </w:r>
                            </w:hyperlink>
                          </w:p>
                          <w:p w14:paraId="7774E657" w14:textId="77777777" w:rsidR="006B641A" w:rsidRPr="006B641A" w:rsidRDefault="006B641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B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8pt;margin-top:5.4pt;width:405pt;height:8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">
                <v:textbox>
                  <w:txbxContent>
                    <w:p w14:paraId="3C8E439B" w14:textId="38A0449C" w:rsidR="0065049E" w:rsidRDefault="0065049E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5049E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The World Book Day website provides many fabulous ideas for celebrating World Book Day! </w:t>
                      </w:r>
                    </w:p>
                    <w:p w14:paraId="5AB5975B" w14:textId="77777777" w:rsidR="006B641A" w:rsidRPr="006B641A" w:rsidRDefault="006B641A" w:rsidP="006B641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5" w:history="1">
                        <w:r w:rsidRPr="006B641A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https://www.worldbookday.com/2020/12/guides-to-world-book-day-2021/</w:t>
                        </w:r>
                      </w:hyperlink>
                    </w:p>
                    <w:p w14:paraId="7774E657" w14:textId="77777777" w:rsidR="006B641A" w:rsidRPr="006B641A" w:rsidRDefault="006B641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049E">
        <w:rPr>
          <w:noProof/>
        </w:rPr>
        <w:drawing>
          <wp:inline distT="0" distB="0" distL="0" distR="0" wp14:anchorId="3F1DFB6F" wp14:editId="7C43B726">
            <wp:extent cx="1295400" cy="1601744"/>
            <wp:effectExtent l="0" t="0" r="0" b="0"/>
            <wp:docPr id="2" name="Picture 2" descr="World Boo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Book 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49" cy="16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49E" w:rsidRPr="0065049E">
        <w:t xml:space="preserve"> </w:t>
      </w:r>
    </w:p>
    <w:p w14:paraId="0828A5E1" w14:textId="77777777" w:rsidR="0065049E" w:rsidRPr="0065049E" w:rsidRDefault="0065049E" w:rsidP="00E82D3A">
      <w:pPr>
        <w:jc w:val="center"/>
        <w:rPr>
          <w:rFonts w:ascii="Arial" w:hAnsi="Arial" w:cs="Arial"/>
          <w:sz w:val="24"/>
          <w:szCs w:val="24"/>
        </w:rPr>
      </w:pPr>
      <w:r w:rsidRPr="0065049E">
        <w:rPr>
          <w:rFonts w:ascii="Candara" w:hAnsi="Candara"/>
          <w:sz w:val="32"/>
          <w:szCs w:val="32"/>
        </w:rPr>
        <w:t xml:space="preserve">Other ideas!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65049E" w14:paraId="6F9AFFDD" w14:textId="77777777" w:rsidTr="003575B6">
        <w:tc>
          <w:tcPr>
            <w:tcW w:w="10060" w:type="dxa"/>
            <w:gridSpan w:val="3"/>
          </w:tcPr>
          <w:p w14:paraId="1A707039" w14:textId="77777777" w:rsidR="0065049E" w:rsidRPr="00E36427" w:rsidRDefault="0065049E" w:rsidP="0065049E">
            <w:pPr>
              <w:jc w:val="center"/>
              <w:rPr>
                <w:rFonts w:ascii="Candara" w:hAnsi="Candara"/>
                <w:sz w:val="32"/>
                <w:szCs w:val="32"/>
              </w:rPr>
            </w:pPr>
            <w:r w:rsidRPr="00E36427">
              <w:rPr>
                <w:rFonts w:ascii="Candara" w:hAnsi="Candara"/>
                <w:sz w:val="32"/>
                <w:szCs w:val="32"/>
              </w:rPr>
              <w:t>World Book Day Bingo</w:t>
            </w:r>
          </w:p>
          <w:p w14:paraId="668DF91F" w14:textId="77777777" w:rsidR="0065049E" w:rsidRDefault="0065049E" w:rsidP="00E36427">
            <w:pPr>
              <w:jc w:val="center"/>
              <w:rPr>
                <w:rFonts w:ascii="Arial" w:hAnsi="Arial" w:cs="Arial"/>
              </w:rPr>
            </w:pPr>
            <w:r w:rsidRPr="00E36427">
              <w:rPr>
                <w:rFonts w:ascii="Candara" w:hAnsi="Candara" w:cs="Arial"/>
              </w:rPr>
              <w:t>Read</w:t>
            </w:r>
            <w:r w:rsidR="00E36427" w:rsidRPr="00E36427">
              <w:rPr>
                <w:rFonts w:ascii="Candara" w:hAnsi="Candara" w:cs="Arial"/>
              </w:rPr>
              <w:t xml:space="preserve"> </w:t>
            </w:r>
            <w:r w:rsidR="00E36427">
              <w:rPr>
                <w:rFonts w:ascii="Candara" w:hAnsi="Candara" w:cs="Arial"/>
              </w:rPr>
              <w:t>20</w:t>
            </w:r>
            <w:r w:rsidRPr="00E36427">
              <w:rPr>
                <w:rFonts w:ascii="Candara" w:hAnsi="Candara" w:cs="Arial"/>
              </w:rPr>
              <w:t xml:space="preserve"> books this week</w:t>
            </w:r>
          </w:p>
        </w:tc>
      </w:tr>
      <w:tr w:rsidR="0065049E" w14:paraId="68C26197" w14:textId="77777777" w:rsidTr="0065049E">
        <w:tc>
          <w:tcPr>
            <w:tcW w:w="3353" w:type="dxa"/>
          </w:tcPr>
          <w:p w14:paraId="2856A6D1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36427">
              <w:rPr>
                <w:rFonts w:ascii="Candara" w:hAnsi="Candara"/>
                <w:sz w:val="28"/>
                <w:szCs w:val="28"/>
              </w:rPr>
              <w:t>A poetry book</w:t>
            </w:r>
          </w:p>
        </w:tc>
        <w:tc>
          <w:tcPr>
            <w:tcW w:w="3353" w:type="dxa"/>
          </w:tcPr>
          <w:p w14:paraId="1F4A5833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36427">
              <w:rPr>
                <w:rFonts w:ascii="Candara" w:hAnsi="Candara"/>
                <w:sz w:val="28"/>
                <w:szCs w:val="28"/>
              </w:rPr>
              <w:t>Fiction</w:t>
            </w:r>
          </w:p>
        </w:tc>
        <w:tc>
          <w:tcPr>
            <w:tcW w:w="3354" w:type="dxa"/>
          </w:tcPr>
          <w:p w14:paraId="02265FD1" w14:textId="77777777" w:rsidR="0065049E" w:rsidRPr="00E36427" w:rsidRDefault="0065049E" w:rsidP="00E36427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 w:rsidRPr="00E36427">
              <w:rPr>
                <w:rFonts w:ascii="Candara" w:hAnsi="Candara" w:cs="Arial"/>
                <w:sz w:val="28"/>
                <w:szCs w:val="28"/>
              </w:rPr>
              <w:t>Reading online text</w:t>
            </w:r>
          </w:p>
          <w:p w14:paraId="15368CC0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tr w:rsidR="0065049E" w14:paraId="45B5372F" w14:textId="77777777" w:rsidTr="0065049E">
        <w:tc>
          <w:tcPr>
            <w:tcW w:w="3353" w:type="dxa"/>
          </w:tcPr>
          <w:p w14:paraId="0426C569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36427">
              <w:rPr>
                <w:rFonts w:ascii="Candara" w:hAnsi="Candara"/>
                <w:sz w:val="28"/>
                <w:szCs w:val="28"/>
              </w:rPr>
              <w:t>Non</w:t>
            </w:r>
            <w:r w:rsidR="00E36427">
              <w:rPr>
                <w:rFonts w:ascii="Candara" w:hAnsi="Candara"/>
                <w:sz w:val="28"/>
                <w:szCs w:val="28"/>
              </w:rPr>
              <w:t>-</w:t>
            </w:r>
            <w:r w:rsidRPr="00E36427">
              <w:rPr>
                <w:rFonts w:ascii="Candara" w:hAnsi="Candara"/>
                <w:sz w:val="28"/>
                <w:szCs w:val="28"/>
              </w:rPr>
              <w:t>fiction</w:t>
            </w:r>
          </w:p>
        </w:tc>
        <w:tc>
          <w:tcPr>
            <w:tcW w:w="3353" w:type="dxa"/>
          </w:tcPr>
          <w:p w14:paraId="5E7001AB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36427">
              <w:rPr>
                <w:rFonts w:ascii="Candara" w:hAnsi="Candara" w:cs="Arial"/>
                <w:sz w:val="28"/>
                <w:szCs w:val="28"/>
              </w:rPr>
              <w:t>a new book</w:t>
            </w:r>
          </w:p>
        </w:tc>
        <w:tc>
          <w:tcPr>
            <w:tcW w:w="3354" w:type="dxa"/>
          </w:tcPr>
          <w:p w14:paraId="09FCE3A0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36427">
              <w:rPr>
                <w:rFonts w:ascii="Candara" w:hAnsi="Candara"/>
                <w:sz w:val="28"/>
                <w:szCs w:val="28"/>
              </w:rPr>
              <w:t>Listen to a story told or read by someone else</w:t>
            </w:r>
          </w:p>
        </w:tc>
      </w:tr>
      <w:tr w:rsidR="0065049E" w14:paraId="0AACC060" w14:textId="77777777" w:rsidTr="0065049E">
        <w:tc>
          <w:tcPr>
            <w:tcW w:w="3353" w:type="dxa"/>
          </w:tcPr>
          <w:p w14:paraId="5412D98B" w14:textId="77777777" w:rsidR="0065049E" w:rsidRPr="00E36427" w:rsidRDefault="0065049E" w:rsidP="00E36427">
            <w:pPr>
              <w:jc w:val="center"/>
              <w:rPr>
                <w:rFonts w:ascii="Candara" w:hAnsi="Candara" w:cs="Arial"/>
                <w:sz w:val="28"/>
                <w:szCs w:val="28"/>
              </w:rPr>
            </w:pPr>
            <w:r w:rsidRPr="00E36427">
              <w:rPr>
                <w:rFonts w:ascii="Candara" w:hAnsi="Candara" w:cs="Arial"/>
                <w:sz w:val="28"/>
                <w:szCs w:val="28"/>
              </w:rPr>
              <w:t>an old favourite</w:t>
            </w:r>
          </w:p>
          <w:p w14:paraId="723090AB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3353" w:type="dxa"/>
          </w:tcPr>
          <w:p w14:paraId="4C2AF4E5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36427">
              <w:rPr>
                <w:rFonts w:ascii="Candara" w:hAnsi="Candara"/>
                <w:sz w:val="28"/>
                <w:szCs w:val="28"/>
              </w:rPr>
              <w:t>A rhyme</w:t>
            </w:r>
          </w:p>
        </w:tc>
        <w:tc>
          <w:tcPr>
            <w:tcW w:w="3354" w:type="dxa"/>
          </w:tcPr>
          <w:p w14:paraId="2701C9F0" w14:textId="77777777" w:rsidR="0065049E" w:rsidRPr="00E36427" w:rsidRDefault="0065049E" w:rsidP="00E36427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36427">
              <w:rPr>
                <w:rFonts w:ascii="Candara" w:hAnsi="Candara"/>
                <w:sz w:val="28"/>
                <w:szCs w:val="28"/>
              </w:rPr>
              <w:t>Your own choice</w:t>
            </w:r>
          </w:p>
        </w:tc>
      </w:tr>
    </w:tbl>
    <w:p w14:paraId="205CE198" w14:textId="77777777" w:rsidR="0065049E" w:rsidRDefault="0065049E"/>
    <w:p w14:paraId="264738F8" w14:textId="77777777" w:rsidR="00E36427" w:rsidRDefault="00E36427" w:rsidP="00E36427">
      <w:pPr>
        <w:rPr>
          <w:rFonts w:ascii="Candara" w:hAnsi="Candara" w:cs="Arial"/>
          <w:sz w:val="24"/>
          <w:szCs w:val="24"/>
        </w:rPr>
      </w:pPr>
      <w:r w:rsidRPr="00E36427">
        <w:rPr>
          <w:rFonts w:ascii="Candara" w:hAnsi="Candara" w:cs="Arial"/>
          <w:sz w:val="24"/>
          <w:szCs w:val="24"/>
        </w:rPr>
        <w:t>Find objects to help you retell a story such as Goldilocks and the three bears</w:t>
      </w:r>
      <w:r>
        <w:rPr>
          <w:rFonts w:ascii="Candara" w:hAnsi="Candara" w:cs="Arial"/>
          <w:sz w:val="24"/>
          <w:szCs w:val="24"/>
        </w:rPr>
        <w:t xml:space="preserve"> -</w:t>
      </w:r>
    </w:p>
    <w:p w14:paraId="15615724" w14:textId="77777777" w:rsidR="00E36427" w:rsidRDefault="00E36427" w:rsidP="00E36427">
      <w:pPr>
        <w:rPr>
          <w:rFonts w:ascii="Candara" w:hAnsi="Candara" w:cs="Arial"/>
          <w:sz w:val="24"/>
          <w:szCs w:val="24"/>
        </w:rPr>
      </w:pPr>
      <w:r w:rsidRPr="00E36427">
        <w:rPr>
          <w:rFonts w:ascii="Candara" w:hAnsi="Candara" w:cs="Arial"/>
          <w:sz w:val="24"/>
          <w:szCs w:val="24"/>
        </w:rPr>
        <w:t>3 stones to represent the bears</w:t>
      </w:r>
      <w:r>
        <w:rPr>
          <w:rFonts w:ascii="Candara" w:hAnsi="Candara" w:cs="Arial"/>
          <w:sz w:val="24"/>
          <w:szCs w:val="24"/>
        </w:rPr>
        <w:t xml:space="preserve">, </w:t>
      </w:r>
      <w:r w:rsidRPr="00E36427">
        <w:rPr>
          <w:rFonts w:ascii="Candara" w:hAnsi="Candara" w:cs="Arial"/>
          <w:sz w:val="24"/>
          <w:szCs w:val="24"/>
        </w:rPr>
        <w:t>a yellow object for Goldilocks</w:t>
      </w:r>
      <w:r>
        <w:rPr>
          <w:rFonts w:ascii="Candara" w:hAnsi="Candara" w:cs="Arial"/>
          <w:sz w:val="24"/>
          <w:szCs w:val="24"/>
        </w:rPr>
        <w:t xml:space="preserve">, </w:t>
      </w:r>
      <w:r w:rsidRPr="00E36427">
        <w:rPr>
          <w:rFonts w:ascii="Candara" w:hAnsi="Candara" w:cs="Arial"/>
          <w:sz w:val="24"/>
          <w:szCs w:val="24"/>
        </w:rPr>
        <w:t>3 bowls of different sizes, etc</w:t>
      </w:r>
      <w:r>
        <w:rPr>
          <w:rFonts w:ascii="Candara" w:hAnsi="Candara" w:cs="Arial"/>
          <w:sz w:val="24"/>
          <w:szCs w:val="24"/>
        </w:rPr>
        <w:t>.</w:t>
      </w:r>
      <w:r w:rsidRPr="00E36427">
        <w:rPr>
          <w:rFonts w:ascii="Candara" w:hAnsi="Candara" w:cs="Arial"/>
          <w:sz w:val="24"/>
          <w:szCs w:val="24"/>
        </w:rPr>
        <w:t> </w:t>
      </w:r>
    </w:p>
    <w:p w14:paraId="5258B9C6" w14:textId="6F0DAFC9" w:rsidR="00E36427" w:rsidRDefault="00E36427" w:rsidP="00E36427">
      <w:pPr>
        <w:rPr>
          <w:rFonts w:ascii="Candara" w:hAnsi="Candara" w:cs="Arial"/>
          <w:sz w:val="24"/>
          <w:szCs w:val="24"/>
        </w:rPr>
      </w:pPr>
      <w:r w:rsidRPr="00E36427">
        <w:rPr>
          <w:rFonts w:ascii="Candara" w:hAnsi="Candara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D6273D" wp14:editId="3819C02D">
                <wp:simplePos x="0" y="0"/>
                <wp:positionH relativeFrom="margin">
                  <wp:align>left</wp:align>
                </wp:positionH>
                <wp:positionV relativeFrom="paragraph">
                  <wp:posOffset>512445</wp:posOffset>
                </wp:positionV>
                <wp:extent cx="6467475" cy="1404620"/>
                <wp:effectExtent l="0" t="0" r="2857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B452" w14:textId="77777777" w:rsidR="00E36427" w:rsidRPr="00E36427" w:rsidRDefault="00E36427" w:rsidP="00E36427">
                            <w:pPr>
                              <w:jc w:val="center"/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</w:pPr>
                            <w:r w:rsidRPr="00E36427"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  <w:t>Charades</w:t>
                            </w:r>
                          </w:p>
                          <w:p w14:paraId="288CA6CD" w14:textId="77777777" w:rsidR="00E36427" w:rsidRDefault="00E36427" w:rsidP="00E36427">
                            <w:pPr>
                              <w:jc w:val="center"/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</w:pPr>
                            <w:r w:rsidRPr="00E36427"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  <w:t xml:space="preserve">Line up some favourite books [clues] </w:t>
                            </w:r>
                          </w:p>
                          <w:p w14:paraId="36E7C75D" w14:textId="77777777" w:rsidR="00E36427" w:rsidRDefault="00E36427" w:rsidP="00E36427">
                            <w:pPr>
                              <w:jc w:val="center"/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  <w:t>T</w:t>
                            </w:r>
                            <w:r w:rsidRPr="00E36427"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  <w:t xml:space="preserve">akes it in turns to act out a character/story for </w:t>
                            </w:r>
                            <w:r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  <w:t>others</w:t>
                            </w:r>
                            <w:r w:rsidRPr="00E36427"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  <w:t xml:space="preserve"> to guess</w:t>
                            </w:r>
                          </w:p>
                          <w:p w14:paraId="74D7F9CC" w14:textId="77777777" w:rsidR="00E36427" w:rsidRPr="00E36427" w:rsidRDefault="00E36427" w:rsidP="00E36427">
                            <w:pPr>
                              <w:jc w:val="center"/>
                              <w:rPr>
                                <w:rFonts w:ascii="Abadi" w:hAnsi="Abadi"/>
                              </w:rPr>
                            </w:pPr>
                            <w:r>
                              <w:rPr>
                                <w:rFonts w:ascii="Abadi" w:hAnsi="Abadi" w:cs="Arial"/>
                                <w:sz w:val="28"/>
                                <w:szCs w:val="28"/>
                              </w:rPr>
                              <w:t xml:space="preserve">Take it outside to play - encourage large actions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0.35pt;width:509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">
                <v:textbox style="mso-fit-shape-to-text:t">
                  <w:txbxContent>
                    <w:p w:rsidR="00E36427" w:rsidRPr="00E36427" w:rsidRDefault="00E36427" w:rsidP="00E36427">
                      <w:pPr>
                        <w:jc w:val="center"/>
                        <w:rPr>
                          <w:rFonts w:ascii="Abadi" w:hAnsi="Abadi" w:cs="Arial"/>
                          <w:sz w:val="28"/>
                          <w:szCs w:val="28"/>
                        </w:rPr>
                      </w:pPr>
                      <w:r w:rsidRPr="00E36427">
                        <w:rPr>
                          <w:rFonts w:ascii="Abadi" w:hAnsi="Abadi" w:cs="Arial"/>
                          <w:sz w:val="28"/>
                          <w:szCs w:val="28"/>
                        </w:rPr>
                        <w:t>C</w:t>
                      </w:r>
                      <w:r w:rsidRPr="00E36427">
                        <w:rPr>
                          <w:rFonts w:ascii="Abadi" w:hAnsi="Abadi" w:cs="Arial"/>
                          <w:sz w:val="28"/>
                          <w:szCs w:val="28"/>
                        </w:rPr>
                        <w:t>harades</w:t>
                      </w:r>
                    </w:p>
                    <w:p w:rsidR="00E36427" w:rsidRDefault="00E36427" w:rsidP="00E36427">
                      <w:pPr>
                        <w:jc w:val="center"/>
                        <w:rPr>
                          <w:rFonts w:ascii="Abadi" w:hAnsi="Abadi" w:cs="Arial"/>
                          <w:sz w:val="28"/>
                          <w:szCs w:val="28"/>
                        </w:rPr>
                      </w:pPr>
                      <w:r w:rsidRPr="00E36427">
                        <w:rPr>
                          <w:rFonts w:ascii="Abadi" w:hAnsi="Abadi" w:cs="Arial"/>
                          <w:sz w:val="28"/>
                          <w:szCs w:val="28"/>
                        </w:rPr>
                        <w:t>L</w:t>
                      </w:r>
                      <w:r w:rsidRPr="00E36427">
                        <w:rPr>
                          <w:rFonts w:ascii="Abadi" w:hAnsi="Abadi" w:cs="Arial"/>
                          <w:sz w:val="28"/>
                          <w:szCs w:val="28"/>
                        </w:rPr>
                        <w:t xml:space="preserve">ine up some favourite books [clues] </w:t>
                      </w:r>
                    </w:p>
                    <w:p w:rsidR="00E36427" w:rsidRDefault="00E36427" w:rsidP="00E36427">
                      <w:pPr>
                        <w:jc w:val="center"/>
                        <w:rPr>
                          <w:rFonts w:ascii="Abadi" w:hAnsi="Abadi" w:cs="Arial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 w:cs="Arial"/>
                          <w:sz w:val="28"/>
                          <w:szCs w:val="28"/>
                        </w:rPr>
                        <w:t>T</w:t>
                      </w:r>
                      <w:r w:rsidRPr="00E36427">
                        <w:rPr>
                          <w:rFonts w:ascii="Abadi" w:hAnsi="Abadi" w:cs="Arial"/>
                          <w:sz w:val="28"/>
                          <w:szCs w:val="28"/>
                        </w:rPr>
                        <w:t xml:space="preserve">akes it in turns to act out a character/story for </w:t>
                      </w:r>
                      <w:r>
                        <w:rPr>
                          <w:rFonts w:ascii="Abadi" w:hAnsi="Abadi" w:cs="Arial"/>
                          <w:sz w:val="28"/>
                          <w:szCs w:val="28"/>
                        </w:rPr>
                        <w:t>others</w:t>
                      </w:r>
                      <w:r w:rsidRPr="00E36427">
                        <w:rPr>
                          <w:rFonts w:ascii="Abadi" w:hAnsi="Abadi" w:cs="Arial"/>
                          <w:sz w:val="28"/>
                          <w:szCs w:val="28"/>
                        </w:rPr>
                        <w:t xml:space="preserve"> to guess</w:t>
                      </w:r>
                    </w:p>
                    <w:p w:rsidR="00E36427" w:rsidRPr="00E36427" w:rsidRDefault="00E36427" w:rsidP="00E36427">
                      <w:pPr>
                        <w:jc w:val="center"/>
                        <w:rPr>
                          <w:rFonts w:ascii="Abadi" w:hAnsi="Abadi"/>
                        </w:rPr>
                      </w:pPr>
                      <w:r>
                        <w:rPr>
                          <w:rFonts w:ascii="Abadi" w:hAnsi="Abadi" w:cs="Arial"/>
                          <w:sz w:val="28"/>
                          <w:szCs w:val="28"/>
                        </w:rPr>
                        <w:t xml:space="preserve">Take it outside to play - encourage large actions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ndara" w:hAnsi="Candara" w:cs="Arial"/>
          <w:sz w:val="24"/>
          <w:szCs w:val="24"/>
        </w:rPr>
        <w:t>U</w:t>
      </w:r>
      <w:r w:rsidRPr="00E36427">
        <w:rPr>
          <w:rFonts w:ascii="Candara" w:hAnsi="Candara" w:cs="Arial"/>
          <w:sz w:val="24"/>
          <w:szCs w:val="24"/>
        </w:rPr>
        <w:t>se a line of string</w:t>
      </w:r>
      <w:r>
        <w:rPr>
          <w:rFonts w:ascii="Candara" w:hAnsi="Candara" w:cs="Arial"/>
          <w:sz w:val="24"/>
          <w:szCs w:val="24"/>
        </w:rPr>
        <w:t xml:space="preserve"> </w:t>
      </w:r>
      <w:r w:rsidRPr="00E36427">
        <w:rPr>
          <w:rFonts w:ascii="Candara" w:hAnsi="Candara" w:cs="Arial"/>
          <w:sz w:val="24"/>
          <w:szCs w:val="24"/>
        </w:rPr>
        <w:t>to be the story lin</w:t>
      </w:r>
      <w:r>
        <w:rPr>
          <w:rFonts w:ascii="Candara" w:hAnsi="Candara" w:cs="Arial"/>
          <w:sz w:val="24"/>
          <w:szCs w:val="24"/>
        </w:rPr>
        <w:t xml:space="preserve">e and place the objects along the line as you and the children tell the story together. </w:t>
      </w:r>
    </w:p>
    <w:p w14:paraId="3695DB00" w14:textId="333E108D" w:rsidR="006B641A" w:rsidRDefault="006B641A" w:rsidP="00A12345">
      <w:pPr>
        <w:jc w:val="center"/>
      </w:pPr>
    </w:p>
    <w:p w14:paraId="3BDE60D6" w14:textId="0C70B5B4" w:rsidR="006B641A" w:rsidRDefault="006B641A" w:rsidP="00A12345">
      <w:pPr>
        <w:jc w:val="center"/>
      </w:pPr>
    </w:p>
    <w:p w14:paraId="73544A5C" w14:textId="77777777" w:rsidR="006B641A" w:rsidRDefault="006B641A" w:rsidP="00A12345">
      <w:pPr>
        <w:jc w:val="center"/>
      </w:pPr>
    </w:p>
    <w:p w14:paraId="75F7AE33" w14:textId="5D35C85C" w:rsidR="00E82D3A" w:rsidRPr="00A12345" w:rsidRDefault="00E467A4" w:rsidP="00A12345">
      <w:pPr>
        <w:jc w:val="center"/>
        <w:rPr>
          <w:rFonts w:ascii="Arial" w:hAnsi="Arial" w:cs="Arial"/>
          <w:sz w:val="28"/>
          <w:szCs w:val="28"/>
        </w:rPr>
      </w:pPr>
      <w:hyperlink r:id="rId7" w:history="1">
        <w:r w:rsidR="00A12345" w:rsidRPr="00A12345">
          <w:rPr>
            <w:rStyle w:val="Hyperlink"/>
            <w:rFonts w:ascii="Arial" w:hAnsi="Arial" w:cs="Arial"/>
            <w:sz w:val="28"/>
            <w:szCs w:val="28"/>
          </w:rPr>
          <w:t>https://www.ltl.org.uk/resources/storytelling-outdoors/</w:t>
        </w:r>
      </w:hyperlink>
    </w:p>
    <w:p w14:paraId="39E2DB54" w14:textId="77777777" w:rsidR="00E82D3A" w:rsidRDefault="00A12345" w:rsidP="00A12345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</w:pPr>
      <w:r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>Choose a story linked to the weather then go outside to investigate some of the words or explore the same things as in the picture e</w:t>
      </w:r>
      <w:r w:rsidR="00E82D3A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>.</w:t>
      </w:r>
      <w:r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>g</w:t>
      </w:r>
      <w:r w:rsidR="00E82D3A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>.</w:t>
      </w:r>
      <w:r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 xml:space="preserve"> </w:t>
      </w:r>
      <w:r w:rsidR="00E82D3A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  <w:lang w:eastAsia="en-GB"/>
        </w:rPr>
        <w:t>find drip drop and plip plop opportunities!</w:t>
      </w:r>
    </w:p>
    <w:p w14:paraId="4F0508A5" w14:textId="77777777" w:rsidR="00E82D3A" w:rsidRDefault="00E467A4" w:rsidP="00A12345">
      <w:pPr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</w:pPr>
      <w:hyperlink r:id="rId8" w:anchor="!?cat=2541&amp;sortOption=Relevance&amp;pageNo=1&amp;pageSize=48" w:history="1">
        <w:r w:rsidR="00E82D3A" w:rsidRPr="00A12345">
          <w:rPr>
            <w:rStyle w:val="Hyperlink"/>
            <w:rFonts w:asciiTheme="minorHAnsi" w:eastAsia="Times New Roman" w:hAnsiTheme="minorHAnsi" w:cstheme="minorHAnsi"/>
            <w:i/>
            <w:iCs/>
            <w:sz w:val="28"/>
            <w:szCs w:val="28"/>
          </w:rPr>
          <w:t>https://www.booktrust.org.uk/books-and-reading/bookfinder/bookfinder-results/#!?cat=2541&amp;sortOption=Relevance&amp;pageNo=1&amp;pageSize=48</w:t>
        </w:r>
      </w:hyperlink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 xml:space="preserve">   </w:t>
      </w:r>
    </w:p>
    <w:p w14:paraId="474784C4" w14:textId="1EB388A4" w:rsidR="00E82D3A" w:rsidRPr="00A12345" w:rsidRDefault="00E82D3A" w:rsidP="00A12345">
      <w:pPr>
        <w:spacing w:before="100" w:beforeAutospacing="1" w:after="100" w:afterAutospacing="1"/>
        <w:outlineLvl w:val="3"/>
        <w:rPr>
          <w:rFonts w:eastAsia="Times New Roman"/>
          <w:i/>
          <w:iCs/>
          <w:color w:val="2F5496"/>
          <w:lang w:eastAsia="en-GB"/>
        </w:rPr>
      </w:pPr>
      <w:r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>S</w:t>
      </w:r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>earch rain and an age range and you might find</w:t>
      </w:r>
      <w:r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>:</w:t>
      </w:r>
      <w:r w:rsidR="006B641A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 xml:space="preserve"> </w:t>
      </w:r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</w:rPr>
        <w:t xml:space="preserve"> </w:t>
      </w:r>
      <w:hyperlink r:id="rId9" w:tooltip="It's Raining! It's Pouring! We're Exploring!" w:history="1">
        <w:r w:rsidR="00A12345" w:rsidRPr="00A12345">
          <w:rPr>
            <w:rFonts w:asciiTheme="minorHAnsi" w:eastAsia="Times New Roman" w:hAnsiTheme="minorHAnsi" w:cstheme="minorHAnsi"/>
            <w:b/>
            <w:bCs/>
            <w:color w:val="0000FF"/>
            <w:sz w:val="28"/>
            <w:szCs w:val="28"/>
            <w:u w:val="single"/>
            <w:lang w:eastAsia="en-GB"/>
          </w:rPr>
          <w:t>It's Raining! It's Pouring! We're Exploring!</w:t>
        </w:r>
      </w:hyperlink>
      <w:r w:rsidR="00A12345" w:rsidRPr="00A12345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en-GB"/>
        </w:rPr>
        <w:t xml:space="preserve">  </w:t>
      </w:r>
      <w:r w:rsidR="00A12345" w:rsidRPr="00A12345">
        <w:rPr>
          <w:rFonts w:asciiTheme="minorHAnsi" w:eastAsia="Times New Roman" w:hAnsiTheme="minorHAnsi" w:cstheme="minorHAnsi"/>
          <w:b/>
          <w:bCs/>
          <w:i/>
          <w:iCs/>
          <w:color w:val="2F5496"/>
          <w:sz w:val="28"/>
          <w:szCs w:val="28"/>
          <w:lang w:eastAsia="en-GB"/>
        </w:rPr>
        <w:t xml:space="preserve">Author: </w:t>
      </w:r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  <w:lang w:eastAsia="en-GB"/>
        </w:rPr>
        <w:t xml:space="preserve">Polly Peters </w:t>
      </w:r>
      <w:r w:rsidR="00A12345" w:rsidRPr="00A12345">
        <w:rPr>
          <w:rFonts w:asciiTheme="minorHAnsi" w:eastAsia="Times New Roman" w:hAnsiTheme="minorHAnsi" w:cstheme="minorHAnsi"/>
          <w:b/>
          <w:bCs/>
          <w:i/>
          <w:iCs/>
          <w:color w:val="2F5496"/>
          <w:sz w:val="28"/>
          <w:szCs w:val="28"/>
          <w:lang w:eastAsia="en-GB"/>
        </w:rPr>
        <w:t>Illustrator:</w:t>
      </w:r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  <w:lang w:eastAsia="en-GB"/>
        </w:rPr>
        <w:t xml:space="preserve"> Jess </w:t>
      </w:r>
      <w:proofErr w:type="spellStart"/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  <w:lang w:eastAsia="en-GB"/>
        </w:rPr>
        <w:t>Stockham</w:t>
      </w:r>
      <w:proofErr w:type="spellEnd"/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  <w:lang w:eastAsia="en-GB"/>
        </w:rPr>
        <w:t xml:space="preserve"> or </w:t>
      </w:r>
      <w:hyperlink r:id="rId10" w:tooltip="Splish, Splash, Ducky" w:history="1">
        <w:proofErr w:type="spellStart"/>
        <w:r w:rsidR="00A12345" w:rsidRPr="00A12345">
          <w:rPr>
            <w:rFonts w:asciiTheme="minorHAnsi" w:eastAsia="Times New Roman" w:hAnsiTheme="minorHAnsi" w:cstheme="minorHAnsi"/>
            <w:b/>
            <w:bCs/>
            <w:color w:val="0000FF"/>
            <w:sz w:val="28"/>
            <w:szCs w:val="28"/>
            <w:u w:val="single"/>
            <w:lang w:eastAsia="en-GB"/>
          </w:rPr>
          <w:t>Splish</w:t>
        </w:r>
        <w:proofErr w:type="spellEnd"/>
        <w:r w:rsidR="00A12345" w:rsidRPr="00A12345">
          <w:rPr>
            <w:rFonts w:asciiTheme="minorHAnsi" w:eastAsia="Times New Roman" w:hAnsiTheme="minorHAnsi" w:cstheme="minorHAnsi"/>
            <w:b/>
            <w:bCs/>
            <w:color w:val="0000FF"/>
            <w:sz w:val="28"/>
            <w:szCs w:val="28"/>
            <w:u w:val="single"/>
            <w:lang w:eastAsia="en-GB"/>
          </w:rPr>
          <w:t>, Splash, Ducky</w:t>
        </w:r>
      </w:hyperlink>
      <w:r w:rsidR="00A12345" w:rsidRPr="00A12345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lang w:eastAsia="en-GB"/>
        </w:rPr>
        <w:t xml:space="preserve"> </w:t>
      </w:r>
      <w:r w:rsidR="00A12345" w:rsidRPr="00A12345">
        <w:rPr>
          <w:rFonts w:asciiTheme="minorHAnsi" w:eastAsia="Times New Roman" w:hAnsiTheme="minorHAnsi" w:cstheme="minorHAnsi"/>
          <w:b/>
          <w:bCs/>
          <w:i/>
          <w:iCs/>
          <w:color w:val="2F5496"/>
          <w:sz w:val="28"/>
          <w:szCs w:val="28"/>
          <w:lang w:eastAsia="en-GB"/>
        </w:rPr>
        <w:t xml:space="preserve">Author: </w:t>
      </w:r>
      <w:r w:rsidR="00A12345" w:rsidRPr="00A12345">
        <w:rPr>
          <w:rFonts w:asciiTheme="minorHAnsi" w:eastAsia="Times New Roman" w:hAnsiTheme="minorHAnsi" w:cstheme="minorHAnsi"/>
          <w:i/>
          <w:iCs/>
          <w:color w:val="2F5496"/>
          <w:sz w:val="28"/>
          <w:szCs w:val="28"/>
          <w:lang w:eastAsia="en-GB"/>
        </w:rPr>
        <w:t>Lucy Cousins</w:t>
      </w:r>
    </w:p>
    <w:p w14:paraId="22DCCB95" w14:textId="5DFBF835" w:rsidR="006B641A" w:rsidRPr="006B641A" w:rsidRDefault="00E467A4" w:rsidP="006B641A">
      <w:pPr>
        <w:jc w:val="center"/>
        <w:rPr>
          <w:rFonts w:ascii="Arial" w:hAnsi="Arial" w:cs="Arial"/>
          <w:sz w:val="28"/>
          <w:szCs w:val="28"/>
        </w:rPr>
      </w:pPr>
      <w:hyperlink r:id="rId11" w:history="1">
        <w:r w:rsidR="006B641A" w:rsidRPr="006B641A">
          <w:rPr>
            <w:rFonts w:ascii="Arial" w:hAnsi="Arial" w:cs="Arial"/>
            <w:color w:val="0563C1"/>
            <w:sz w:val="28"/>
            <w:szCs w:val="28"/>
            <w:u w:val="single"/>
            <w:lang w:eastAsia="en-GB"/>
          </w:rPr>
          <w:t>https://www.oxfordowl.co.uk/for-home/find-a-book/library-page</w:t>
        </w:r>
      </w:hyperlink>
    </w:p>
    <w:p w14:paraId="1DBD2986" w14:textId="3C398717" w:rsidR="0065049E" w:rsidRDefault="0065049E"/>
    <w:p w14:paraId="06004344" w14:textId="53214D3C" w:rsidR="002F700B" w:rsidRDefault="002F700B"/>
    <w:p w14:paraId="3F9CE637" w14:textId="0138A9A5" w:rsidR="002F700B" w:rsidRDefault="002F700B"/>
    <w:p w14:paraId="06FCA969" w14:textId="35FFD3D9" w:rsidR="00094158" w:rsidRDefault="0025543C"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793FC27A" wp14:editId="326EEE38">
                <wp:simplePos x="0" y="0"/>
                <wp:positionH relativeFrom="margin">
                  <wp:align>center</wp:align>
                </wp:positionH>
                <wp:positionV relativeFrom="margin">
                  <wp:posOffset>-1896110</wp:posOffset>
                </wp:positionV>
                <wp:extent cx="1562735" cy="6136005"/>
                <wp:effectExtent l="0" t="635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2735" cy="61360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7E791D7" w14:textId="77777777" w:rsidR="002F700B" w:rsidRPr="002F700B" w:rsidRDefault="002F700B" w:rsidP="002F700B">
                            <w:pPr>
                              <w:shd w:val="clear" w:color="auto" w:fill="F7F7F7"/>
                              <w:spacing w:before="100" w:beforeAutospacing="1" w:after="100" w:afterAutospacing="1"/>
                              <w:outlineLvl w:val="2"/>
                              <w:rPr>
                                <w:rFonts w:ascii="Londrina Solid" w:eastAsia="Times New Roman" w:hAnsi="Londrina Solid" w:cs="Segoe UI"/>
                                <w:b/>
                                <w:bCs/>
                                <w:color w:val="383838"/>
                                <w:sz w:val="27"/>
                                <w:szCs w:val="27"/>
                                <w:lang w:eastAsia="en-GB"/>
                              </w:rPr>
                            </w:pPr>
                            <w:r w:rsidRPr="002F700B">
                              <w:rPr>
                                <w:rFonts w:ascii="Londrina Solid" w:eastAsia="Times New Roman" w:hAnsi="Londrina Solid" w:cs="Segoe UI"/>
                                <w:b/>
                                <w:bCs/>
                                <w:color w:val="383838"/>
                                <w:sz w:val="27"/>
                                <w:szCs w:val="27"/>
                                <w:lang w:eastAsia="en-GB"/>
                              </w:rPr>
                              <w:t>About Words for Life</w:t>
                            </w:r>
                          </w:p>
                          <w:p w14:paraId="3B90B197" w14:textId="68A7CAC1" w:rsidR="002F700B" w:rsidRPr="002F700B" w:rsidRDefault="002F700B" w:rsidP="002F700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F700B">
                              <w:rPr>
                                <w:rFonts w:ascii="Londrina Solid" w:eastAsia="Times New Roman" w:hAnsi="Londrina Solid" w:cs="Segoe UI"/>
                                <w:color w:val="FFFFFF" w:themeColor="background1"/>
                                <w:sz w:val="29"/>
                                <w:szCs w:val="29"/>
                                <w:lang w:eastAsia="en-GB"/>
                              </w:rPr>
                              <w:t>Words for Life is created by the National Literacy Trust and supported by UK publishers with funding for its creation from the DfE and Kindred.</w:t>
                            </w:r>
                            <w:r w:rsidRPr="002F700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56C7CCD" w14:textId="77777777" w:rsidR="002F700B" w:rsidRPr="002F700B" w:rsidRDefault="00E467A4" w:rsidP="002F700B">
                            <w:pPr>
                              <w:jc w:val="center"/>
                              <w:rPr>
                                <w:rFonts w:ascii="Biome" w:hAnsi="Biome" w:cs="Biom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12" w:history="1">
                              <w:r w:rsidR="002F700B" w:rsidRPr="002F700B">
                                <w:rPr>
                                  <w:rStyle w:val="Hyperlink"/>
                                  <w:rFonts w:ascii="Biome" w:hAnsi="Biome" w:cs="Biome"/>
                                  <w:color w:val="FFFFFF" w:themeColor="background1"/>
                                  <w:sz w:val="36"/>
                                  <w:szCs w:val="36"/>
                                </w:rPr>
                                <w:t>https://wordsforlife.org.uk/</w:t>
                              </w:r>
                            </w:hyperlink>
                          </w:p>
                          <w:p w14:paraId="29D2AD57" w14:textId="38F9B56A" w:rsidR="002F700B" w:rsidRDefault="002F700B" w:rsidP="002F700B">
                            <w:pPr>
                              <w:shd w:val="clear" w:color="auto" w:fill="F7F7F7"/>
                              <w:spacing w:before="100" w:beforeAutospacing="1" w:after="100" w:afterAutospacing="1"/>
                              <w:rPr>
                                <w:rFonts w:ascii="Londrina Solid" w:eastAsia="Times New Roman" w:hAnsi="Londrina Solid" w:cs="Segoe UI"/>
                                <w:color w:val="383838"/>
                                <w:sz w:val="29"/>
                                <w:szCs w:val="29"/>
                                <w:lang w:eastAsia="en-GB"/>
                              </w:rPr>
                            </w:pPr>
                          </w:p>
                          <w:p w14:paraId="44102CBA" w14:textId="77777777" w:rsidR="002F700B" w:rsidRPr="002F700B" w:rsidRDefault="002F700B" w:rsidP="002F700B">
                            <w:pPr>
                              <w:shd w:val="clear" w:color="auto" w:fill="F7F7F7"/>
                              <w:spacing w:before="100" w:beforeAutospacing="1" w:after="100" w:afterAutospacing="1"/>
                              <w:rPr>
                                <w:rFonts w:ascii="Londrina Solid" w:eastAsia="Times New Roman" w:hAnsi="Londrina Solid" w:cs="Segoe UI"/>
                                <w:color w:val="383838"/>
                                <w:sz w:val="29"/>
                                <w:szCs w:val="29"/>
                                <w:lang w:eastAsia="en-GB"/>
                              </w:rPr>
                            </w:pPr>
                          </w:p>
                          <w:p w14:paraId="7FF54B46" w14:textId="3F8115EF" w:rsidR="002F700B" w:rsidRDefault="002F700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FC27A" id="AutoShape 2" o:spid="_x0000_s1028" style="position:absolute;margin-left:0;margin-top:-149.3pt;width:123.05pt;height:483.15pt;rotation:90;z-index:25166336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" o:allowincell="f" fillcolor="#4472c4 [3204]" stroked="f">
                <v:textbox>
                  <w:txbxContent>
                    <w:p w14:paraId="17E791D7" w14:textId="77777777" w:rsidR="002F700B" w:rsidRPr="002F700B" w:rsidRDefault="002F700B" w:rsidP="002F700B">
                      <w:pPr>
                        <w:shd w:val="clear" w:color="auto" w:fill="F7F7F7"/>
                        <w:spacing w:before="100" w:beforeAutospacing="1" w:after="100" w:afterAutospacing="1"/>
                        <w:outlineLvl w:val="2"/>
                        <w:rPr>
                          <w:rFonts w:ascii="Londrina Solid" w:eastAsia="Times New Roman" w:hAnsi="Londrina Solid" w:cs="Segoe UI"/>
                          <w:b/>
                          <w:bCs/>
                          <w:color w:val="383838"/>
                          <w:sz w:val="27"/>
                          <w:szCs w:val="27"/>
                          <w:lang w:eastAsia="en-GB"/>
                        </w:rPr>
                      </w:pPr>
                      <w:r w:rsidRPr="002F700B">
                        <w:rPr>
                          <w:rFonts w:ascii="Londrina Solid" w:eastAsia="Times New Roman" w:hAnsi="Londrina Solid" w:cs="Segoe UI"/>
                          <w:b/>
                          <w:bCs/>
                          <w:color w:val="383838"/>
                          <w:sz w:val="27"/>
                          <w:szCs w:val="27"/>
                          <w:lang w:eastAsia="en-GB"/>
                        </w:rPr>
                        <w:t>About Words for Life</w:t>
                      </w:r>
                    </w:p>
                    <w:p w14:paraId="3B90B197" w14:textId="68A7CAC1" w:rsidR="002F700B" w:rsidRPr="002F700B" w:rsidRDefault="002F700B" w:rsidP="002F700B">
                      <w:pPr>
                        <w:rPr>
                          <w:color w:val="FFFFFF" w:themeColor="background1"/>
                        </w:rPr>
                      </w:pPr>
                      <w:r w:rsidRPr="002F700B">
                        <w:rPr>
                          <w:rFonts w:ascii="Londrina Solid" w:eastAsia="Times New Roman" w:hAnsi="Londrina Solid" w:cs="Segoe UI"/>
                          <w:color w:val="FFFFFF" w:themeColor="background1"/>
                          <w:sz w:val="29"/>
                          <w:szCs w:val="29"/>
                          <w:lang w:eastAsia="en-GB"/>
                        </w:rPr>
                        <w:t>Words for Life is created by the National Literacy Trust and supported by UK publishers with funding for its creation from the DfE and Kindred.</w:t>
                      </w:r>
                      <w:r w:rsidRPr="002F700B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256C7CCD" w14:textId="77777777" w:rsidR="002F700B" w:rsidRPr="002F700B" w:rsidRDefault="002F700B" w:rsidP="002F700B">
                      <w:pPr>
                        <w:jc w:val="center"/>
                        <w:rPr>
                          <w:rFonts w:ascii="Biome" w:hAnsi="Biome" w:cs="Biome"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13" w:history="1">
                        <w:r w:rsidRPr="002F700B">
                          <w:rPr>
                            <w:rStyle w:val="Hyperlink"/>
                            <w:rFonts w:ascii="Biome" w:hAnsi="Biome" w:cs="Biome"/>
                            <w:color w:val="FFFFFF" w:themeColor="background1"/>
                            <w:sz w:val="36"/>
                            <w:szCs w:val="36"/>
                          </w:rPr>
                          <w:t>https://wordsforlife.org.uk/</w:t>
                        </w:r>
                      </w:hyperlink>
                    </w:p>
                    <w:p w14:paraId="29D2AD57" w14:textId="38F9B56A" w:rsidR="002F700B" w:rsidRDefault="002F700B" w:rsidP="002F700B">
                      <w:pPr>
                        <w:shd w:val="clear" w:color="auto" w:fill="F7F7F7"/>
                        <w:spacing w:before="100" w:beforeAutospacing="1" w:after="100" w:afterAutospacing="1"/>
                        <w:rPr>
                          <w:rFonts w:ascii="Londrina Solid" w:eastAsia="Times New Roman" w:hAnsi="Londrina Solid" w:cs="Segoe UI"/>
                          <w:color w:val="383838"/>
                          <w:sz w:val="29"/>
                          <w:szCs w:val="29"/>
                          <w:lang w:eastAsia="en-GB"/>
                        </w:rPr>
                      </w:pPr>
                    </w:p>
                    <w:p w14:paraId="44102CBA" w14:textId="77777777" w:rsidR="002F700B" w:rsidRPr="002F700B" w:rsidRDefault="002F700B" w:rsidP="002F700B">
                      <w:pPr>
                        <w:shd w:val="clear" w:color="auto" w:fill="F7F7F7"/>
                        <w:spacing w:before="100" w:beforeAutospacing="1" w:after="100" w:afterAutospacing="1"/>
                        <w:rPr>
                          <w:rFonts w:ascii="Londrina Solid" w:eastAsia="Times New Roman" w:hAnsi="Londrina Solid" w:cs="Segoe UI"/>
                          <w:color w:val="383838"/>
                          <w:sz w:val="29"/>
                          <w:szCs w:val="29"/>
                          <w:lang w:eastAsia="en-GB"/>
                        </w:rPr>
                      </w:pPr>
                    </w:p>
                    <w:p w14:paraId="7FF54B46" w14:textId="3F8115EF" w:rsidR="002F700B" w:rsidRDefault="002F700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5BA0307" w14:textId="68B2FF7A" w:rsidR="002F700B" w:rsidRDefault="002F700B"/>
    <w:p w14:paraId="413727D7" w14:textId="596FC0CB" w:rsidR="002F700B" w:rsidRDefault="002F700B" w:rsidP="002F700B">
      <w:pPr>
        <w:jc w:val="center"/>
        <w:rPr>
          <w:rFonts w:ascii="pt-sans" w:hAnsi="pt-sans" w:cs="Arial"/>
          <w:color w:val="3A3939"/>
          <w:sz w:val="28"/>
          <w:szCs w:val="28"/>
          <w:lang w:val="en"/>
        </w:rPr>
      </w:pPr>
      <w:r w:rsidRPr="002F700B">
        <w:rPr>
          <w:rFonts w:ascii="pt-sans" w:hAnsi="pt-sans" w:cs="Arial"/>
          <w:color w:val="3A3939"/>
          <w:sz w:val="28"/>
          <w:szCs w:val="28"/>
          <w:lang w:val="en"/>
        </w:rPr>
        <w:t>A campaign to support parents to incorporate ways to ‘chat, play and read’ with their children into their daily routines.</w:t>
      </w:r>
    </w:p>
    <w:p w14:paraId="2F43FF71" w14:textId="77777777" w:rsidR="002F700B" w:rsidRDefault="002F700B" w:rsidP="002F700B">
      <w:pPr>
        <w:jc w:val="center"/>
      </w:pPr>
    </w:p>
    <w:p w14:paraId="325F20F6" w14:textId="4F15EB59" w:rsidR="002F700B" w:rsidRDefault="00E467A4" w:rsidP="002F700B">
      <w:pPr>
        <w:jc w:val="center"/>
        <w:rPr>
          <w:rFonts w:ascii="Biome" w:hAnsi="Biome" w:cs="Biome"/>
          <w:sz w:val="28"/>
          <w:szCs w:val="28"/>
        </w:rPr>
      </w:pPr>
      <w:hyperlink r:id="rId14" w:history="1">
        <w:r w:rsidR="002F700B" w:rsidRPr="00700BB7">
          <w:rPr>
            <w:rStyle w:val="Hyperlink"/>
            <w:rFonts w:ascii="Biome" w:hAnsi="Biome" w:cs="Biome"/>
            <w:sz w:val="28"/>
            <w:szCs w:val="28"/>
          </w:rPr>
          <w:t>https://literacytrust.org.uk/communities/north-east/-chat-play-read/everyday-adventures-chat-play-read/</w:t>
        </w:r>
      </w:hyperlink>
      <w:r w:rsidR="002F700B">
        <w:rPr>
          <w:rFonts w:ascii="Biome" w:hAnsi="Biome" w:cs="Biome"/>
          <w:sz w:val="28"/>
          <w:szCs w:val="28"/>
        </w:rPr>
        <w:t xml:space="preserve"> </w:t>
      </w:r>
    </w:p>
    <w:p w14:paraId="7E496624" w14:textId="6E844028" w:rsidR="00F93C4E" w:rsidRDefault="00F93C4E" w:rsidP="002F700B">
      <w:pPr>
        <w:jc w:val="center"/>
        <w:rPr>
          <w:rFonts w:ascii="Biome" w:hAnsi="Biome" w:cs="Biome"/>
          <w:sz w:val="28"/>
          <w:szCs w:val="28"/>
        </w:rPr>
      </w:pPr>
    </w:p>
    <w:p w14:paraId="4B4EEFF5" w14:textId="629E337E" w:rsidR="00094158" w:rsidRDefault="00094158" w:rsidP="002F700B">
      <w:pPr>
        <w:jc w:val="center"/>
        <w:rPr>
          <w:rFonts w:ascii="Biome" w:hAnsi="Biome" w:cs="Biome"/>
          <w:sz w:val="28"/>
          <w:szCs w:val="28"/>
        </w:rPr>
      </w:pPr>
      <w:r w:rsidRPr="00F93C4E">
        <w:rPr>
          <w:rFonts w:ascii="Biome" w:hAnsi="Biome" w:cs="Biom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340B7" wp14:editId="29EF88B2">
                <wp:simplePos x="0" y="0"/>
                <wp:positionH relativeFrom="margin">
                  <wp:posOffset>381000</wp:posOffset>
                </wp:positionH>
                <wp:positionV relativeFrom="paragraph">
                  <wp:posOffset>239395</wp:posOffset>
                </wp:positionV>
                <wp:extent cx="6057900" cy="8858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DB99" w14:textId="0FE30E9E" w:rsidR="00F93C4E" w:rsidRDefault="00F93C4E" w:rsidP="00F93C4E">
                            <w:pPr>
                              <w:jc w:val="center"/>
                              <w:rPr>
                                <w:rFonts w:ascii="Biome" w:hAnsi="Biome" w:cs="Biome"/>
                                <w:sz w:val="36"/>
                                <w:szCs w:val="36"/>
                              </w:rPr>
                            </w:pPr>
                            <w:r w:rsidRPr="00F93C4E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Simple, fun activities for kids, from </w:t>
                            </w:r>
                            <w:proofErr w:type="spellStart"/>
                            <w:r w:rsidRPr="00F93C4E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>newborn</w:t>
                            </w:r>
                            <w:proofErr w:type="spellEnd"/>
                            <w:r w:rsidRPr="00F93C4E"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  <w:t xml:space="preserve"> to five</w:t>
                            </w:r>
                          </w:p>
                          <w:p w14:paraId="1DD3AEE1" w14:textId="56B19B54" w:rsidR="00F93C4E" w:rsidRPr="00F93C4E" w:rsidRDefault="00F93C4E" w:rsidP="00F93C4E">
                            <w:pPr>
                              <w:jc w:val="center"/>
                              <w:rPr>
                                <w:rFonts w:ascii="Biome" w:hAnsi="Biome" w:cs="Biome"/>
                                <w:sz w:val="36"/>
                                <w:szCs w:val="36"/>
                              </w:rPr>
                            </w:pPr>
                            <w:r w:rsidRPr="00F93C4E">
                              <w:rPr>
                                <w:rFonts w:ascii="Biome" w:hAnsi="Biome" w:cs="Biome"/>
                                <w:sz w:val="36"/>
                                <w:szCs w:val="36"/>
                              </w:rPr>
                              <w:t>https://hungrylittleminds.campaign.gov.uk/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340B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0pt;margin-top:18.85pt;width:477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">
                <v:textbox>
                  <w:txbxContent>
                    <w:p w14:paraId="76A0DB99" w14:textId="0FE30E9E" w:rsidR="00F93C4E" w:rsidRDefault="00F93C4E" w:rsidP="00F93C4E">
                      <w:pPr>
                        <w:jc w:val="center"/>
                        <w:rPr>
                          <w:rFonts w:ascii="Biome" w:hAnsi="Biome" w:cs="Biome"/>
                          <w:sz w:val="36"/>
                          <w:szCs w:val="36"/>
                        </w:rPr>
                      </w:pPr>
                      <w:r w:rsidRPr="00F93C4E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Simple, fun activities for kids, from </w:t>
                      </w:r>
                      <w:proofErr w:type="spellStart"/>
                      <w:r w:rsidRPr="00F93C4E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>newborn</w:t>
                      </w:r>
                      <w:proofErr w:type="spellEnd"/>
                      <w:r w:rsidRPr="00F93C4E">
                        <w:rPr>
                          <w:rFonts w:ascii="Berlin Sans FB Demi" w:hAnsi="Berlin Sans FB Demi"/>
                          <w:sz w:val="40"/>
                          <w:szCs w:val="40"/>
                        </w:rPr>
                        <w:t xml:space="preserve"> to five</w:t>
                      </w:r>
                    </w:p>
                    <w:p w14:paraId="1DD3AEE1" w14:textId="56B19B54" w:rsidR="00F93C4E" w:rsidRPr="00F93C4E" w:rsidRDefault="00F93C4E" w:rsidP="00F93C4E">
                      <w:pPr>
                        <w:jc w:val="center"/>
                        <w:rPr>
                          <w:rFonts w:ascii="Biome" w:hAnsi="Biome" w:cs="Biome"/>
                          <w:sz w:val="36"/>
                          <w:szCs w:val="36"/>
                        </w:rPr>
                      </w:pPr>
                      <w:r w:rsidRPr="00F93C4E">
                        <w:rPr>
                          <w:rFonts w:ascii="Biome" w:hAnsi="Biome" w:cs="Biome"/>
                          <w:sz w:val="36"/>
                          <w:szCs w:val="36"/>
                        </w:rPr>
                        <w:t>https://hungrylittleminds.campaign.gov.uk/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FB96C4" w14:textId="0D8991D6" w:rsidR="00F93C4E" w:rsidRPr="002F700B" w:rsidRDefault="00F93C4E" w:rsidP="002F700B">
      <w:pPr>
        <w:jc w:val="center"/>
        <w:rPr>
          <w:rFonts w:ascii="Biome" w:hAnsi="Biome" w:cs="Biome"/>
          <w:sz w:val="28"/>
          <w:szCs w:val="28"/>
        </w:rPr>
      </w:pPr>
    </w:p>
    <w:p w14:paraId="5B12C67E" w14:textId="733D0AC1" w:rsidR="002F700B" w:rsidRDefault="002F700B"/>
    <w:p w14:paraId="1DCA4469" w14:textId="37168D0D" w:rsidR="002F700B" w:rsidRDefault="002F700B"/>
    <w:p w14:paraId="2CAF768C" w14:textId="5CF8B05F" w:rsidR="002F700B" w:rsidRDefault="002F700B"/>
    <w:p w14:paraId="65174B71" w14:textId="60B2F160" w:rsidR="002F700B" w:rsidRDefault="002F700B" w:rsidP="002F700B"/>
    <w:p w14:paraId="6A420601" w14:textId="1F910251" w:rsidR="002F700B" w:rsidRDefault="002F700B" w:rsidP="002F700B"/>
    <w:p w14:paraId="5273DA6A" w14:textId="2E585D2D" w:rsidR="002F700B" w:rsidRDefault="002F700B" w:rsidP="002F700B"/>
    <w:p w14:paraId="0EFB52A7" w14:textId="77777777" w:rsidR="00094158" w:rsidRDefault="00094158" w:rsidP="002F700B"/>
    <w:p w14:paraId="587B61F4" w14:textId="5240F40B" w:rsidR="00F93C4E" w:rsidRPr="00F93C4E" w:rsidRDefault="00F93C4E" w:rsidP="00F93C4E">
      <w:pPr>
        <w:jc w:val="center"/>
        <w:rPr>
          <w:rFonts w:ascii="Book Antiqua" w:hAnsi="Book Antiqua"/>
          <w:sz w:val="40"/>
          <w:szCs w:val="40"/>
        </w:rPr>
      </w:pPr>
      <w:r w:rsidRPr="00F93C4E">
        <w:rPr>
          <w:rFonts w:ascii="Book Antiqua" w:hAnsi="Book Antiqua"/>
          <w:sz w:val="40"/>
          <w:szCs w:val="40"/>
          <w:lang w:val="en"/>
        </w:rPr>
        <w:t>Free resources to celebrate books and reading</w:t>
      </w:r>
    </w:p>
    <w:p w14:paraId="43198B06" w14:textId="77777777" w:rsidR="00F93C4E" w:rsidRDefault="00F93C4E"/>
    <w:p w14:paraId="21FFBA6A" w14:textId="211F445C" w:rsidR="002F700B" w:rsidRPr="00F93C4E" w:rsidRDefault="00E467A4" w:rsidP="00F93C4E">
      <w:pPr>
        <w:jc w:val="center"/>
        <w:rPr>
          <w:rFonts w:ascii="Biome" w:hAnsi="Biome" w:cs="Biome"/>
          <w:sz w:val="28"/>
          <w:szCs w:val="28"/>
        </w:rPr>
      </w:pPr>
      <w:hyperlink r:id="rId15" w:history="1">
        <w:r w:rsidR="00F93C4E" w:rsidRPr="00F93C4E">
          <w:rPr>
            <w:rStyle w:val="Hyperlink"/>
            <w:rFonts w:ascii="Biome" w:hAnsi="Biome" w:cs="Biome"/>
            <w:sz w:val="28"/>
            <w:szCs w:val="28"/>
          </w:rPr>
          <w:t>https://clpe.org.uk/free-resources-celebrate-books-and-reading</w:t>
        </w:r>
      </w:hyperlink>
    </w:p>
    <w:p w14:paraId="3E145B27" w14:textId="3FAB49E0" w:rsidR="00F93C4E" w:rsidRDefault="00F93C4E"/>
    <w:p w14:paraId="293DED4B" w14:textId="5A9E9932" w:rsidR="00F93C4E" w:rsidRDefault="00F93C4E"/>
    <w:p w14:paraId="11680CC7" w14:textId="77777777" w:rsidR="00094158" w:rsidRDefault="00094158"/>
    <w:p w14:paraId="711DA152" w14:textId="5FBEDA33" w:rsidR="00F93C4E" w:rsidRDefault="00F93C4E" w:rsidP="00094158">
      <w:pPr>
        <w:jc w:val="center"/>
      </w:pPr>
      <w:r w:rsidRPr="00F93C4E">
        <w:rPr>
          <w:noProof/>
        </w:rPr>
        <w:drawing>
          <wp:inline distT="0" distB="0" distL="0" distR="0" wp14:anchorId="63A043AC" wp14:editId="26564492">
            <wp:extent cx="3457068" cy="22869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5909" t="8414" r="16873" b="4656"/>
                    <a:stretch/>
                  </pic:blipFill>
                  <pic:spPr bwMode="auto">
                    <a:xfrm>
                      <a:off x="0" y="0"/>
                      <a:ext cx="3516965" cy="2326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5C14D" w14:textId="38957A98" w:rsidR="00094158" w:rsidRDefault="00094158" w:rsidP="00094158">
      <w:pPr>
        <w:jc w:val="center"/>
      </w:pPr>
    </w:p>
    <w:p w14:paraId="598CE7F8" w14:textId="0B822465" w:rsidR="00094158" w:rsidRDefault="00E467A4" w:rsidP="00094158">
      <w:pPr>
        <w:jc w:val="center"/>
        <w:rPr>
          <w:sz w:val="28"/>
          <w:szCs w:val="28"/>
        </w:rPr>
      </w:pPr>
      <w:hyperlink r:id="rId17" w:history="1">
        <w:r w:rsidR="00094158" w:rsidRPr="00700BB7">
          <w:rPr>
            <w:rStyle w:val="Hyperlink"/>
            <w:sz w:val="28"/>
            <w:szCs w:val="28"/>
          </w:rPr>
          <w:t>https://clpe.org.uk/sites/default/files/WBD%20for%20Parents%20-%20Early%20Years.pdf</w:t>
        </w:r>
      </w:hyperlink>
      <w:r w:rsidR="00094158">
        <w:rPr>
          <w:sz w:val="28"/>
          <w:szCs w:val="28"/>
        </w:rPr>
        <w:t xml:space="preserve"> </w:t>
      </w:r>
    </w:p>
    <w:p w14:paraId="1ABAE30D" w14:textId="0EA53195" w:rsidR="006A2205" w:rsidRDefault="006A2205" w:rsidP="00094158">
      <w:pPr>
        <w:jc w:val="center"/>
        <w:rPr>
          <w:sz w:val="28"/>
          <w:szCs w:val="28"/>
        </w:rPr>
      </w:pPr>
    </w:p>
    <w:p w14:paraId="726BDC05" w14:textId="2EE4A32E" w:rsidR="006A2205" w:rsidRDefault="006A2205" w:rsidP="00094158">
      <w:pPr>
        <w:jc w:val="center"/>
        <w:rPr>
          <w:sz w:val="28"/>
          <w:szCs w:val="28"/>
        </w:rPr>
      </w:pPr>
    </w:p>
    <w:p w14:paraId="1454DCD4" w14:textId="16A85E93" w:rsidR="006A2205" w:rsidRDefault="006A2205" w:rsidP="00094158">
      <w:pPr>
        <w:jc w:val="center"/>
        <w:rPr>
          <w:sz w:val="28"/>
          <w:szCs w:val="28"/>
        </w:rPr>
      </w:pPr>
    </w:p>
    <w:p w14:paraId="5440F1A9" w14:textId="72A20927" w:rsidR="006A2205" w:rsidRDefault="006A2205" w:rsidP="00094158">
      <w:pPr>
        <w:jc w:val="center"/>
        <w:rPr>
          <w:sz w:val="28"/>
          <w:szCs w:val="28"/>
        </w:rPr>
      </w:pPr>
    </w:p>
    <w:p w14:paraId="78929B3D" w14:textId="0B13214E" w:rsidR="006A2205" w:rsidRDefault="006A2205" w:rsidP="006A2205">
      <w:pPr>
        <w:rPr>
          <w:color w:val="1F497D"/>
        </w:rPr>
      </w:pPr>
    </w:p>
    <w:p w14:paraId="618FF819" w14:textId="1F0BDE6E" w:rsidR="00000814" w:rsidRDefault="00000814" w:rsidP="00B64DF9">
      <w:pPr>
        <w:jc w:val="center"/>
        <w:rPr>
          <w:rFonts w:ascii="Biome Light" w:hAnsi="Biome Light" w:cs="Biome Light"/>
          <w:color w:val="1F497D"/>
          <w:sz w:val="32"/>
          <w:szCs w:val="32"/>
        </w:rPr>
      </w:pPr>
      <w:r>
        <w:rPr>
          <w:rFonts w:ascii="Biome Light" w:hAnsi="Biome Light" w:cs="Biome Light"/>
          <w:color w:val="1F497D"/>
          <w:sz w:val="32"/>
          <w:szCs w:val="32"/>
        </w:rPr>
        <w:t>World Book Day and beyond…</w:t>
      </w:r>
    </w:p>
    <w:p w14:paraId="55D47DC8" w14:textId="77777777" w:rsidR="00000814" w:rsidRDefault="00000814" w:rsidP="00B64DF9">
      <w:pPr>
        <w:jc w:val="center"/>
        <w:rPr>
          <w:rFonts w:ascii="Biome Light" w:hAnsi="Biome Light" w:cs="Biome Light"/>
          <w:color w:val="1F497D"/>
          <w:sz w:val="32"/>
          <w:szCs w:val="32"/>
        </w:rPr>
      </w:pPr>
    </w:p>
    <w:p w14:paraId="5D79C5BE" w14:textId="6B2DC466" w:rsidR="006A2205" w:rsidRDefault="00B64DF9" w:rsidP="00B64DF9">
      <w:pPr>
        <w:jc w:val="center"/>
        <w:rPr>
          <w:color w:val="1F497D"/>
        </w:rPr>
      </w:pPr>
      <w:r w:rsidRPr="00B64DF9">
        <w:rPr>
          <w:rFonts w:ascii="Biome Light" w:hAnsi="Biome Light" w:cs="Biome Light"/>
          <w:color w:val="1F497D"/>
          <w:sz w:val="32"/>
          <w:szCs w:val="32"/>
        </w:rPr>
        <w:t xml:space="preserve">Solihull Library </w:t>
      </w:r>
      <w:r w:rsidRPr="00B64DF9">
        <w:rPr>
          <w:rFonts w:ascii="Biome Light" w:hAnsi="Biome Light" w:cs="Biome Light"/>
          <w:color w:val="1F497D"/>
          <w:sz w:val="32"/>
          <w:szCs w:val="32"/>
        </w:rPr>
        <w:t>R</w:t>
      </w:r>
      <w:r w:rsidRPr="00B64DF9">
        <w:rPr>
          <w:rFonts w:ascii="Biome Light" w:hAnsi="Biome Light" w:cs="Biome Light"/>
          <w:color w:val="1F497D"/>
          <w:sz w:val="32"/>
          <w:szCs w:val="32"/>
        </w:rPr>
        <w:t xml:space="preserve">emote </w:t>
      </w:r>
      <w:r w:rsidRPr="00B64DF9">
        <w:rPr>
          <w:rFonts w:ascii="Biome Light" w:hAnsi="Biome Light" w:cs="Biome Light"/>
          <w:color w:val="1F497D"/>
          <w:sz w:val="32"/>
          <w:szCs w:val="32"/>
        </w:rPr>
        <w:t>A</w:t>
      </w:r>
      <w:r w:rsidRPr="00B64DF9">
        <w:rPr>
          <w:rFonts w:ascii="Biome Light" w:hAnsi="Biome Light" w:cs="Biome Light"/>
          <w:color w:val="1F497D"/>
          <w:sz w:val="32"/>
          <w:szCs w:val="32"/>
        </w:rPr>
        <w:t>ctivities</w:t>
      </w:r>
    </w:p>
    <w:p w14:paraId="64FE5DB3" w14:textId="58FBB629" w:rsidR="006A2205" w:rsidRDefault="006A2205" w:rsidP="006A2205">
      <w:pPr>
        <w:rPr>
          <w:color w:val="1F497D"/>
        </w:rPr>
      </w:pPr>
    </w:p>
    <w:p w14:paraId="71380E77" w14:textId="0E8FCEF7" w:rsidR="00F52145" w:rsidRDefault="006A2205" w:rsidP="00B64DF9">
      <w:pPr>
        <w:jc w:val="center"/>
        <w:rPr>
          <w:rFonts w:ascii="Biome Light" w:hAnsi="Biome Light" w:cs="Biome Light"/>
          <w:color w:val="1F497D"/>
          <w:sz w:val="28"/>
          <w:szCs w:val="28"/>
        </w:rPr>
      </w:pPr>
      <w:r w:rsidRPr="00F52145">
        <w:rPr>
          <w:rFonts w:ascii="Biome Light" w:hAnsi="Biome Light" w:cs="Biome Light"/>
          <w:color w:val="1F497D"/>
          <w:sz w:val="28"/>
          <w:szCs w:val="28"/>
        </w:rPr>
        <w:t>These events</w:t>
      </w:r>
      <w:r w:rsidRPr="00F52145">
        <w:rPr>
          <w:rFonts w:ascii="Biome Light" w:hAnsi="Biome Light" w:cs="Biome Light"/>
          <w:color w:val="1F497D"/>
          <w:sz w:val="28"/>
          <w:szCs w:val="28"/>
        </w:rPr>
        <w:t xml:space="preserve"> can be accessed through Facebook</w:t>
      </w:r>
      <w:r w:rsidR="00B64DF9" w:rsidRPr="00F52145">
        <w:rPr>
          <w:rFonts w:ascii="Biome Light" w:hAnsi="Biome Light" w:cs="Biome Light"/>
          <w:color w:val="1F497D"/>
          <w:sz w:val="28"/>
          <w:szCs w:val="28"/>
        </w:rPr>
        <w:t xml:space="preserve"> </w:t>
      </w:r>
    </w:p>
    <w:p w14:paraId="620DF3C3" w14:textId="1DADF68D" w:rsidR="006A2205" w:rsidRPr="00F52145" w:rsidRDefault="00B64DF9" w:rsidP="00B64DF9">
      <w:pPr>
        <w:jc w:val="center"/>
        <w:rPr>
          <w:rFonts w:ascii="Biome Light" w:hAnsi="Biome Light" w:cs="Biome Light"/>
          <w:color w:val="1F497D"/>
          <w:sz w:val="28"/>
          <w:szCs w:val="28"/>
        </w:rPr>
      </w:pPr>
      <w:hyperlink r:id="rId18" w:history="1">
        <w:r w:rsidRPr="00F52145">
          <w:rPr>
            <w:rStyle w:val="Hyperlink"/>
            <w:rFonts w:ascii="Biome Light" w:hAnsi="Biome Light" w:cs="Biome Light"/>
            <w:sz w:val="28"/>
            <w:szCs w:val="28"/>
          </w:rPr>
          <w:t>https://www.facebook.com/solihulllibraries</w:t>
        </w:r>
      </w:hyperlink>
    </w:p>
    <w:p w14:paraId="504AC4CD" w14:textId="3AE463DD" w:rsidR="006A2205" w:rsidRPr="00F52145" w:rsidRDefault="006A2205" w:rsidP="006A2205">
      <w:pPr>
        <w:rPr>
          <w:rFonts w:ascii="Biome Light" w:hAnsi="Biome Light" w:cs="Biome Light"/>
          <w:color w:val="1F497D"/>
          <w:sz w:val="28"/>
          <w:szCs w:val="28"/>
        </w:rPr>
      </w:pPr>
    </w:p>
    <w:p w14:paraId="4C1CDD98" w14:textId="7C468961" w:rsidR="006A2205" w:rsidRPr="00F52145" w:rsidRDefault="006A2205" w:rsidP="00B64DF9">
      <w:pPr>
        <w:jc w:val="center"/>
        <w:rPr>
          <w:rFonts w:ascii="Biome Light" w:hAnsi="Biome Light" w:cs="Biome Light"/>
          <w:color w:val="1F497D"/>
          <w:sz w:val="28"/>
          <w:szCs w:val="28"/>
        </w:rPr>
      </w:pPr>
      <w:r w:rsidRPr="00F52145">
        <w:rPr>
          <w:rFonts w:ascii="Biome Light" w:hAnsi="Biome Light" w:cs="Biome Light"/>
          <w:color w:val="1F497D"/>
          <w:sz w:val="28"/>
          <w:szCs w:val="28"/>
        </w:rPr>
        <w:t xml:space="preserve">YouTube channel </w:t>
      </w:r>
      <w:hyperlink r:id="rId19" w:history="1">
        <w:r w:rsidRPr="00F52145">
          <w:rPr>
            <w:rStyle w:val="Hyperlink"/>
            <w:rFonts w:ascii="Biome Light" w:hAnsi="Biome Light" w:cs="Biome Light"/>
            <w:sz w:val="28"/>
            <w:szCs w:val="28"/>
          </w:rPr>
          <w:t>https://www.youtube.com/channel/UCtlqLMXGKw8Wk6LCoT7g4sw</w:t>
        </w:r>
      </w:hyperlink>
    </w:p>
    <w:p w14:paraId="266A2B55" w14:textId="3E038437" w:rsidR="006A2205" w:rsidRPr="00F52145" w:rsidRDefault="00B64DF9" w:rsidP="00B64DF9">
      <w:pPr>
        <w:jc w:val="center"/>
        <w:rPr>
          <w:rFonts w:ascii="Biome Light" w:hAnsi="Biome Light" w:cs="Biome Light"/>
          <w:color w:val="1F497D"/>
          <w:sz w:val="28"/>
          <w:szCs w:val="28"/>
        </w:rPr>
      </w:pPr>
      <w:r w:rsidRPr="00F52145">
        <w:rPr>
          <w:rFonts w:ascii="Biome Light" w:hAnsi="Biome Light" w:cs="Biome Light"/>
          <w:color w:val="1F497D"/>
          <w:sz w:val="28"/>
          <w:szCs w:val="28"/>
        </w:rPr>
        <w:t>Her</w:t>
      </w:r>
      <w:r w:rsidR="00F52145">
        <w:rPr>
          <w:rFonts w:ascii="Biome Light" w:hAnsi="Biome Light" w:cs="Biome Light"/>
          <w:color w:val="1F497D"/>
          <w:sz w:val="28"/>
          <w:szCs w:val="28"/>
        </w:rPr>
        <w:t>e</w:t>
      </w:r>
      <w:r w:rsidRPr="00F52145">
        <w:rPr>
          <w:rFonts w:ascii="Biome Light" w:hAnsi="Biome Light" w:cs="Biome Light"/>
          <w:color w:val="1F497D"/>
          <w:sz w:val="28"/>
          <w:szCs w:val="28"/>
        </w:rPr>
        <w:t xml:space="preserve"> you will find</w:t>
      </w:r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 xml:space="preserve"> archive</w:t>
      </w:r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>s of</w:t>
      </w:r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 xml:space="preserve"> the </w:t>
      </w:r>
      <w:proofErr w:type="spellStart"/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>Rhymetime</w:t>
      </w:r>
      <w:proofErr w:type="spellEnd"/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 xml:space="preserve"> and Make &amp; Create </w:t>
      </w:r>
      <w:r w:rsidRPr="00F52145">
        <w:rPr>
          <w:rFonts w:ascii="Biome Light" w:hAnsi="Biome Light" w:cs="Biome Light"/>
          <w:color w:val="1F497D"/>
          <w:sz w:val="28"/>
          <w:szCs w:val="28"/>
        </w:rPr>
        <w:t>activities</w:t>
      </w:r>
    </w:p>
    <w:p w14:paraId="59A44799" w14:textId="6F7162A9" w:rsidR="006A2205" w:rsidRPr="00F52145" w:rsidRDefault="006A2205" w:rsidP="006A2205">
      <w:pPr>
        <w:rPr>
          <w:rFonts w:ascii="Biome Light" w:hAnsi="Biome Light" w:cs="Biome Light"/>
          <w:color w:val="1F497D"/>
          <w:sz w:val="28"/>
          <w:szCs w:val="28"/>
        </w:rPr>
      </w:pPr>
    </w:p>
    <w:p w14:paraId="4DD0059A" w14:textId="64DCF285" w:rsidR="00B64DF9" w:rsidRPr="00F52145" w:rsidRDefault="00B64DF9" w:rsidP="00B64DF9">
      <w:pPr>
        <w:jc w:val="center"/>
        <w:rPr>
          <w:rFonts w:ascii="Biome Light" w:hAnsi="Biome Light" w:cs="Biome Light"/>
          <w:color w:val="1F497D"/>
          <w:sz w:val="28"/>
          <w:szCs w:val="28"/>
        </w:rPr>
      </w:pPr>
      <w:r w:rsidRPr="00F52145">
        <w:rPr>
          <w:rFonts w:ascii="Biome Light" w:hAnsi="Biome Light" w:cs="Biome Light"/>
          <w:color w:val="1F497D"/>
          <w:sz w:val="28"/>
          <w:szCs w:val="28"/>
        </w:rPr>
        <w:t xml:space="preserve">The Library </w:t>
      </w:r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>post</w:t>
      </w:r>
      <w:r w:rsidRPr="00F52145">
        <w:rPr>
          <w:rFonts w:ascii="Biome Light" w:hAnsi="Biome Light" w:cs="Biome Light"/>
          <w:color w:val="1F497D"/>
          <w:sz w:val="28"/>
          <w:szCs w:val="28"/>
        </w:rPr>
        <w:t>s</w:t>
      </w:r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 xml:space="preserve"> a Home Learning Help link every weekday at 8:00am</w:t>
      </w:r>
    </w:p>
    <w:p w14:paraId="7D869EC3" w14:textId="77777777" w:rsidR="00F52145" w:rsidRPr="00F52145" w:rsidRDefault="00B64DF9" w:rsidP="00F52145">
      <w:pPr>
        <w:jc w:val="center"/>
        <w:rPr>
          <w:rFonts w:ascii="Biome Light" w:hAnsi="Biome Light" w:cs="Biome Light"/>
          <w:color w:val="1F497D"/>
          <w:sz w:val="28"/>
          <w:szCs w:val="28"/>
        </w:rPr>
      </w:pPr>
      <w:r w:rsidRPr="00F52145">
        <w:rPr>
          <w:rFonts w:ascii="Biome Light" w:hAnsi="Biome Light" w:cs="Biome Light"/>
          <w:color w:val="1F497D"/>
          <w:sz w:val="28"/>
          <w:szCs w:val="28"/>
        </w:rPr>
        <w:t xml:space="preserve">This is for </w:t>
      </w:r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 xml:space="preserve">school age </w:t>
      </w:r>
      <w:r w:rsidR="00F52145" w:rsidRPr="00F52145">
        <w:rPr>
          <w:rFonts w:ascii="Biome Light" w:hAnsi="Biome Light" w:cs="Biome Light"/>
          <w:color w:val="1F497D"/>
          <w:sz w:val="28"/>
          <w:szCs w:val="28"/>
        </w:rPr>
        <w:t xml:space="preserve">and early years </w:t>
      </w:r>
      <w:r w:rsidR="006A2205" w:rsidRPr="00F52145">
        <w:rPr>
          <w:rFonts w:ascii="Biome Light" w:hAnsi="Biome Light" w:cs="Biome Light"/>
          <w:color w:val="1F497D"/>
          <w:sz w:val="28"/>
          <w:szCs w:val="28"/>
        </w:rPr>
        <w:t>children</w:t>
      </w:r>
      <w:r w:rsidR="00F52145" w:rsidRPr="00F52145">
        <w:rPr>
          <w:rFonts w:ascii="Biome Light" w:hAnsi="Biome Light" w:cs="Biome Light"/>
          <w:color w:val="1F497D"/>
          <w:sz w:val="28"/>
          <w:szCs w:val="28"/>
        </w:rPr>
        <w:t xml:space="preserve">, with </w:t>
      </w:r>
      <w:r w:rsidRPr="00F52145">
        <w:rPr>
          <w:rFonts w:ascii="Biome Light" w:hAnsi="Biome Light" w:cs="Biome Light"/>
          <w:color w:val="1F497D"/>
          <w:sz w:val="28"/>
          <w:szCs w:val="28"/>
        </w:rPr>
        <w:t xml:space="preserve">links to free help with </w:t>
      </w:r>
    </w:p>
    <w:p w14:paraId="0E5B9FD6" w14:textId="7CB9C34F" w:rsidR="006A2205" w:rsidRPr="00F52145" w:rsidRDefault="006A2205" w:rsidP="00F52145">
      <w:pPr>
        <w:jc w:val="center"/>
        <w:rPr>
          <w:rFonts w:ascii="Biome Light" w:hAnsi="Biome Light" w:cs="Biome Light"/>
          <w:color w:val="1F497D"/>
          <w:sz w:val="28"/>
          <w:szCs w:val="28"/>
        </w:rPr>
      </w:pPr>
      <w:r w:rsidRPr="00F52145">
        <w:rPr>
          <w:rFonts w:ascii="Biome Light" w:hAnsi="Biome Light" w:cs="Biome Light"/>
          <w:color w:val="1F497D"/>
          <w:sz w:val="28"/>
          <w:szCs w:val="28"/>
        </w:rPr>
        <w:t>English</w:t>
      </w:r>
      <w:r w:rsidR="00B64DF9" w:rsidRPr="00F52145">
        <w:rPr>
          <w:rFonts w:ascii="Biome Light" w:hAnsi="Biome Light" w:cs="Biome Light"/>
          <w:color w:val="1F497D"/>
          <w:sz w:val="28"/>
          <w:szCs w:val="28"/>
        </w:rPr>
        <w:t xml:space="preserve">, maths, </w:t>
      </w:r>
      <w:r w:rsidRPr="00F52145">
        <w:rPr>
          <w:rFonts w:ascii="Biome Light" w:hAnsi="Biome Light" w:cs="Biome Light"/>
          <w:color w:val="1F497D"/>
          <w:sz w:val="28"/>
          <w:szCs w:val="28"/>
        </w:rPr>
        <w:t xml:space="preserve">science, </w:t>
      </w:r>
      <w:r w:rsidR="00F52145" w:rsidRPr="00F52145">
        <w:rPr>
          <w:rFonts w:ascii="Biome Light" w:hAnsi="Biome Light" w:cs="Biome Light"/>
          <w:color w:val="1F497D"/>
          <w:sz w:val="28"/>
          <w:szCs w:val="28"/>
        </w:rPr>
        <w:t xml:space="preserve">and other </w:t>
      </w:r>
      <w:r w:rsidRPr="00F52145">
        <w:rPr>
          <w:rFonts w:ascii="Biome Light" w:hAnsi="Biome Light" w:cs="Biome Light"/>
          <w:color w:val="1F497D"/>
          <w:sz w:val="28"/>
          <w:szCs w:val="28"/>
        </w:rPr>
        <w:t>curriculum topic</w:t>
      </w:r>
      <w:r w:rsidR="00F52145" w:rsidRPr="00F52145">
        <w:rPr>
          <w:rFonts w:ascii="Biome Light" w:hAnsi="Biome Light" w:cs="Biome Light"/>
          <w:color w:val="1F497D"/>
          <w:sz w:val="28"/>
          <w:szCs w:val="28"/>
        </w:rPr>
        <w:t>s</w:t>
      </w:r>
    </w:p>
    <w:p w14:paraId="6C0F93C1" w14:textId="79149EDA" w:rsidR="006A2205" w:rsidRPr="00F52145" w:rsidRDefault="006A2205" w:rsidP="006A2205">
      <w:pPr>
        <w:rPr>
          <w:rFonts w:ascii="Biome Light" w:hAnsi="Biome Light" w:cs="Biome Light"/>
          <w:color w:val="1F497D"/>
          <w:sz w:val="28"/>
          <w:szCs w:val="28"/>
        </w:rPr>
      </w:pPr>
    </w:p>
    <w:p w14:paraId="2CA44A1A" w14:textId="175AB9E7" w:rsidR="006A2205" w:rsidRDefault="006A2205" w:rsidP="00F52145">
      <w:pPr>
        <w:jc w:val="center"/>
        <w:rPr>
          <w:rFonts w:ascii="Biome Light" w:hAnsi="Biome Light" w:cs="Biome Light"/>
          <w:color w:val="1F497D"/>
          <w:sz w:val="24"/>
          <w:szCs w:val="24"/>
        </w:rPr>
      </w:pPr>
      <w:r w:rsidRPr="00F52145">
        <w:rPr>
          <w:rFonts w:ascii="Biome Light" w:hAnsi="Biome Light" w:cs="Biome Light"/>
          <w:color w:val="1F497D"/>
          <w:sz w:val="24"/>
          <w:szCs w:val="24"/>
        </w:rPr>
        <w:t>Empathy Day has launched its book collections for 2021</w:t>
      </w:r>
      <w:r w:rsidR="00F52145" w:rsidRPr="00F52145">
        <w:rPr>
          <w:rFonts w:ascii="Biome Light" w:hAnsi="Biome Light" w:cs="Biome Light"/>
          <w:color w:val="1F497D"/>
          <w:sz w:val="24"/>
          <w:szCs w:val="24"/>
        </w:rPr>
        <w:t xml:space="preserve"> details </w:t>
      </w:r>
      <w:r w:rsidRPr="00F52145">
        <w:rPr>
          <w:rFonts w:ascii="Biome Light" w:hAnsi="Biome Light" w:cs="Biome Light"/>
          <w:color w:val="1F497D"/>
          <w:sz w:val="24"/>
          <w:szCs w:val="24"/>
        </w:rPr>
        <w:t xml:space="preserve">available at </w:t>
      </w:r>
      <w:hyperlink r:id="rId20" w:history="1">
        <w:r w:rsidRPr="00F52145">
          <w:rPr>
            <w:rStyle w:val="Hyperlink"/>
            <w:rFonts w:ascii="Biome Light" w:hAnsi="Biome Light" w:cs="Biome Light"/>
            <w:sz w:val="24"/>
            <w:szCs w:val="24"/>
          </w:rPr>
          <w:t>https://www.empathylab.uk/RFE</w:t>
        </w:r>
      </w:hyperlink>
    </w:p>
    <w:p w14:paraId="0E9A8C9E" w14:textId="1F07CDAA" w:rsidR="00000814" w:rsidRDefault="00000814" w:rsidP="00F52145">
      <w:pPr>
        <w:jc w:val="center"/>
        <w:rPr>
          <w:rFonts w:ascii="Biome Light" w:hAnsi="Biome Light" w:cs="Biome Light"/>
          <w:color w:val="1F497D"/>
          <w:sz w:val="24"/>
          <w:szCs w:val="24"/>
        </w:rPr>
      </w:pPr>
    </w:p>
    <w:p w14:paraId="0969A7E3" w14:textId="355A5AA0" w:rsidR="00E467A4" w:rsidRDefault="00E467A4" w:rsidP="00F52145">
      <w:pPr>
        <w:jc w:val="center"/>
        <w:rPr>
          <w:rFonts w:ascii="Biome Light" w:hAnsi="Biome Light" w:cs="Biome Light"/>
          <w:color w:val="1F497D"/>
          <w:sz w:val="24"/>
          <w:szCs w:val="24"/>
        </w:rPr>
      </w:pPr>
    </w:p>
    <w:p w14:paraId="35BB8C01" w14:textId="214317B4" w:rsidR="006A2205" w:rsidRDefault="006A2205" w:rsidP="006A2205">
      <w:pPr>
        <w:rPr>
          <w:color w:val="1F497D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2940"/>
        <w:gridCol w:w="6066"/>
      </w:tblGrid>
      <w:tr w:rsidR="00F52145" w:rsidRPr="00F52145" w14:paraId="5C40CD48" w14:textId="77777777" w:rsidTr="00F52145">
        <w:trPr>
          <w:trHeight w:val="484"/>
          <w:jc w:val="center"/>
        </w:trPr>
        <w:tc>
          <w:tcPr>
            <w:tcW w:w="0" w:type="auto"/>
            <w:gridSpan w:val="3"/>
          </w:tcPr>
          <w:p w14:paraId="682DD1AD" w14:textId="7D3EE865" w:rsidR="00F52145" w:rsidRPr="00F52145" w:rsidRDefault="00F52145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Weekly activities </w:t>
            </w:r>
          </w:p>
        </w:tc>
      </w:tr>
      <w:tr w:rsidR="00F52145" w:rsidRPr="00F52145" w14:paraId="1786FED4" w14:textId="77777777" w:rsidTr="00F52145">
        <w:trPr>
          <w:trHeight w:val="689"/>
          <w:jc w:val="center"/>
        </w:trPr>
        <w:tc>
          <w:tcPr>
            <w:tcW w:w="0" w:type="auto"/>
          </w:tcPr>
          <w:p w14:paraId="3D1033A0" w14:textId="772EB122" w:rsidR="00B64DF9" w:rsidRPr="00F52145" w:rsidRDefault="00B64DF9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Monday</w:t>
            </w:r>
          </w:p>
        </w:tc>
        <w:tc>
          <w:tcPr>
            <w:tcW w:w="2940" w:type="dxa"/>
          </w:tcPr>
          <w:p w14:paraId="31994D41" w14:textId="5D1EDC89" w:rsidR="00B64DF9" w:rsidRPr="00F52145" w:rsidRDefault="00B64DF9" w:rsidP="00F52145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An Author</w:t>
            </w:r>
            <w:r w:rsid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 </w:t>
            </w: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Reads             </w:t>
            </w:r>
          </w:p>
        </w:tc>
        <w:tc>
          <w:tcPr>
            <w:tcW w:w="6066" w:type="dxa"/>
          </w:tcPr>
          <w:p w14:paraId="2F825586" w14:textId="77777777" w:rsidR="00B64DF9" w:rsidRPr="00F52145" w:rsidRDefault="00B64DF9" w:rsidP="00B64DF9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A link to authors reading their own books</w:t>
            </w:r>
          </w:p>
          <w:p w14:paraId="61357F11" w14:textId="77777777" w:rsidR="00B64DF9" w:rsidRPr="00F52145" w:rsidRDefault="00B64DF9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</w:p>
        </w:tc>
      </w:tr>
      <w:tr w:rsidR="00F52145" w:rsidRPr="00F52145" w14:paraId="53D56F05" w14:textId="77777777" w:rsidTr="00F52145">
        <w:trPr>
          <w:trHeight w:val="1549"/>
          <w:jc w:val="center"/>
        </w:trPr>
        <w:tc>
          <w:tcPr>
            <w:tcW w:w="0" w:type="auto"/>
          </w:tcPr>
          <w:p w14:paraId="30EABBCC" w14:textId="48DD21DB" w:rsidR="00B64DF9" w:rsidRPr="00F52145" w:rsidRDefault="00B64DF9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Tuesday  </w:t>
            </w:r>
          </w:p>
        </w:tc>
        <w:tc>
          <w:tcPr>
            <w:tcW w:w="2940" w:type="dxa"/>
          </w:tcPr>
          <w:p w14:paraId="38333E1A" w14:textId="209182FA" w:rsidR="00B64DF9" w:rsidRPr="00F52145" w:rsidRDefault="00B64DF9" w:rsidP="00000814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Tuesday download         </w:t>
            </w:r>
          </w:p>
        </w:tc>
        <w:tc>
          <w:tcPr>
            <w:tcW w:w="6066" w:type="dxa"/>
          </w:tcPr>
          <w:p w14:paraId="20E23FBE" w14:textId="540CEDA9" w:rsidR="00B64DF9" w:rsidRPr="00F52145" w:rsidRDefault="00B64DF9" w:rsidP="00F52145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A review of a children’s or Young Adult book</w:t>
            </w:r>
            <w:r w:rsid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s</w:t>
            </w: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 available as a free </w:t>
            </w:r>
            <w:proofErr w:type="spellStart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ebook</w:t>
            </w:r>
            <w:proofErr w:type="spellEnd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 or </w:t>
            </w:r>
            <w:proofErr w:type="spellStart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eaudiobook</w:t>
            </w:r>
            <w:proofErr w:type="spellEnd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 from the library. The collection includes picture books and books to support families through stresses imposed by lockdown and isolation.</w:t>
            </w:r>
          </w:p>
        </w:tc>
      </w:tr>
      <w:tr w:rsidR="00F52145" w:rsidRPr="00F52145" w14:paraId="7AE3EBF3" w14:textId="77777777" w:rsidTr="00F52145">
        <w:trPr>
          <w:trHeight w:val="1134"/>
          <w:jc w:val="center"/>
        </w:trPr>
        <w:tc>
          <w:tcPr>
            <w:tcW w:w="0" w:type="auto"/>
          </w:tcPr>
          <w:p w14:paraId="3E10FD24" w14:textId="66689E0E" w:rsidR="00B64DF9" w:rsidRPr="00F52145" w:rsidRDefault="00B64DF9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Wednesday</w:t>
            </w:r>
          </w:p>
        </w:tc>
        <w:tc>
          <w:tcPr>
            <w:tcW w:w="2940" w:type="dxa"/>
          </w:tcPr>
          <w:p w14:paraId="2CCC1E41" w14:textId="6FBC0EAB" w:rsidR="00B64DF9" w:rsidRPr="00F52145" w:rsidRDefault="00B64DF9" w:rsidP="00000814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Storytime   </w:t>
            </w:r>
          </w:p>
        </w:tc>
        <w:tc>
          <w:tcPr>
            <w:tcW w:w="6066" w:type="dxa"/>
          </w:tcPr>
          <w:p w14:paraId="0B616C22" w14:textId="0491E69B" w:rsidR="00F52145" w:rsidRDefault="00B64DF9" w:rsidP="00B64DF9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A library </w:t>
            </w:r>
            <w:proofErr w:type="spellStart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storytime</w:t>
            </w:r>
            <w:proofErr w:type="spellEnd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 online</w:t>
            </w:r>
          </w:p>
          <w:p w14:paraId="2DB164BA" w14:textId="7F6B1801" w:rsidR="00B64DF9" w:rsidRPr="00F52145" w:rsidRDefault="00F52145" w:rsidP="00F52145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F</w:t>
            </w:r>
            <w:r w:rsidR="00B64DF9"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rom 24</w:t>
            </w:r>
            <w:r w:rsidR="00B64DF9"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 w:rsidR="00B64DF9"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 Feb </w:t>
            </w:r>
            <w: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the library </w:t>
            </w:r>
            <w:r w:rsidR="00B64DF9"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will be trialling this as a Facebook Live experience to </w:t>
            </w:r>
            <w: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support chat and friendship during lockdown. </w:t>
            </w:r>
          </w:p>
        </w:tc>
      </w:tr>
      <w:tr w:rsidR="00F52145" w:rsidRPr="00F52145" w14:paraId="0D593E9E" w14:textId="77777777" w:rsidTr="00F52145">
        <w:trPr>
          <w:trHeight w:val="656"/>
          <w:jc w:val="center"/>
        </w:trPr>
        <w:tc>
          <w:tcPr>
            <w:tcW w:w="0" w:type="auto"/>
          </w:tcPr>
          <w:p w14:paraId="14DFC6C9" w14:textId="56847493" w:rsidR="00B64DF9" w:rsidRPr="00F52145" w:rsidRDefault="00B64DF9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Thursday</w:t>
            </w:r>
          </w:p>
        </w:tc>
        <w:tc>
          <w:tcPr>
            <w:tcW w:w="2940" w:type="dxa"/>
          </w:tcPr>
          <w:p w14:paraId="67D9CA16" w14:textId="4B7A83DB" w:rsidR="00B64DF9" w:rsidRPr="00F52145" w:rsidRDefault="00B64DF9" w:rsidP="00000814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proofErr w:type="spellStart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Rhymetime</w:t>
            </w:r>
            <w:proofErr w:type="spellEnd"/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     </w:t>
            </w:r>
          </w:p>
        </w:tc>
        <w:tc>
          <w:tcPr>
            <w:tcW w:w="6066" w:type="dxa"/>
          </w:tcPr>
          <w:p w14:paraId="292A8942" w14:textId="0A63AFC3" w:rsidR="00B64DF9" w:rsidRPr="00F52145" w:rsidRDefault="00B64DF9" w:rsidP="00F52145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A short session of action rhymes </w:t>
            </w:r>
            <w:r w:rsid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delivered </w:t>
            </w: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by library staff</w:t>
            </w:r>
          </w:p>
        </w:tc>
      </w:tr>
      <w:tr w:rsidR="00F52145" w:rsidRPr="00F52145" w14:paraId="716BCD6F" w14:textId="77777777" w:rsidTr="00000814">
        <w:trPr>
          <w:trHeight w:val="538"/>
          <w:jc w:val="center"/>
        </w:trPr>
        <w:tc>
          <w:tcPr>
            <w:tcW w:w="0" w:type="auto"/>
          </w:tcPr>
          <w:p w14:paraId="7FAF4D8E" w14:textId="3278FE0D" w:rsidR="00B64DF9" w:rsidRPr="00F52145" w:rsidRDefault="00B64DF9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Friday    </w:t>
            </w:r>
          </w:p>
        </w:tc>
        <w:tc>
          <w:tcPr>
            <w:tcW w:w="2940" w:type="dxa"/>
          </w:tcPr>
          <w:p w14:paraId="033F4D28" w14:textId="537D3E59" w:rsidR="00B64DF9" w:rsidRPr="00F52145" w:rsidRDefault="00B64DF9" w:rsidP="00F52145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Make &amp; Create    </w:t>
            </w:r>
          </w:p>
        </w:tc>
        <w:tc>
          <w:tcPr>
            <w:tcW w:w="6066" w:type="dxa"/>
          </w:tcPr>
          <w:p w14:paraId="55D0B8A6" w14:textId="1FF22CD6" w:rsidR="00B64DF9" w:rsidRPr="00F52145" w:rsidRDefault="00F52145" w:rsidP="00B64DF9">
            <w:pP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>S</w:t>
            </w:r>
            <w:r w:rsidR="00B64DF9" w:rsidRPr="00F52145"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imple craft </w:t>
            </w:r>
            <w:r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  <w:t xml:space="preserve">ideas and support </w:t>
            </w:r>
          </w:p>
          <w:p w14:paraId="2E7FA1B8" w14:textId="77777777" w:rsidR="00B64DF9" w:rsidRPr="00F52145" w:rsidRDefault="00B64DF9" w:rsidP="00094158">
            <w:pPr>
              <w:jc w:val="center"/>
              <w:rPr>
                <w:rFonts w:ascii="Biome Light" w:hAnsi="Biome Light" w:cs="Biome Light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0D46E20C" w14:textId="77777777" w:rsidR="006A2205" w:rsidRPr="00094158" w:rsidRDefault="006A2205" w:rsidP="00094158">
      <w:pPr>
        <w:jc w:val="center"/>
        <w:rPr>
          <w:sz w:val="28"/>
          <w:szCs w:val="28"/>
        </w:rPr>
      </w:pPr>
    </w:p>
    <w:sectPr w:rsidR="006A2205" w:rsidRPr="00094158" w:rsidSect="0065049E">
      <w:pgSz w:w="11906" w:h="16838"/>
      <w:pgMar w:top="720" w:right="720" w:bottom="720" w:left="72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ondrina Soli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-sans">
    <w:altName w:val="Arial"/>
    <w:charset w:val="00"/>
    <w:family w:val="auto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9E"/>
    <w:rsid w:val="00000814"/>
    <w:rsid w:val="00094158"/>
    <w:rsid w:val="0025543C"/>
    <w:rsid w:val="002F700B"/>
    <w:rsid w:val="003429AB"/>
    <w:rsid w:val="0065049E"/>
    <w:rsid w:val="006A2205"/>
    <w:rsid w:val="006B641A"/>
    <w:rsid w:val="00A12345"/>
    <w:rsid w:val="00B64DF9"/>
    <w:rsid w:val="00BB2612"/>
    <w:rsid w:val="00E36427"/>
    <w:rsid w:val="00E467A4"/>
    <w:rsid w:val="00E82D3A"/>
    <w:rsid w:val="00F52145"/>
    <w:rsid w:val="00F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573A"/>
  <w15:chartTrackingRefBased/>
  <w15:docId w15:val="{A4DB7598-823B-4395-A93D-710021C8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49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4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4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5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trust.org.uk/books-and-reading/bookfinder/bookfinder-results/" TargetMode="External"/><Relationship Id="rId13" Type="http://schemas.openxmlformats.org/officeDocument/2006/relationships/hyperlink" Target="https://wordsforlife.org.uk/" TargetMode="External"/><Relationship Id="rId18" Type="http://schemas.openxmlformats.org/officeDocument/2006/relationships/hyperlink" Target="https://www.facebook.com/solihulllibrari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ltl.org.uk/resources/storytelling-outdoors/" TargetMode="External"/><Relationship Id="rId12" Type="http://schemas.openxmlformats.org/officeDocument/2006/relationships/hyperlink" Target="https://wordsforlife.org.uk/" TargetMode="External"/><Relationship Id="rId17" Type="http://schemas.openxmlformats.org/officeDocument/2006/relationships/hyperlink" Target="https://clpe.org.uk/sites/default/files/WBD%20for%20Parents%20-%20Early%20Years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s://www.empathylab.uk/RF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xfordowl.co.uk/for-home/find-a-book/library-page" TargetMode="External"/><Relationship Id="rId5" Type="http://schemas.openxmlformats.org/officeDocument/2006/relationships/hyperlink" Target="https://www.worldbookday.com/2020/12/guides-to-world-book-day-2021/" TargetMode="External"/><Relationship Id="rId15" Type="http://schemas.openxmlformats.org/officeDocument/2006/relationships/hyperlink" Target="https://clpe.org.uk/free-resources-celebrate-books-and-reading" TargetMode="External"/><Relationship Id="rId10" Type="http://schemas.openxmlformats.org/officeDocument/2006/relationships/hyperlink" Target="https://www.booktrust.org.uk/book/s/splish-splash-ducky/" TargetMode="External"/><Relationship Id="rId19" Type="http://schemas.openxmlformats.org/officeDocument/2006/relationships/hyperlink" Target="https://www.youtube.com/channel/UCtlqLMXGKw8Wk6LCoT7g4sw" TargetMode="External"/><Relationship Id="rId4" Type="http://schemas.openxmlformats.org/officeDocument/2006/relationships/hyperlink" Target="https://www.worldbookday.com/2020/12/guides-to-world-book-day-2021/" TargetMode="External"/><Relationship Id="rId9" Type="http://schemas.openxmlformats.org/officeDocument/2006/relationships/hyperlink" Target="https://www.booktrust.org.uk/book/i/its-raining-its-pouring-were-exploring/" TargetMode="External"/><Relationship Id="rId14" Type="http://schemas.openxmlformats.org/officeDocument/2006/relationships/hyperlink" Target="https://literacytrust.org.uk/communities/north-east/-chat-play-read/everyday-adventures-chat-play-rea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Draper, Jayne (Childrens Services - Solihull MBC)</dc:creator>
  <cp:keywords/>
  <dc:description/>
  <cp:lastModifiedBy>Draper, Jayne (Childrens Services - Solihull MBC)</cp:lastModifiedBy>
  <cp:revision>2</cp:revision>
  <dcterms:created xsi:type="dcterms:W3CDTF">2021-02-11T11:34:00Z</dcterms:created>
  <dcterms:modified xsi:type="dcterms:W3CDTF">2021-02-11T11:34:00Z</dcterms:modified>
</cp:coreProperties>
</file>