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360816" w:rsidRPr="00AF1E37" w:rsidTr="00811A50">
        <w:trPr>
          <w:trHeight w:val="246"/>
        </w:trPr>
        <w:tc>
          <w:tcPr>
            <w:tcW w:w="2306" w:type="dxa"/>
          </w:tcPr>
          <w:p w:rsidR="003B0FF4" w:rsidRPr="00811A50" w:rsidRDefault="003B0FF4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b/>
                <w:sz w:val="20"/>
                <w:szCs w:val="20"/>
              </w:rPr>
              <w:t>Year 1</w:t>
            </w:r>
          </w:p>
        </w:tc>
        <w:tc>
          <w:tcPr>
            <w:tcW w:w="2306" w:type="dxa"/>
          </w:tcPr>
          <w:p w:rsidR="003B0FF4" w:rsidRPr="00811A50" w:rsidRDefault="003B0FF4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Autumn</w:t>
            </w:r>
          </w:p>
        </w:tc>
        <w:tc>
          <w:tcPr>
            <w:tcW w:w="2306" w:type="dxa"/>
          </w:tcPr>
          <w:p w:rsidR="003B0FF4" w:rsidRPr="00811A50" w:rsidRDefault="003B0FF4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Spring</w:t>
            </w:r>
          </w:p>
        </w:tc>
        <w:tc>
          <w:tcPr>
            <w:tcW w:w="2306" w:type="dxa"/>
          </w:tcPr>
          <w:p w:rsidR="003B0FF4" w:rsidRPr="00811A50" w:rsidRDefault="003B0FF4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Summer</w:t>
            </w:r>
          </w:p>
        </w:tc>
      </w:tr>
      <w:tr w:rsidR="00360816" w:rsidRPr="00AF1E37" w:rsidTr="00811A50">
        <w:trPr>
          <w:trHeight w:val="1784"/>
        </w:trPr>
        <w:tc>
          <w:tcPr>
            <w:tcW w:w="2306" w:type="dxa"/>
          </w:tcPr>
          <w:p w:rsidR="003B0FF4" w:rsidRPr="00811A50" w:rsidRDefault="003B0FF4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Global Dimension</w:t>
            </w:r>
          </w:p>
          <w:p w:rsidR="003B0FF4" w:rsidRPr="00811A50" w:rsidRDefault="003B0FF4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(UNCRC</w:t>
            </w:r>
            <w:r w:rsidR="00AF1E37" w:rsidRPr="00811A50">
              <w:rPr>
                <w:rFonts w:ascii="Franklin Gothic Book" w:hAnsi="Franklin Gothic Book"/>
                <w:sz w:val="20"/>
                <w:szCs w:val="20"/>
              </w:rPr>
              <w:t>, British Values</w:t>
            </w:r>
            <w:r w:rsidRPr="00811A50">
              <w:rPr>
                <w:rFonts w:ascii="Franklin Gothic Book" w:hAnsi="Franklin Gothic Book"/>
                <w:sz w:val="20"/>
                <w:szCs w:val="20"/>
              </w:rPr>
              <w:t xml:space="preserve"> + SDG)</w:t>
            </w:r>
          </w:p>
          <w:p w:rsidR="003B0FF4" w:rsidRPr="00811A50" w:rsidRDefault="003B0FF4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3B0FF4" w:rsidRPr="00E54589" w:rsidRDefault="00E5458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54589">
              <w:rPr>
                <w:rFonts w:ascii="Franklin Gothic Book" w:hAnsi="Franklin Gothic Book"/>
                <w:b/>
                <w:sz w:val="20"/>
                <w:szCs w:val="20"/>
              </w:rPr>
              <w:t>Mutual Respect</w:t>
            </w:r>
          </w:p>
          <w:p w:rsidR="003B0FF4" w:rsidRPr="00811A50" w:rsidRDefault="003B0FF4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3B0FF4" w:rsidRPr="00811A50" w:rsidRDefault="003B0FF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306" w:type="dxa"/>
          </w:tcPr>
          <w:p w:rsidR="000905C6" w:rsidRPr="00E54589" w:rsidRDefault="003B0FF4">
            <w:pPr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</w:pPr>
            <w:r w:rsidRPr="00E54589">
              <w:rPr>
                <w:rFonts w:ascii="Franklin Gothic Book" w:hAnsi="Franklin Gothic Book"/>
                <w:b/>
                <w:sz w:val="20"/>
                <w:szCs w:val="20"/>
              </w:rPr>
              <w:t>Diversity</w:t>
            </w:r>
            <w:r w:rsidR="00B4799C" w:rsidRPr="00E54589"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  <w:t xml:space="preserve"> </w:t>
            </w:r>
          </w:p>
          <w:p w:rsidR="000D22C9" w:rsidRPr="00811A50" w:rsidRDefault="00B4799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Cultures within the school</w:t>
            </w:r>
            <w:r w:rsidR="00360816">
              <w:rPr>
                <w:rFonts w:ascii="Franklin Gothic Book" w:eastAsia="ArialMT" w:hAnsi="Franklin Gothic Book" w:cs="ArialMT"/>
                <w:sz w:val="20"/>
                <w:szCs w:val="20"/>
              </w:rPr>
              <w:t>.</w:t>
            </w:r>
          </w:p>
          <w:p w:rsidR="000D22C9" w:rsidRDefault="000D22C9" w:rsidP="000D22C9">
            <w:pPr>
              <w:pStyle w:val="Default"/>
              <w:rPr>
                <w:sz w:val="16"/>
                <w:szCs w:val="16"/>
              </w:rPr>
            </w:pPr>
          </w:p>
          <w:p w:rsidR="000D22C9" w:rsidRDefault="000D22C9" w:rsidP="000D22C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Human and physical features of the surrounding environments </w:t>
            </w:r>
          </w:p>
          <w:p w:rsidR="003B0FF4" w:rsidRPr="00811A50" w:rsidRDefault="000D22C9" w:rsidP="000D22C9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(Woodland Area </w:t>
            </w:r>
          </w:p>
        </w:tc>
        <w:tc>
          <w:tcPr>
            <w:tcW w:w="2306" w:type="dxa"/>
          </w:tcPr>
          <w:p w:rsidR="000D22C9" w:rsidRDefault="000D22C9" w:rsidP="000D22C9">
            <w:pPr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 xml:space="preserve">Plants </w:t>
            </w:r>
            <w:r w:rsidRPr="00811A50"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  <w:t>SDG15</w:t>
            </w:r>
          </w:p>
          <w:p w:rsidR="003B0FF4" w:rsidRPr="00811A50" w:rsidRDefault="003B0FF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306" w:type="dxa"/>
          </w:tcPr>
          <w:p w:rsidR="003B0FF4" w:rsidRPr="00E54589" w:rsidRDefault="003B0FF4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54589">
              <w:rPr>
                <w:rFonts w:ascii="Franklin Gothic Book" w:hAnsi="Franklin Gothic Book"/>
                <w:b/>
                <w:sz w:val="20"/>
                <w:szCs w:val="20"/>
              </w:rPr>
              <w:t>Sustainability</w:t>
            </w:r>
          </w:p>
          <w:p w:rsidR="00360816" w:rsidRDefault="00360816">
            <w:pPr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</w:pPr>
            <w:r w:rsidRPr="00360816">
              <w:rPr>
                <w:rFonts w:ascii="Franklin Gothic Book" w:hAnsi="Franklin Gothic Book"/>
                <w:sz w:val="20"/>
                <w:szCs w:val="20"/>
              </w:rPr>
              <w:t xml:space="preserve">Flotsam </w:t>
            </w:r>
            <w:r w:rsidRPr="00360816"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  <w:t>SDG 14</w:t>
            </w:r>
          </w:p>
          <w:p w:rsidR="000D22C9" w:rsidRDefault="000D22C9" w:rsidP="000D22C9">
            <w:pPr>
              <w:pStyle w:val="Default"/>
              <w:rPr>
                <w:sz w:val="18"/>
                <w:szCs w:val="18"/>
              </w:rPr>
            </w:pPr>
          </w:p>
          <w:p w:rsidR="000D22C9" w:rsidRDefault="000D22C9" w:rsidP="000D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Cooking and nutrition— </w:t>
            </w:r>
          </w:p>
          <w:p w:rsidR="000D22C9" w:rsidRPr="00360816" w:rsidRDefault="000D22C9" w:rsidP="000D22C9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basic principles of a healthy and varied diet –fruit and vegetables </w:t>
            </w:r>
            <w:r w:rsidRPr="000D22C9">
              <w:rPr>
                <w:b/>
                <w:color w:val="FF0000"/>
                <w:sz w:val="18"/>
                <w:szCs w:val="18"/>
              </w:rPr>
              <w:t>SDG 2,3</w:t>
            </w:r>
          </w:p>
        </w:tc>
      </w:tr>
      <w:tr w:rsidR="00360816" w:rsidRPr="00AF1E37" w:rsidTr="00811A50">
        <w:trPr>
          <w:trHeight w:val="261"/>
        </w:trPr>
        <w:tc>
          <w:tcPr>
            <w:tcW w:w="2306" w:type="dxa"/>
          </w:tcPr>
          <w:p w:rsidR="0047717F" w:rsidRPr="00811A50" w:rsidRDefault="0047717F" w:rsidP="000F3D1D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b/>
                <w:sz w:val="20"/>
                <w:szCs w:val="20"/>
              </w:rPr>
              <w:t>Year 2</w:t>
            </w:r>
          </w:p>
        </w:tc>
        <w:tc>
          <w:tcPr>
            <w:tcW w:w="2306" w:type="dxa"/>
          </w:tcPr>
          <w:p w:rsidR="0047717F" w:rsidRPr="00811A50" w:rsidRDefault="0047717F" w:rsidP="000F3D1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Autumn</w:t>
            </w:r>
          </w:p>
        </w:tc>
        <w:tc>
          <w:tcPr>
            <w:tcW w:w="2306" w:type="dxa"/>
          </w:tcPr>
          <w:p w:rsidR="0047717F" w:rsidRPr="00811A50" w:rsidRDefault="0047717F" w:rsidP="000F3D1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Spring</w:t>
            </w:r>
          </w:p>
        </w:tc>
        <w:tc>
          <w:tcPr>
            <w:tcW w:w="2306" w:type="dxa"/>
          </w:tcPr>
          <w:p w:rsidR="0047717F" w:rsidRPr="00811A50" w:rsidRDefault="0047717F" w:rsidP="000F3D1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Summer</w:t>
            </w:r>
          </w:p>
        </w:tc>
      </w:tr>
      <w:tr w:rsidR="00360816" w:rsidRPr="00AF1E37" w:rsidTr="00811A50">
        <w:trPr>
          <w:trHeight w:val="1784"/>
        </w:trPr>
        <w:tc>
          <w:tcPr>
            <w:tcW w:w="2306" w:type="dxa"/>
          </w:tcPr>
          <w:p w:rsidR="0047717F" w:rsidRPr="00E54589" w:rsidRDefault="0047717F" w:rsidP="000F3D1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54589">
              <w:rPr>
                <w:rFonts w:ascii="Franklin Gothic Book" w:hAnsi="Franklin Gothic Book"/>
                <w:sz w:val="20"/>
                <w:szCs w:val="20"/>
              </w:rPr>
              <w:t>Global Dimension</w:t>
            </w:r>
          </w:p>
          <w:p w:rsidR="0047717F" w:rsidRPr="00E54589" w:rsidRDefault="0047717F" w:rsidP="000F3D1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54589">
              <w:rPr>
                <w:rFonts w:ascii="Franklin Gothic Book" w:hAnsi="Franklin Gothic Book"/>
                <w:sz w:val="20"/>
                <w:szCs w:val="20"/>
              </w:rPr>
              <w:t>(UNCRC, British Values + SDG)</w:t>
            </w:r>
          </w:p>
          <w:p w:rsidR="0047717F" w:rsidRPr="00E54589" w:rsidRDefault="0047717F" w:rsidP="000F3D1D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47717F" w:rsidRPr="00E54589" w:rsidRDefault="0047717F" w:rsidP="000F3D1D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47717F" w:rsidRPr="00E54589" w:rsidRDefault="00E54589" w:rsidP="000F3D1D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54589">
              <w:rPr>
                <w:rFonts w:ascii="Franklin Gothic Book" w:hAnsi="Franklin Gothic Book"/>
                <w:b/>
                <w:sz w:val="20"/>
                <w:szCs w:val="20"/>
              </w:rPr>
              <w:t>Mutual Respect</w:t>
            </w:r>
          </w:p>
          <w:p w:rsidR="0047717F" w:rsidRPr="00E54589" w:rsidRDefault="0047717F" w:rsidP="000F3D1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306" w:type="dxa"/>
          </w:tcPr>
          <w:p w:rsidR="0047717F" w:rsidRPr="00E54589" w:rsidRDefault="0047717F" w:rsidP="000F3D1D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54589">
              <w:rPr>
                <w:rFonts w:ascii="Franklin Gothic Book" w:hAnsi="Franklin Gothic Book"/>
                <w:b/>
                <w:sz w:val="20"/>
                <w:szCs w:val="20"/>
              </w:rPr>
              <w:t>Diversity</w:t>
            </w:r>
            <w:r w:rsidR="00E54589">
              <w:rPr>
                <w:rFonts w:ascii="Franklin Gothic Book" w:hAnsi="Franklin Gothic Book"/>
                <w:b/>
                <w:sz w:val="20"/>
                <w:szCs w:val="20"/>
              </w:rPr>
              <w:t>- Africa</w:t>
            </w:r>
          </w:p>
          <w:p w:rsidR="0047717F" w:rsidRPr="00811A50" w:rsidRDefault="0047717F" w:rsidP="000F3D1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 xml:space="preserve">Looking at different cultures around the world. What are the similarities and differences between our lives and </w:t>
            </w:r>
            <w:proofErr w:type="gramStart"/>
            <w:r w:rsidRPr="00811A50">
              <w:rPr>
                <w:rFonts w:ascii="Franklin Gothic Book" w:hAnsi="Franklin Gothic Book"/>
                <w:sz w:val="20"/>
                <w:szCs w:val="20"/>
              </w:rPr>
              <w:t>others.</w:t>
            </w:r>
            <w:proofErr w:type="gramEnd"/>
          </w:p>
        </w:tc>
        <w:tc>
          <w:tcPr>
            <w:tcW w:w="2306" w:type="dxa"/>
          </w:tcPr>
          <w:p w:rsidR="0047717F" w:rsidRPr="00811A50" w:rsidRDefault="0047717F" w:rsidP="000F3D1D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811A50">
              <w:rPr>
                <w:rFonts w:ascii="Franklin Gothic Book" w:hAnsi="Franklin Gothic Book"/>
                <w:sz w:val="20"/>
                <w:szCs w:val="20"/>
              </w:rPr>
              <w:t>Scootability</w:t>
            </w:r>
            <w:proofErr w:type="spellEnd"/>
            <w:r w:rsidRPr="00811A50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811A50"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  <w:t>SDG 11</w:t>
            </w:r>
          </w:p>
        </w:tc>
        <w:tc>
          <w:tcPr>
            <w:tcW w:w="2306" w:type="dxa"/>
          </w:tcPr>
          <w:p w:rsidR="0047717F" w:rsidRPr="00811A50" w:rsidRDefault="0047717F" w:rsidP="000F3D1D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color w:val="0B0C0C"/>
                <w:sz w:val="20"/>
                <w:szCs w:val="20"/>
              </w:rPr>
            </w:pPr>
            <w:r w:rsidRPr="00E54589">
              <w:rPr>
                <w:rFonts w:ascii="Franklin Gothic Book" w:eastAsia="ArialMT" w:hAnsi="Franklin Gothic Book" w:cs="ArialMT"/>
                <w:b/>
                <w:color w:val="0B0C0C"/>
                <w:sz w:val="20"/>
                <w:szCs w:val="20"/>
              </w:rPr>
              <w:t>Sustainable development</w:t>
            </w:r>
            <w:r w:rsidRPr="00811A50">
              <w:rPr>
                <w:rFonts w:ascii="Franklin Gothic Book" w:eastAsia="ArialMT" w:hAnsi="Franklin Gothic Book" w:cs="ArialMT"/>
                <w:color w:val="0B0C0C"/>
                <w:sz w:val="20"/>
                <w:szCs w:val="20"/>
              </w:rPr>
              <w:t xml:space="preserve"> -</w:t>
            </w:r>
          </w:p>
          <w:p w:rsidR="0047717F" w:rsidRPr="00811A50" w:rsidRDefault="00811A50" w:rsidP="000F3D1D">
            <w:pPr>
              <w:rPr>
                <w:rFonts w:ascii="Franklin Gothic Book" w:eastAsia="ArialMT" w:hAnsi="Franklin Gothic Book" w:cs="ArialMT"/>
                <w:color w:val="000000"/>
                <w:sz w:val="20"/>
                <w:szCs w:val="20"/>
              </w:rPr>
            </w:pPr>
            <w:r w:rsidRPr="00811A50">
              <w:rPr>
                <w:rFonts w:ascii="Franklin Gothic Book" w:eastAsia="ArialMT" w:hAnsi="Franklin Gothic Book" w:cs="ArialMT"/>
                <w:color w:val="000000"/>
                <w:sz w:val="20"/>
                <w:szCs w:val="20"/>
              </w:rPr>
              <w:t xml:space="preserve">Plants </w:t>
            </w:r>
          </w:p>
          <w:p w:rsidR="0047717F" w:rsidRDefault="0047717F" w:rsidP="000F3D1D">
            <w:pPr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</w:rPr>
            </w:pPr>
            <w:r w:rsidRPr="00811A50"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</w:rPr>
              <w:t>SDG15,</w:t>
            </w:r>
          </w:p>
          <w:p w:rsidR="000D22C9" w:rsidRPr="000D22C9" w:rsidRDefault="000D22C9" w:rsidP="000D22C9">
            <w:pPr>
              <w:pStyle w:val="Default"/>
              <w:rPr>
                <w:sz w:val="20"/>
                <w:szCs w:val="20"/>
              </w:rPr>
            </w:pPr>
            <w:r w:rsidRPr="000D22C9">
              <w:rPr>
                <w:sz w:val="20"/>
                <w:szCs w:val="20"/>
              </w:rPr>
              <w:t xml:space="preserve">Food Technology— </w:t>
            </w:r>
          </w:p>
          <w:p w:rsidR="000D22C9" w:rsidRPr="00811A50" w:rsidRDefault="000D22C9" w:rsidP="000D22C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0D22C9">
              <w:rPr>
                <w:rFonts w:ascii="Franklin Gothic Book" w:hAnsi="Franklin Gothic Book"/>
                <w:sz w:val="20"/>
                <w:szCs w:val="20"/>
              </w:rPr>
              <w:t>Healthy salad.</w:t>
            </w:r>
            <w:r>
              <w:rPr>
                <w:sz w:val="14"/>
                <w:szCs w:val="14"/>
              </w:rPr>
              <w:t xml:space="preserve"> </w:t>
            </w:r>
            <w:r w:rsidRPr="000D22C9">
              <w:rPr>
                <w:b/>
                <w:color w:val="FF0000"/>
                <w:sz w:val="18"/>
                <w:szCs w:val="18"/>
              </w:rPr>
              <w:t>SDG 2,3</w:t>
            </w:r>
          </w:p>
        </w:tc>
      </w:tr>
      <w:tr w:rsidR="00360816" w:rsidRPr="00AF1E37" w:rsidTr="00811A50">
        <w:trPr>
          <w:trHeight w:val="246"/>
        </w:trPr>
        <w:tc>
          <w:tcPr>
            <w:tcW w:w="2306" w:type="dxa"/>
          </w:tcPr>
          <w:p w:rsidR="0047717F" w:rsidRPr="00811A50" w:rsidRDefault="0047717F" w:rsidP="00C0308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b/>
                <w:sz w:val="20"/>
                <w:szCs w:val="20"/>
              </w:rPr>
              <w:t>Year 3</w:t>
            </w:r>
          </w:p>
        </w:tc>
        <w:tc>
          <w:tcPr>
            <w:tcW w:w="2306" w:type="dxa"/>
          </w:tcPr>
          <w:p w:rsidR="0047717F" w:rsidRPr="00811A50" w:rsidRDefault="0047717F" w:rsidP="00C0308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Autumn</w:t>
            </w:r>
          </w:p>
        </w:tc>
        <w:tc>
          <w:tcPr>
            <w:tcW w:w="2306" w:type="dxa"/>
          </w:tcPr>
          <w:p w:rsidR="0047717F" w:rsidRPr="00811A50" w:rsidRDefault="0047717F" w:rsidP="00C0308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Spring</w:t>
            </w:r>
          </w:p>
        </w:tc>
        <w:tc>
          <w:tcPr>
            <w:tcW w:w="2306" w:type="dxa"/>
          </w:tcPr>
          <w:p w:rsidR="0047717F" w:rsidRPr="00811A50" w:rsidRDefault="0047717F" w:rsidP="00C0308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Summer</w:t>
            </w:r>
          </w:p>
        </w:tc>
      </w:tr>
      <w:tr w:rsidR="00360816" w:rsidRPr="00AF1E37" w:rsidTr="00811A50">
        <w:trPr>
          <w:trHeight w:val="1954"/>
        </w:trPr>
        <w:tc>
          <w:tcPr>
            <w:tcW w:w="2306" w:type="dxa"/>
          </w:tcPr>
          <w:p w:rsidR="0047717F" w:rsidRPr="00811A50" w:rsidRDefault="0047717F" w:rsidP="00C0308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Global Dimension</w:t>
            </w:r>
          </w:p>
          <w:p w:rsidR="0047717F" w:rsidRPr="00811A50" w:rsidRDefault="0047717F" w:rsidP="00C0308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(UNCRC, British Values + SDG)</w:t>
            </w:r>
          </w:p>
          <w:p w:rsidR="0047717F" w:rsidRPr="00811A50" w:rsidRDefault="0047717F" w:rsidP="00C0308C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47717F" w:rsidRPr="00811A50" w:rsidRDefault="0047717F" w:rsidP="00C0308C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47717F" w:rsidRPr="00811A50" w:rsidRDefault="0047717F" w:rsidP="00C0308C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47717F" w:rsidRPr="00E54589" w:rsidRDefault="004873B9" w:rsidP="00C0308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Democracy</w:t>
            </w:r>
          </w:p>
        </w:tc>
        <w:tc>
          <w:tcPr>
            <w:tcW w:w="2306" w:type="dxa"/>
          </w:tcPr>
          <w:p w:rsidR="0047717F" w:rsidRPr="00E54589" w:rsidRDefault="0047717F" w:rsidP="00C0308C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</w:pPr>
            <w:r w:rsidRPr="00E54589"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  <w:t>Social Justice and Equity</w:t>
            </w:r>
          </w:p>
          <w:p w:rsidR="0047717F" w:rsidRPr="00811A50" w:rsidRDefault="0047717F" w:rsidP="00C0308C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sz w:val="20"/>
                <w:szCs w:val="20"/>
              </w:rPr>
            </w:pP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Look at the Ancient Greek political systems. Look at how</w:t>
            </w:r>
            <w:r w:rsidR="00E54589"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 </w:t>
            </w: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Athens saw the birth of democracy. Debate the pros</w:t>
            </w:r>
          </w:p>
          <w:p w:rsidR="0047717F" w:rsidRPr="00E54589" w:rsidRDefault="0047717F" w:rsidP="00E54589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sz w:val="20"/>
                <w:szCs w:val="20"/>
              </w:rPr>
            </w:pP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and cons of democracy v autocracy (ruled by one</w:t>
            </w:r>
            <w:r w:rsidR="00E54589"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 </w:t>
            </w: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monarchy or dictator rather than ‘the people’).</w:t>
            </w:r>
            <w:r w:rsidRPr="00811A50"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</w:rPr>
              <w:t>SDG 16</w:t>
            </w:r>
          </w:p>
        </w:tc>
        <w:tc>
          <w:tcPr>
            <w:tcW w:w="2306" w:type="dxa"/>
          </w:tcPr>
          <w:p w:rsidR="0047717F" w:rsidRPr="00E54589" w:rsidRDefault="0047717F" w:rsidP="00C0308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54589">
              <w:rPr>
                <w:rFonts w:ascii="Franklin Gothic Book" w:hAnsi="Franklin Gothic Book"/>
                <w:b/>
                <w:sz w:val="20"/>
                <w:szCs w:val="20"/>
              </w:rPr>
              <w:t>Sustainability</w:t>
            </w:r>
          </w:p>
          <w:p w:rsidR="00A93D2C" w:rsidRPr="00A93D2C" w:rsidRDefault="00A93D2C" w:rsidP="00A93D2C">
            <w:pPr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How plants grow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A93D2C"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  <w:t>SDG15</w:t>
            </w:r>
          </w:p>
          <w:p w:rsidR="00811A50" w:rsidRPr="00811A50" w:rsidRDefault="00811A50" w:rsidP="00C0308C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47717F" w:rsidRPr="004476F7" w:rsidRDefault="0047717F" w:rsidP="00C0308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54589">
              <w:rPr>
                <w:rFonts w:ascii="Franklin Gothic Book" w:hAnsi="Franklin Gothic Book"/>
                <w:b/>
                <w:sz w:val="20"/>
                <w:szCs w:val="20"/>
              </w:rPr>
              <w:t xml:space="preserve">Sustainable cities and </w:t>
            </w:r>
            <w:r w:rsidRPr="004476F7">
              <w:rPr>
                <w:rFonts w:ascii="Franklin Gothic Book" w:hAnsi="Franklin Gothic Book"/>
                <w:b/>
                <w:sz w:val="20"/>
                <w:szCs w:val="20"/>
              </w:rPr>
              <w:t>communities</w:t>
            </w:r>
            <w:r w:rsidR="004476F7" w:rsidRPr="004476F7">
              <w:rPr>
                <w:rFonts w:ascii="Franklin Gothic Book" w:hAnsi="Franklin Gothic Book"/>
                <w:sz w:val="20"/>
                <w:szCs w:val="20"/>
              </w:rPr>
              <w:t xml:space="preserve"> looking at local area and sustainable travel </w:t>
            </w:r>
            <w:r w:rsidR="00811A50" w:rsidRPr="004476F7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="00811A50" w:rsidRPr="004476F7">
              <w:rPr>
                <w:rFonts w:ascii="Franklin Gothic Book" w:hAnsi="Franklin Gothic Book"/>
                <w:sz w:val="20"/>
                <w:szCs w:val="20"/>
              </w:rPr>
              <w:t>inc</w:t>
            </w:r>
            <w:proofErr w:type="spellEnd"/>
            <w:r w:rsidRPr="004476F7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="00811A50" w:rsidRPr="004476F7">
              <w:rPr>
                <w:rFonts w:ascii="Franklin Gothic Book" w:hAnsi="Franklin Gothic Book"/>
                <w:sz w:val="20"/>
                <w:szCs w:val="20"/>
              </w:rPr>
              <w:t>bikeability</w:t>
            </w:r>
            <w:proofErr w:type="spellEnd"/>
          </w:p>
          <w:p w:rsidR="0047717F" w:rsidRPr="00811A50" w:rsidRDefault="0047717F" w:rsidP="00C0308C">
            <w:pPr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  <w:t>SDG 11</w:t>
            </w:r>
          </w:p>
          <w:p w:rsidR="00811A50" w:rsidRPr="00811A50" w:rsidRDefault="00811A50" w:rsidP="00C0308C">
            <w:pPr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</w:pPr>
          </w:p>
          <w:p w:rsidR="00811A50" w:rsidRPr="00811A50" w:rsidRDefault="00811A50" w:rsidP="00C0308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306" w:type="dxa"/>
          </w:tcPr>
          <w:p w:rsidR="0047717F" w:rsidRPr="001D68DE" w:rsidRDefault="0047717F" w:rsidP="00C0308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D68DE">
              <w:rPr>
                <w:rFonts w:ascii="Franklin Gothic Book" w:hAnsi="Franklin Gothic Book"/>
                <w:b/>
                <w:sz w:val="20"/>
                <w:szCs w:val="20"/>
              </w:rPr>
              <w:t>Healthy week</w:t>
            </w:r>
          </w:p>
          <w:p w:rsidR="0047717F" w:rsidRPr="00811A50" w:rsidRDefault="00811A50" w:rsidP="00C0308C">
            <w:pPr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  <w:t>S</w:t>
            </w:r>
            <w:r w:rsidR="0047717F" w:rsidRPr="00811A50"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  <w:t>DG 2,3</w:t>
            </w:r>
          </w:p>
          <w:p w:rsidR="00A93D2C" w:rsidRPr="00811A50" w:rsidRDefault="00A93D2C" w:rsidP="00A93D2C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SDG 15. </w:t>
            </w:r>
          </w:p>
          <w:p w:rsidR="00A93D2C" w:rsidRPr="00811A50" w:rsidRDefault="001D68DE" w:rsidP="00A93D2C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1D68DE">
              <w:rPr>
                <w:rFonts w:ascii="Franklin Gothic Book" w:hAnsi="Franklin Gothic Book"/>
                <w:b/>
                <w:sz w:val="20"/>
                <w:szCs w:val="20"/>
              </w:rPr>
              <w:t>Sustainability</w:t>
            </w:r>
            <w:r w:rsidR="00A93D2C" w:rsidRPr="00811A50">
              <w:rPr>
                <w:rFonts w:ascii="Franklin Gothic Book" w:hAnsi="Franklin Gothic Book"/>
                <w:sz w:val="20"/>
                <w:szCs w:val="20"/>
              </w:rPr>
              <w:t>Rocks</w:t>
            </w:r>
            <w:proofErr w:type="spellEnd"/>
            <w:r w:rsidR="00A93D2C" w:rsidRPr="00811A50">
              <w:rPr>
                <w:rFonts w:ascii="Franklin Gothic Book" w:hAnsi="Franklin Gothic Book"/>
                <w:sz w:val="20"/>
                <w:szCs w:val="20"/>
              </w:rPr>
              <w:t xml:space="preserve"> and soils the importance of soil </w:t>
            </w:r>
          </w:p>
          <w:p w:rsidR="00811A50" w:rsidRPr="00811A50" w:rsidRDefault="00811A50" w:rsidP="00C0308C">
            <w:pPr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</w:pPr>
          </w:p>
          <w:p w:rsidR="00E54589" w:rsidRPr="00811A50" w:rsidRDefault="00E54589" w:rsidP="00E5458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54589">
              <w:rPr>
                <w:rFonts w:ascii="Franklin Gothic Book" w:hAnsi="Franklin Gothic Book"/>
                <w:b/>
                <w:sz w:val="20"/>
                <w:szCs w:val="20"/>
              </w:rPr>
              <w:t>Diversity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-India </w:t>
            </w:r>
            <w:r w:rsidRPr="00811A50">
              <w:rPr>
                <w:rFonts w:ascii="Franklin Gothic Book" w:hAnsi="Franklin Gothic Book"/>
                <w:sz w:val="20"/>
                <w:szCs w:val="20"/>
              </w:rPr>
              <w:t xml:space="preserve">Looking at different cultures around the world. What are the similarities and differences between our lives and </w:t>
            </w:r>
            <w:proofErr w:type="gramStart"/>
            <w:r w:rsidRPr="00811A50">
              <w:rPr>
                <w:rFonts w:ascii="Franklin Gothic Book" w:hAnsi="Franklin Gothic Book"/>
                <w:sz w:val="20"/>
                <w:szCs w:val="20"/>
              </w:rPr>
              <w:t>others.</w:t>
            </w:r>
            <w:proofErr w:type="gramEnd"/>
          </w:p>
        </w:tc>
      </w:tr>
      <w:tr w:rsidR="00360816" w:rsidRPr="00AF1E37" w:rsidTr="00811A50">
        <w:trPr>
          <w:trHeight w:val="246"/>
        </w:trPr>
        <w:tc>
          <w:tcPr>
            <w:tcW w:w="2306" w:type="dxa"/>
          </w:tcPr>
          <w:p w:rsidR="0047717F" w:rsidRPr="00811A50" w:rsidRDefault="0047717F" w:rsidP="009D6D1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b/>
                <w:sz w:val="20"/>
                <w:szCs w:val="20"/>
              </w:rPr>
              <w:t>Year 4</w:t>
            </w:r>
          </w:p>
        </w:tc>
        <w:tc>
          <w:tcPr>
            <w:tcW w:w="2306" w:type="dxa"/>
          </w:tcPr>
          <w:p w:rsidR="0047717F" w:rsidRPr="00811A50" w:rsidRDefault="0047717F" w:rsidP="009D6D1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Autumn</w:t>
            </w:r>
          </w:p>
        </w:tc>
        <w:tc>
          <w:tcPr>
            <w:tcW w:w="2306" w:type="dxa"/>
          </w:tcPr>
          <w:p w:rsidR="0047717F" w:rsidRPr="00811A50" w:rsidRDefault="0047717F" w:rsidP="009D6D1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Spring</w:t>
            </w:r>
          </w:p>
        </w:tc>
        <w:tc>
          <w:tcPr>
            <w:tcW w:w="2306" w:type="dxa"/>
          </w:tcPr>
          <w:p w:rsidR="0047717F" w:rsidRPr="00811A50" w:rsidRDefault="0047717F" w:rsidP="009D6D1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Summer</w:t>
            </w:r>
          </w:p>
        </w:tc>
      </w:tr>
      <w:tr w:rsidR="00360816" w:rsidRPr="00AF1E37" w:rsidTr="00811A50">
        <w:trPr>
          <w:trHeight w:val="2292"/>
        </w:trPr>
        <w:tc>
          <w:tcPr>
            <w:tcW w:w="2306" w:type="dxa"/>
          </w:tcPr>
          <w:p w:rsidR="0047717F" w:rsidRPr="00811A50" w:rsidRDefault="0047717F" w:rsidP="009D6D1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Global Dimension</w:t>
            </w:r>
          </w:p>
          <w:p w:rsidR="0047717F" w:rsidRPr="00811A50" w:rsidRDefault="0047717F" w:rsidP="009D6D1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(UNCRC , British Values + SDG)</w:t>
            </w:r>
          </w:p>
          <w:p w:rsidR="0047717F" w:rsidRPr="00811A50" w:rsidRDefault="0047717F" w:rsidP="009D6D17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47717F" w:rsidRPr="00811A50" w:rsidRDefault="0047717F" w:rsidP="009D6D17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47717F" w:rsidRPr="00811A50" w:rsidRDefault="0047717F" w:rsidP="009D6D17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47717F" w:rsidRPr="00E54589" w:rsidRDefault="004873B9" w:rsidP="009D6D1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Rule of law</w:t>
            </w:r>
          </w:p>
        </w:tc>
        <w:tc>
          <w:tcPr>
            <w:tcW w:w="2306" w:type="dxa"/>
          </w:tcPr>
          <w:p w:rsidR="0047717F" w:rsidRPr="00E54589" w:rsidRDefault="0047717F" w:rsidP="009D6D1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54589">
              <w:rPr>
                <w:rFonts w:ascii="Franklin Gothic Book" w:hAnsi="Franklin Gothic Book"/>
                <w:b/>
                <w:sz w:val="20"/>
                <w:szCs w:val="20"/>
              </w:rPr>
              <w:t>Peace and conflict</w:t>
            </w:r>
          </w:p>
          <w:p w:rsidR="0047717F" w:rsidRPr="00E54589" w:rsidRDefault="0047717F" w:rsidP="009D6D17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sz w:val="20"/>
                <w:szCs w:val="20"/>
              </w:rPr>
            </w:pP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Why did people invade other countries? Does this still happen now? What can individuals do if they are in search of a better</w:t>
            </w:r>
            <w:r w:rsidR="00E54589"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 </w:t>
            </w: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life? Is there any conflict in the world at the moment? What makes the U.K. a stable country? </w:t>
            </w:r>
            <w:r w:rsidRPr="00811A50"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</w:rPr>
              <w:t>SDG16</w:t>
            </w:r>
          </w:p>
          <w:p w:rsidR="0047717F" w:rsidRDefault="0047717F" w:rsidP="009D6D17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</w:rPr>
            </w:pPr>
            <w:r w:rsidRPr="00811A50"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</w:rPr>
              <w:t xml:space="preserve"> </w:t>
            </w:r>
            <w:r w:rsidRPr="00E54589">
              <w:rPr>
                <w:rFonts w:ascii="Franklin Gothic Book" w:eastAsia="ArialMT" w:hAnsi="Franklin Gothic Book" w:cs="ArialMT"/>
                <w:sz w:val="20"/>
                <w:szCs w:val="20"/>
              </w:rPr>
              <w:t>Romans- link to goals</w:t>
            </w:r>
            <w:r w:rsidRPr="00811A50"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  <w:t xml:space="preserve"> </w:t>
            </w:r>
            <w:r w:rsidRPr="00811A50"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</w:rPr>
              <w:t>SDG 6,9</w:t>
            </w:r>
          </w:p>
          <w:p w:rsidR="00B34FFF" w:rsidRDefault="00B34FFF" w:rsidP="00B34FFF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</w:rPr>
            </w:pPr>
            <w:r w:rsidRPr="001D68DE"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  <w:t>Globalisation and Interdependence</w:t>
            </w:r>
            <w:r>
              <w:rPr>
                <w:rFonts w:ascii="Franklin Gothic Book" w:eastAsia="ArialMT" w:hAnsi="Franklin Gothic Book" w:cs="ArialMT"/>
              </w:rPr>
              <w:t xml:space="preserve"> classification</w:t>
            </w:r>
          </w:p>
          <w:p w:rsidR="00B34FFF" w:rsidRDefault="00B34FFF" w:rsidP="00B34FFF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</w:rPr>
            </w:pPr>
          </w:p>
          <w:p w:rsidR="00B34FFF" w:rsidRDefault="00B34FFF" w:rsidP="00B34FFF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</w:rPr>
            </w:pPr>
          </w:p>
          <w:p w:rsidR="00B34FFF" w:rsidRDefault="00B34FFF" w:rsidP="00B34FFF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</w:rPr>
            </w:pPr>
          </w:p>
          <w:p w:rsidR="00B34FFF" w:rsidRDefault="00B34FFF" w:rsidP="00B34FFF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</w:rPr>
            </w:pPr>
          </w:p>
          <w:p w:rsidR="00B34FFF" w:rsidRDefault="00B34FFF" w:rsidP="00B34FFF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</w:rPr>
            </w:pPr>
          </w:p>
          <w:p w:rsidR="00B34FFF" w:rsidRDefault="00B34FFF" w:rsidP="00B34FFF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</w:rPr>
            </w:pPr>
          </w:p>
          <w:p w:rsidR="00B34FFF" w:rsidRDefault="00B34FFF" w:rsidP="00B34FFF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</w:rPr>
            </w:pPr>
          </w:p>
          <w:p w:rsidR="00B34FFF" w:rsidRPr="001D68DE" w:rsidRDefault="00B34FFF" w:rsidP="009D6D17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</w:rPr>
            </w:pPr>
            <w:r>
              <w:rPr>
                <w:rFonts w:ascii="Franklin Gothic Book" w:eastAsia="ArialMT" w:hAnsi="Franklin Gothic Book" w:cs="ArialMT"/>
              </w:rPr>
              <w:t xml:space="preserve"> </w:t>
            </w:r>
          </w:p>
        </w:tc>
        <w:tc>
          <w:tcPr>
            <w:tcW w:w="2306" w:type="dxa"/>
          </w:tcPr>
          <w:p w:rsidR="0047717F" w:rsidRPr="00E54589" w:rsidRDefault="0047717F" w:rsidP="009D6D17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</w:pPr>
            <w:r w:rsidRPr="00E54589"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  <w:t>Sustainability</w:t>
            </w:r>
          </w:p>
          <w:p w:rsidR="0047717F" w:rsidRPr="00811A50" w:rsidRDefault="0047717F" w:rsidP="009D6D17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sz w:val="20"/>
                <w:szCs w:val="20"/>
              </w:rPr>
            </w:pP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Look at the finite resources that the rainforests provide.</w:t>
            </w:r>
          </w:p>
          <w:p w:rsidR="0047717F" w:rsidRPr="00811A50" w:rsidRDefault="0047717F" w:rsidP="009D6D17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sz w:val="20"/>
                <w:szCs w:val="20"/>
              </w:rPr>
            </w:pP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Link this to recycling. Look at promises to re-plant trees</w:t>
            </w:r>
            <w:r w:rsidR="00E54589"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 </w:t>
            </w: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etc. Look at the role the rainforest plays in the</w:t>
            </w:r>
          </w:p>
          <w:p w:rsidR="0047717F" w:rsidRPr="00811A50" w:rsidRDefault="0047717F" w:rsidP="009D6D17">
            <w:pPr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</w:rPr>
            </w:pPr>
            <w:proofErr w:type="gramStart"/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environment</w:t>
            </w:r>
            <w:proofErr w:type="gramEnd"/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. What solutions are there?</w:t>
            </w:r>
            <w:r w:rsidRPr="00811A50"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</w:rPr>
              <w:t>SDG15</w:t>
            </w:r>
          </w:p>
          <w:p w:rsidR="00811A50" w:rsidRPr="00E54589" w:rsidRDefault="00811A50" w:rsidP="0036081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54589">
              <w:rPr>
                <w:rFonts w:ascii="Franklin Gothic Book" w:eastAsia="ArialMT" w:hAnsi="Franklin Gothic Book" w:cs="ArialMT"/>
                <w:sz w:val="20"/>
                <w:szCs w:val="20"/>
              </w:rPr>
              <w:t>What is difference between weather and climate?</w:t>
            </w:r>
            <w:r w:rsidR="00E54589" w:rsidRPr="00E54589"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 </w:t>
            </w:r>
            <w:r w:rsidRPr="00E54589"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What is global </w:t>
            </w:r>
            <w:proofErr w:type="spellStart"/>
            <w:r w:rsidRPr="00E54589">
              <w:rPr>
                <w:rFonts w:ascii="Franklin Gothic Book" w:eastAsia="ArialMT" w:hAnsi="Franklin Gothic Book" w:cs="ArialMT"/>
                <w:sz w:val="20"/>
                <w:szCs w:val="20"/>
              </w:rPr>
              <w:t>warming?</w:t>
            </w:r>
            <w:r w:rsidR="00360816" w:rsidRPr="00360816">
              <w:rPr>
                <w:rFonts w:ascii="Franklin Gothic Book" w:eastAsia="ArialMT" w:hAnsi="Franklin Gothic Book" w:cs="ArialMT"/>
                <w:color w:val="FF0000"/>
                <w:sz w:val="20"/>
                <w:szCs w:val="20"/>
              </w:rPr>
              <w:t>SDG</w:t>
            </w:r>
            <w:proofErr w:type="spellEnd"/>
            <w:r w:rsidR="00360816" w:rsidRPr="00360816">
              <w:rPr>
                <w:rFonts w:ascii="Franklin Gothic Book" w:eastAsia="ArialMT" w:hAnsi="Franklin Gothic Book" w:cs="ArialMT"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2306" w:type="dxa"/>
          </w:tcPr>
          <w:p w:rsidR="0047717F" w:rsidRPr="00E54589" w:rsidRDefault="0047717F" w:rsidP="009D6D17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</w:pPr>
            <w:r w:rsidRPr="00E54589"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  <w:t>Sustainability –</w:t>
            </w:r>
          </w:p>
          <w:p w:rsidR="0047717F" w:rsidRPr="00811A50" w:rsidRDefault="00E54589" w:rsidP="009D6D17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sz w:val="20"/>
                <w:szCs w:val="20"/>
              </w:rPr>
            </w:pPr>
            <w:r>
              <w:rPr>
                <w:rFonts w:ascii="Franklin Gothic Book" w:eastAsia="ArialMT" w:hAnsi="Franklin Gothic Book" w:cs="ArialMT"/>
                <w:sz w:val="20"/>
                <w:szCs w:val="20"/>
              </w:rPr>
              <w:t>L</w:t>
            </w:r>
            <w:r w:rsidR="0047717F"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ook at finite raw materials (oil &amp; coal). Examine how they</w:t>
            </w:r>
          </w:p>
          <w:p w:rsidR="0047717F" w:rsidRPr="004476F7" w:rsidRDefault="0047717F" w:rsidP="004476F7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sz w:val="20"/>
                <w:szCs w:val="20"/>
              </w:rPr>
            </w:pPr>
            <w:proofErr w:type="gramStart"/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are</w:t>
            </w:r>
            <w:proofErr w:type="gramEnd"/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 used. Research what will happen when these fuels</w:t>
            </w:r>
            <w:r w:rsidR="004476F7"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 </w:t>
            </w: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run out. Look at the use of wind-turbines and solar </w:t>
            </w:r>
            <w:proofErr w:type="spellStart"/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energy.</w:t>
            </w:r>
            <w:r w:rsidRPr="00811A50"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  <w:u w:val="single"/>
              </w:rPr>
              <w:t>SDG</w:t>
            </w:r>
            <w:proofErr w:type="spellEnd"/>
            <w:r w:rsidRPr="00811A50"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  <w:u w:val="single"/>
              </w:rPr>
              <w:t xml:space="preserve"> 7</w:t>
            </w:r>
          </w:p>
          <w:p w:rsidR="0047717F" w:rsidRPr="00811A50" w:rsidRDefault="0047717F" w:rsidP="009D6D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60816" w:rsidRPr="00AF1E37" w:rsidTr="00811A50">
        <w:trPr>
          <w:trHeight w:val="261"/>
        </w:trPr>
        <w:tc>
          <w:tcPr>
            <w:tcW w:w="2306" w:type="dxa"/>
          </w:tcPr>
          <w:p w:rsidR="0047717F" w:rsidRPr="00811A50" w:rsidRDefault="0047717F" w:rsidP="00A97D3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b/>
                <w:sz w:val="20"/>
                <w:szCs w:val="20"/>
              </w:rPr>
              <w:lastRenderedPageBreak/>
              <w:t>Year 5</w:t>
            </w:r>
          </w:p>
        </w:tc>
        <w:tc>
          <w:tcPr>
            <w:tcW w:w="2306" w:type="dxa"/>
          </w:tcPr>
          <w:p w:rsidR="0047717F" w:rsidRPr="00811A50" w:rsidRDefault="0047717F" w:rsidP="00A97D3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Autumn</w:t>
            </w:r>
          </w:p>
        </w:tc>
        <w:tc>
          <w:tcPr>
            <w:tcW w:w="2306" w:type="dxa"/>
          </w:tcPr>
          <w:p w:rsidR="0047717F" w:rsidRPr="00811A50" w:rsidRDefault="0047717F" w:rsidP="00A97D3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Spring</w:t>
            </w:r>
          </w:p>
        </w:tc>
        <w:tc>
          <w:tcPr>
            <w:tcW w:w="2306" w:type="dxa"/>
          </w:tcPr>
          <w:p w:rsidR="0047717F" w:rsidRPr="00811A50" w:rsidRDefault="0047717F" w:rsidP="00A97D3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Summer</w:t>
            </w:r>
          </w:p>
        </w:tc>
      </w:tr>
      <w:tr w:rsidR="00360816" w:rsidRPr="00AF1E37" w:rsidTr="00811A50">
        <w:trPr>
          <w:trHeight w:val="1831"/>
        </w:trPr>
        <w:tc>
          <w:tcPr>
            <w:tcW w:w="2306" w:type="dxa"/>
          </w:tcPr>
          <w:p w:rsidR="0047717F" w:rsidRPr="00811A50" w:rsidRDefault="0047717F" w:rsidP="00A97D3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Global Dimension</w:t>
            </w:r>
          </w:p>
          <w:p w:rsidR="0047717F" w:rsidRPr="00811A50" w:rsidRDefault="0047717F" w:rsidP="00A97D3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(UNCRC, British Values + SDG)</w:t>
            </w:r>
          </w:p>
          <w:p w:rsidR="0047717F" w:rsidRPr="00811A50" w:rsidRDefault="0047717F" w:rsidP="00A97D30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47717F" w:rsidRPr="00811A50" w:rsidRDefault="004873B9" w:rsidP="00A97D3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54589">
              <w:rPr>
                <w:rFonts w:ascii="Franklin Gothic Book" w:hAnsi="Franklin Gothic Book"/>
                <w:b/>
                <w:sz w:val="20"/>
                <w:szCs w:val="20"/>
              </w:rPr>
              <w:t>Individual Liberty</w:t>
            </w:r>
          </w:p>
          <w:p w:rsidR="0047717F" w:rsidRPr="00811A50" w:rsidRDefault="0047717F" w:rsidP="00A97D30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47717F" w:rsidRPr="00811A50" w:rsidRDefault="0047717F" w:rsidP="00A97D3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306" w:type="dxa"/>
          </w:tcPr>
          <w:p w:rsidR="0047717F" w:rsidRPr="00240F63" w:rsidRDefault="0047717F" w:rsidP="00A97D30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</w:pPr>
            <w:r w:rsidRPr="00240F63"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  <w:t>Sustainability</w:t>
            </w:r>
          </w:p>
          <w:p w:rsidR="00360816" w:rsidRPr="00240F63" w:rsidRDefault="00811A50" w:rsidP="00A97D3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40F63">
              <w:rPr>
                <w:rFonts w:ascii="Franklin Gothic Book" w:hAnsi="Franklin Gothic Book"/>
                <w:sz w:val="20"/>
                <w:szCs w:val="20"/>
              </w:rPr>
              <w:t>Decomposition(CO2 sink)</w:t>
            </w:r>
          </w:p>
          <w:p w:rsidR="0047717F" w:rsidRPr="00240F63" w:rsidRDefault="00360816" w:rsidP="00A97D3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40F63">
              <w:rPr>
                <w:rFonts w:ascii="Franklin Gothic Book" w:hAnsi="Franklin Gothic Book"/>
                <w:sz w:val="20"/>
                <w:szCs w:val="20"/>
              </w:rPr>
              <w:t xml:space="preserve"> I</w:t>
            </w:r>
            <w:r w:rsidR="00811A50" w:rsidRPr="00240F63">
              <w:rPr>
                <w:rFonts w:ascii="Franklin Gothic Book" w:hAnsi="Franklin Gothic Book"/>
                <w:sz w:val="20"/>
                <w:szCs w:val="20"/>
              </w:rPr>
              <w:t xml:space="preserve">mportance of soil desertification </w:t>
            </w:r>
            <w:proofErr w:type="spellStart"/>
            <w:r w:rsidR="00811A50" w:rsidRPr="00240F63">
              <w:rPr>
                <w:rFonts w:ascii="Franklin Gothic Book" w:hAnsi="Franklin Gothic Book"/>
                <w:sz w:val="20"/>
                <w:szCs w:val="20"/>
              </w:rPr>
              <w:t>etc</w:t>
            </w:r>
            <w:proofErr w:type="spellEnd"/>
          </w:p>
          <w:p w:rsidR="00240F63" w:rsidRPr="00240F63" w:rsidRDefault="00240F63" w:rsidP="00240F63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240F63">
              <w:rPr>
                <w:rFonts w:ascii="Franklin Gothic Book" w:hAnsi="Franklin Gothic Book"/>
                <w:b/>
                <w:sz w:val="20"/>
                <w:szCs w:val="20"/>
              </w:rPr>
              <w:t>Refugees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gramStart"/>
            <w:r w:rsidRPr="00240F63">
              <w:rPr>
                <w:rFonts w:ascii="Franklin Gothic Book" w:hAnsi="Franklin Gothic Book" w:cs="Arial"/>
                <w:sz w:val="20"/>
                <w:szCs w:val="20"/>
              </w:rPr>
              <w:t>Learn</w:t>
            </w:r>
            <w:proofErr w:type="gramEnd"/>
            <w:r w:rsidRPr="00240F63">
              <w:rPr>
                <w:rFonts w:ascii="Franklin Gothic Book" w:hAnsi="Franklin Gothic Book" w:cs="Arial"/>
                <w:sz w:val="20"/>
                <w:szCs w:val="20"/>
              </w:rPr>
              <w:t xml:space="preserve"> about “people on the move”, refugees, migrants, asylum seekers and displaced people.</w:t>
            </w:r>
          </w:p>
          <w:p w:rsidR="00240F63" w:rsidRPr="00240F63" w:rsidRDefault="00240F63" w:rsidP="00240F63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240F63">
              <w:rPr>
                <w:rFonts w:ascii="Franklin Gothic Book" w:hAnsi="Franklin Gothic Book" w:cs="Arial Unicode MS"/>
                <w:sz w:val="20"/>
                <w:szCs w:val="20"/>
              </w:rPr>
              <w:t xml:space="preserve">• </w:t>
            </w:r>
            <w:r w:rsidRPr="00240F63">
              <w:rPr>
                <w:rFonts w:ascii="Franklin Gothic Book" w:hAnsi="Franklin Gothic Book" w:cs="Arial"/>
                <w:sz w:val="20"/>
                <w:szCs w:val="20"/>
              </w:rPr>
              <w:t>Explore their attitudes and build an understanding of what life is like for people forced to flee</w:t>
            </w:r>
          </w:p>
          <w:p w:rsidR="00240F63" w:rsidRPr="00240F63" w:rsidRDefault="00240F63" w:rsidP="00240F63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gramStart"/>
            <w:r w:rsidRPr="00240F63">
              <w:rPr>
                <w:rFonts w:ascii="Franklin Gothic Book" w:hAnsi="Franklin Gothic Book" w:cs="Arial"/>
                <w:sz w:val="20"/>
                <w:szCs w:val="20"/>
              </w:rPr>
              <w:t>their</w:t>
            </w:r>
            <w:proofErr w:type="gramEnd"/>
            <w:r w:rsidRPr="00240F63">
              <w:rPr>
                <w:rFonts w:ascii="Franklin Gothic Book" w:hAnsi="Franklin Gothic Book" w:cs="Arial"/>
                <w:sz w:val="20"/>
                <w:szCs w:val="20"/>
              </w:rPr>
              <w:t xml:space="preserve"> homes.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 w:rsidRPr="004476F7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SDG 4</w:t>
            </w:r>
            <w:r w:rsidR="004476F7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,5</w:t>
            </w:r>
            <w:r w:rsidRPr="004476F7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,10</w:t>
            </w:r>
          </w:p>
        </w:tc>
        <w:tc>
          <w:tcPr>
            <w:tcW w:w="2306" w:type="dxa"/>
          </w:tcPr>
          <w:p w:rsidR="0047717F" w:rsidRPr="00811A50" w:rsidRDefault="0047717F" w:rsidP="00A97D30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sz w:val="20"/>
                <w:szCs w:val="20"/>
              </w:rPr>
            </w:pPr>
            <w:r w:rsidRPr="00E54589"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  <w:t>Social Justice and Equity</w:t>
            </w: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- Fairtrade. Look at the journey of a chocolate bar. Look at costs versus rewards. Examine Fairtrade items and costs in shops. Are they always more expensive? </w:t>
            </w:r>
          </w:p>
          <w:p w:rsidR="0047717F" w:rsidRPr="00811A50" w:rsidRDefault="0047717F" w:rsidP="00A97D30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</w:rPr>
            </w:pPr>
            <w:r w:rsidRPr="00811A50"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</w:rPr>
              <w:t xml:space="preserve">SDG </w:t>
            </w:r>
            <w:r w:rsidR="00360816"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</w:rPr>
              <w:t>10,</w:t>
            </w:r>
            <w:r w:rsidRPr="00811A50"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</w:rPr>
              <w:t>12</w:t>
            </w:r>
          </w:p>
          <w:p w:rsidR="0047717F" w:rsidRPr="00811A50" w:rsidRDefault="0047717F" w:rsidP="00A97D3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306" w:type="dxa"/>
          </w:tcPr>
          <w:p w:rsidR="0047717F" w:rsidRPr="00E54589" w:rsidRDefault="0047717F" w:rsidP="00A97D30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54589">
              <w:rPr>
                <w:rFonts w:ascii="Franklin Gothic Book" w:hAnsi="Franklin Gothic Book"/>
                <w:b/>
                <w:sz w:val="20"/>
                <w:szCs w:val="20"/>
              </w:rPr>
              <w:t>Diversity</w:t>
            </w:r>
          </w:p>
          <w:p w:rsidR="0047717F" w:rsidRPr="00811A50" w:rsidRDefault="0047717F" w:rsidP="00A97D30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sz w:val="20"/>
                <w:szCs w:val="20"/>
              </w:rPr>
            </w:pP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 Lifestyles, values, clothing, dress, climate, music, food in</w:t>
            </w:r>
          </w:p>
          <w:p w:rsidR="0047717F" w:rsidRDefault="0047717F" w:rsidP="00A97D3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different parts of the world</w:t>
            </w:r>
            <w:r w:rsidRPr="00811A50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:rsidR="00E54589" w:rsidRPr="00E54589" w:rsidRDefault="00E54589" w:rsidP="00E54589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</w:pPr>
            <w:r w:rsidRPr="00E54589"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  <w:t>Sustainability</w:t>
            </w:r>
          </w:p>
          <w:p w:rsidR="0047717F" w:rsidRPr="00811A50" w:rsidRDefault="00811A50" w:rsidP="00811A50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sz w:val="20"/>
                <w:szCs w:val="20"/>
              </w:rPr>
            </w:pP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Look at the resources that </w:t>
            </w:r>
            <w:proofErr w:type="gramStart"/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rivers  provide</w:t>
            </w:r>
            <w:proofErr w:type="gramEnd"/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. Link this to recycling. What solutions are there?</w:t>
            </w:r>
            <w:r w:rsidR="00360816"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 Filtering  </w:t>
            </w:r>
            <w:r w:rsidRPr="00811A50"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</w:rPr>
              <w:t>SDG14</w:t>
            </w:r>
          </w:p>
          <w:p w:rsidR="0047717F" w:rsidRPr="00811A50" w:rsidRDefault="0047717F" w:rsidP="00A97D30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811A50">
              <w:rPr>
                <w:rFonts w:ascii="Franklin Gothic Book" w:hAnsi="Franklin Gothic Book"/>
                <w:sz w:val="20"/>
                <w:szCs w:val="20"/>
              </w:rPr>
              <w:t>Bikeability</w:t>
            </w:r>
            <w:proofErr w:type="spellEnd"/>
          </w:p>
          <w:p w:rsidR="0047717F" w:rsidRPr="00811A50" w:rsidRDefault="0047717F" w:rsidP="00A97D3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  <w:t>SDG 11</w:t>
            </w:r>
          </w:p>
        </w:tc>
      </w:tr>
      <w:tr w:rsidR="00360816" w:rsidTr="00811A50">
        <w:trPr>
          <w:trHeight w:val="246"/>
        </w:trPr>
        <w:tc>
          <w:tcPr>
            <w:tcW w:w="2306" w:type="dxa"/>
          </w:tcPr>
          <w:p w:rsidR="0047717F" w:rsidRPr="00811A50" w:rsidRDefault="0047717F" w:rsidP="00B02292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b/>
                <w:sz w:val="20"/>
                <w:szCs w:val="20"/>
              </w:rPr>
              <w:t>Year 6</w:t>
            </w:r>
          </w:p>
        </w:tc>
        <w:tc>
          <w:tcPr>
            <w:tcW w:w="2306" w:type="dxa"/>
          </w:tcPr>
          <w:p w:rsidR="0047717F" w:rsidRPr="00811A50" w:rsidRDefault="0047717F" w:rsidP="00B022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Autumn</w:t>
            </w:r>
          </w:p>
        </w:tc>
        <w:tc>
          <w:tcPr>
            <w:tcW w:w="2306" w:type="dxa"/>
          </w:tcPr>
          <w:p w:rsidR="0047717F" w:rsidRPr="00811A50" w:rsidRDefault="0047717F" w:rsidP="00B022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Spring</w:t>
            </w:r>
          </w:p>
        </w:tc>
        <w:tc>
          <w:tcPr>
            <w:tcW w:w="2306" w:type="dxa"/>
          </w:tcPr>
          <w:p w:rsidR="0047717F" w:rsidRPr="00811A50" w:rsidRDefault="0047717F" w:rsidP="00B022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11A50">
              <w:rPr>
                <w:rFonts w:ascii="Franklin Gothic Book" w:hAnsi="Franklin Gothic Book"/>
                <w:sz w:val="20"/>
                <w:szCs w:val="20"/>
              </w:rPr>
              <w:t>Summer</w:t>
            </w:r>
          </w:p>
        </w:tc>
      </w:tr>
      <w:tr w:rsidR="00360816" w:rsidTr="00811A50">
        <w:trPr>
          <w:trHeight w:val="1784"/>
        </w:trPr>
        <w:tc>
          <w:tcPr>
            <w:tcW w:w="2306" w:type="dxa"/>
          </w:tcPr>
          <w:p w:rsidR="0047717F" w:rsidRPr="008758F1" w:rsidRDefault="0047717F" w:rsidP="00B02292">
            <w:pPr>
              <w:rPr>
                <w:rFonts w:ascii="Franklin Gothic Book" w:hAnsi="Franklin Gothic Book"/>
              </w:rPr>
            </w:pPr>
            <w:r w:rsidRPr="008758F1">
              <w:rPr>
                <w:rFonts w:ascii="Franklin Gothic Book" w:hAnsi="Franklin Gothic Book"/>
              </w:rPr>
              <w:t>Global Dimension</w:t>
            </w:r>
          </w:p>
          <w:p w:rsidR="0047717F" w:rsidRPr="008758F1" w:rsidRDefault="0047717F" w:rsidP="00B02292">
            <w:pPr>
              <w:rPr>
                <w:rFonts w:ascii="Franklin Gothic Book" w:hAnsi="Franklin Gothic Book"/>
              </w:rPr>
            </w:pPr>
            <w:r w:rsidRPr="008758F1">
              <w:rPr>
                <w:rFonts w:ascii="Franklin Gothic Book" w:hAnsi="Franklin Gothic Book"/>
              </w:rPr>
              <w:t xml:space="preserve">(UNCRC </w:t>
            </w:r>
            <w:r>
              <w:rPr>
                <w:rFonts w:ascii="Franklin Gothic Book" w:hAnsi="Franklin Gothic Book"/>
              </w:rPr>
              <w:t>, British Values</w:t>
            </w:r>
            <w:r w:rsidRPr="00AF1E37">
              <w:rPr>
                <w:rFonts w:ascii="Franklin Gothic Book" w:hAnsi="Franklin Gothic Book"/>
              </w:rPr>
              <w:t xml:space="preserve"> </w:t>
            </w:r>
            <w:r w:rsidRPr="008758F1">
              <w:rPr>
                <w:rFonts w:ascii="Franklin Gothic Book" w:hAnsi="Franklin Gothic Book"/>
              </w:rPr>
              <w:t>+ SDG)</w:t>
            </w:r>
          </w:p>
          <w:p w:rsidR="0047717F" w:rsidRPr="00E54589" w:rsidRDefault="00E54589" w:rsidP="00B02292">
            <w:pPr>
              <w:rPr>
                <w:rFonts w:ascii="Franklin Gothic Book" w:hAnsi="Franklin Gothic Book"/>
                <w:b/>
              </w:rPr>
            </w:pPr>
            <w:r w:rsidRPr="00E54589">
              <w:rPr>
                <w:rFonts w:ascii="Franklin Gothic Book" w:hAnsi="Franklin Gothic Book"/>
                <w:b/>
              </w:rPr>
              <w:t>Tolerance/Respect</w:t>
            </w:r>
          </w:p>
          <w:p w:rsidR="0047717F" w:rsidRPr="00E54589" w:rsidRDefault="0047717F" w:rsidP="00B02292">
            <w:pPr>
              <w:rPr>
                <w:rFonts w:ascii="Franklin Gothic Book" w:hAnsi="Franklin Gothic Book"/>
                <w:b/>
              </w:rPr>
            </w:pPr>
          </w:p>
          <w:p w:rsidR="0047717F" w:rsidRPr="008758F1" w:rsidRDefault="0047717F" w:rsidP="00B02292">
            <w:pPr>
              <w:rPr>
                <w:rFonts w:ascii="Franklin Gothic Book" w:hAnsi="Franklin Gothic Book"/>
              </w:rPr>
            </w:pPr>
          </w:p>
          <w:p w:rsidR="0047717F" w:rsidRPr="008758F1" w:rsidRDefault="0047717F" w:rsidP="00B02292">
            <w:pPr>
              <w:rPr>
                <w:rFonts w:ascii="Franklin Gothic Book" w:hAnsi="Franklin Gothic Book"/>
              </w:rPr>
            </w:pPr>
          </w:p>
        </w:tc>
        <w:tc>
          <w:tcPr>
            <w:tcW w:w="2306" w:type="dxa"/>
          </w:tcPr>
          <w:p w:rsidR="0047717F" w:rsidRPr="00E54589" w:rsidRDefault="0047717F" w:rsidP="00B02292">
            <w:pPr>
              <w:rPr>
                <w:rFonts w:ascii="Franklin Gothic Book" w:hAnsi="Franklin Gothic Book"/>
                <w:b/>
              </w:rPr>
            </w:pPr>
            <w:r w:rsidRPr="00E54589">
              <w:rPr>
                <w:rFonts w:ascii="Franklin Gothic Book" w:hAnsi="Franklin Gothic Book"/>
                <w:b/>
              </w:rPr>
              <w:t>Peace and conflict</w:t>
            </w:r>
          </w:p>
          <w:p w:rsidR="0047717F" w:rsidRPr="008758F1" w:rsidRDefault="0047717F" w:rsidP="00B02292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sz w:val="16"/>
                <w:szCs w:val="16"/>
              </w:rPr>
            </w:pPr>
            <w:r w:rsidRPr="008758F1">
              <w:rPr>
                <w:rFonts w:ascii="Franklin Gothic Book" w:eastAsia="ArialMT" w:hAnsi="Franklin Gothic Book" w:cs="ArialMT"/>
                <w:sz w:val="16"/>
                <w:szCs w:val="16"/>
              </w:rPr>
              <w:t>Have we learned lessons from WWII? Could it ever happen</w:t>
            </w:r>
          </w:p>
          <w:p w:rsidR="0047717F" w:rsidRPr="00E86CD1" w:rsidRDefault="0047717F" w:rsidP="00B02292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sz w:val="16"/>
                <w:szCs w:val="16"/>
              </w:rPr>
            </w:pPr>
            <w:proofErr w:type="gramStart"/>
            <w:r w:rsidRPr="008758F1">
              <w:rPr>
                <w:rFonts w:ascii="Franklin Gothic Book" w:eastAsia="ArialMT" w:hAnsi="Franklin Gothic Book" w:cs="ArialMT"/>
                <w:sz w:val="16"/>
                <w:szCs w:val="16"/>
              </w:rPr>
              <w:t>again</w:t>
            </w:r>
            <w:proofErr w:type="gramEnd"/>
            <w:r w:rsidRPr="008758F1">
              <w:rPr>
                <w:rFonts w:ascii="Franklin Gothic Book" w:eastAsia="ArialMT" w:hAnsi="Franklin Gothic Book" w:cs="ArialMT"/>
                <w:sz w:val="16"/>
                <w:szCs w:val="16"/>
              </w:rPr>
              <w:t>? Look at current &amp; recent conflicts. Is war the same</w:t>
            </w:r>
            <w:r>
              <w:rPr>
                <w:rFonts w:ascii="Franklin Gothic Book" w:eastAsia="ArialMT" w:hAnsi="Franklin Gothic Book" w:cs="ArialMT"/>
                <w:sz w:val="16"/>
                <w:szCs w:val="16"/>
              </w:rPr>
              <w:t xml:space="preserve"> </w:t>
            </w:r>
            <w:r w:rsidRPr="008758F1">
              <w:rPr>
                <w:rFonts w:ascii="Franklin Gothic Book" w:eastAsia="ArialMT" w:hAnsi="Franklin Gothic Book" w:cs="ArialMT"/>
                <w:sz w:val="16"/>
                <w:szCs w:val="16"/>
              </w:rPr>
              <w:t>as it was in WWII? What do we have in place to minimise</w:t>
            </w:r>
            <w:r>
              <w:rPr>
                <w:rFonts w:ascii="Franklin Gothic Book" w:eastAsia="ArialMT" w:hAnsi="Franklin Gothic Book" w:cs="ArialMT"/>
                <w:sz w:val="16"/>
                <w:szCs w:val="16"/>
              </w:rPr>
              <w:t xml:space="preserve"> </w:t>
            </w:r>
            <w:r w:rsidRPr="008758F1">
              <w:rPr>
                <w:rFonts w:ascii="Franklin Gothic Book" w:eastAsia="ArialMT" w:hAnsi="Franklin Gothic Book" w:cs="ArialMT"/>
                <w:sz w:val="16"/>
                <w:szCs w:val="16"/>
              </w:rPr>
              <w:t>the threat of war (Uni</w:t>
            </w:r>
            <w:r>
              <w:rPr>
                <w:rFonts w:ascii="Franklin Gothic Book" w:eastAsia="ArialMT" w:hAnsi="Franklin Gothic Book" w:cs="ArialMT"/>
                <w:sz w:val="16"/>
                <w:szCs w:val="16"/>
              </w:rPr>
              <w:t xml:space="preserve">ted Nations etc.). </w:t>
            </w:r>
            <w:r w:rsidRPr="00581BAD">
              <w:rPr>
                <w:rFonts w:ascii="Franklin Gothic Book" w:eastAsia="ArialMT" w:hAnsi="Franklin Gothic Book" w:cs="ArialMT"/>
                <w:b/>
                <w:color w:val="FF0000"/>
                <w:sz w:val="16"/>
                <w:szCs w:val="16"/>
              </w:rPr>
              <w:t>’SDG16</w:t>
            </w:r>
          </w:p>
        </w:tc>
        <w:tc>
          <w:tcPr>
            <w:tcW w:w="2306" w:type="dxa"/>
          </w:tcPr>
          <w:p w:rsidR="0093163A" w:rsidRPr="00E54589" w:rsidRDefault="0093163A" w:rsidP="0093163A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</w:pPr>
            <w:r w:rsidRPr="00E54589"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  <w:t>Sustainability –</w:t>
            </w:r>
            <w:r>
              <w:rPr>
                <w:rFonts w:ascii="Franklin Gothic Book" w:eastAsia="ArialMT" w:hAnsi="Franklin Gothic Book" w:cs="ArialMT"/>
                <w:b/>
                <w:sz w:val="20"/>
                <w:szCs w:val="20"/>
              </w:rPr>
              <w:t>electricity</w:t>
            </w:r>
          </w:p>
          <w:p w:rsidR="0093163A" w:rsidRPr="00811A50" w:rsidRDefault="0093163A" w:rsidP="0093163A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sz w:val="20"/>
                <w:szCs w:val="20"/>
              </w:rPr>
            </w:pPr>
            <w:r>
              <w:rPr>
                <w:rFonts w:ascii="Franklin Gothic Book" w:eastAsia="ArialMT" w:hAnsi="Franklin Gothic Book" w:cs="ArialMT"/>
                <w:sz w:val="20"/>
                <w:szCs w:val="20"/>
              </w:rPr>
              <w:t>L</w:t>
            </w: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ook at finite raw materials (oil &amp; coal). Examine how they</w:t>
            </w:r>
          </w:p>
          <w:p w:rsidR="0093163A" w:rsidRPr="004476F7" w:rsidRDefault="0093163A" w:rsidP="0093163A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sz w:val="20"/>
                <w:szCs w:val="20"/>
              </w:rPr>
            </w:pPr>
            <w:proofErr w:type="gramStart"/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are</w:t>
            </w:r>
            <w:proofErr w:type="gramEnd"/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 used. Research what will happen when these fuels</w:t>
            </w:r>
            <w:r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 </w:t>
            </w:r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 xml:space="preserve">run out. Look at the use of wind-turbines and solar </w:t>
            </w:r>
            <w:proofErr w:type="spellStart"/>
            <w:r w:rsidRPr="00811A50">
              <w:rPr>
                <w:rFonts w:ascii="Franklin Gothic Book" w:eastAsia="ArialMT" w:hAnsi="Franklin Gothic Book" w:cs="ArialMT"/>
                <w:sz w:val="20"/>
                <w:szCs w:val="20"/>
              </w:rPr>
              <w:t>energy.</w:t>
            </w:r>
            <w:r w:rsidRPr="00811A50"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  <w:u w:val="single"/>
              </w:rPr>
              <w:t>SDG</w:t>
            </w:r>
            <w:proofErr w:type="spellEnd"/>
            <w:r w:rsidRPr="00811A50">
              <w:rPr>
                <w:rFonts w:ascii="Franklin Gothic Book" w:eastAsia="ArialMT" w:hAnsi="Franklin Gothic Book" w:cs="ArialMT"/>
                <w:b/>
                <w:color w:val="FF0000"/>
                <w:sz w:val="20"/>
                <w:szCs w:val="20"/>
                <w:u w:val="single"/>
              </w:rPr>
              <w:t xml:space="preserve"> 7</w:t>
            </w:r>
          </w:p>
          <w:p w:rsidR="0047717F" w:rsidRPr="008758F1" w:rsidRDefault="0047717F" w:rsidP="00B02292">
            <w:pPr>
              <w:rPr>
                <w:rFonts w:ascii="Franklin Gothic Book" w:hAnsi="Franklin Gothic Book"/>
              </w:rPr>
            </w:pPr>
          </w:p>
        </w:tc>
        <w:tc>
          <w:tcPr>
            <w:tcW w:w="2306" w:type="dxa"/>
          </w:tcPr>
          <w:p w:rsidR="00E54589" w:rsidRDefault="0047717F" w:rsidP="00B02292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</w:rPr>
            </w:pPr>
            <w:r w:rsidRPr="00E54589">
              <w:rPr>
                <w:rFonts w:ascii="Franklin Gothic Book" w:eastAsia="ArialMT" w:hAnsi="Franklin Gothic Book" w:cs="ArialMT"/>
                <w:b/>
              </w:rPr>
              <w:t>Globalisation and Interdependence</w:t>
            </w:r>
            <w:r w:rsidR="00E54589">
              <w:rPr>
                <w:rFonts w:ascii="Franklin Gothic Book" w:eastAsia="ArialMT" w:hAnsi="Franklin Gothic Book" w:cs="ArialMT"/>
              </w:rPr>
              <w:t xml:space="preserve"> </w:t>
            </w:r>
            <w:r w:rsidR="00811A50">
              <w:rPr>
                <w:rFonts w:ascii="Franklin Gothic Book" w:eastAsia="ArialMT" w:hAnsi="Franklin Gothic Book" w:cs="ArialMT"/>
              </w:rPr>
              <w:t>classification</w:t>
            </w:r>
            <w:r>
              <w:rPr>
                <w:rFonts w:ascii="Franklin Gothic Book" w:eastAsia="ArialMT" w:hAnsi="Franklin Gothic Book" w:cs="ArialMT"/>
              </w:rPr>
              <w:t xml:space="preserve"> </w:t>
            </w:r>
          </w:p>
          <w:p w:rsidR="00A93D2C" w:rsidRDefault="00A93D2C" w:rsidP="00B02292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</w:rPr>
            </w:pPr>
          </w:p>
          <w:p w:rsidR="0047717F" w:rsidRDefault="0047717F" w:rsidP="00B02292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</w:rPr>
            </w:pPr>
            <w:r w:rsidRPr="001D68DE">
              <w:rPr>
                <w:rFonts w:ascii="Franklin Gothic Book" w:eastAsia="ArialMT" w:hAnsi="Franklin Gothic Book" w:cs="ArialMT"/>
                <w:b/>
              </w:rPr>
              <w:t>Healthy week</w:t>
            </w:r>
            <w:r>
              <w:rPr>
                <w:rFonts w:ascii="Franklin Gothic Book" w:eastAsia="ArialMT" w:hAnsi="Franklin Gothic Book" w:cs="ArialMT"/>
              </w:rPr>
              <w:t>.</w:t>
            </w:r>
          </w:p>
          <w:p w:rsidR="0047717F" w:rsidRPr="007512D0" w:rsidRDefault="0047717F" w:rsidP="00B02292">
            <w:pPr>
              <w:autoSpaceDE w:val="0"/>
              <w:autoSpaceDN w:val="0"/>
              <w:adjustRightInd w:val="0"/>
              <w:rPr>
                <w:rFonts w:ascii="Franklin Gothic Book" w:eastAsia="ArialMT" w:hAnsi="Franklin Gothic Book" w:cs="ArialMT"/>
                <w:b/>
                <w:color w:val="FF0000"/>
                <w:sz w:val="16"/>
                <w:szCs w:val="16"/>
              </w:rPr>
            </w:pPr>
            <w:r w:rsidRPr="007512D0">
              <w:rPr>
                <w:rFonts w:ascii="Franklin Gothic Book" w:eastAsia="ArialMT" w:hAnsi="Franklin Gothic Book" w:cs="ArialMT"/>
                <w:b/>
                <w:color w:val="FF0000"/>
                <w:sz w:val="16"/>
                <w:szCs w:val="16"/>
              </w:rPr>
              <w:t>SDG</w:t>
            </w:r>
            <w:r w:rsidR="00360816">
              <w:rPr>
                <w:rFonts w:ascii="Franklin Gothic Book" w:eastAsia="ArialMT" w:hAnsi="Franklin Gothic Book" w:cs="ArialMT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Franklin Gothic Book" w:eastAsia="ArialMT" w:hAnsi="Franklin Gothic Book" w:cs="ArialMT"/>
                <w:b/>
                <w:color w:val="FF0000"/>
                <w:sz w:val="16"/>
                <w:szCs w:val="16"/>
              </w:rPr>
              <w:t>1,</w:t>
            </w:r>
            <w:r w:rsidRPr="007512D0">
              <w:rPr>
                <w:rFonts w:ascii="Franklin Gothic Book" w:eastAsia="ArialMT" w:hAnsi="Franklin Gothic Book" w:cs="ArialMT"/>
                <w:b/>
                <w:color w:val="FF0000"/>
                <w:sz w:val="16"/>
                <w:szCs w:val="16"/>
              </w:rPr>
              <w:t xml:space="preserve"> 2,3,12 </w:t>
            </w:r>
          </w:p>
          <w:p w:rsidR="0047717F" w:rsidRPr="008758F1" w:rsidRDefault="0047717F" w:rsidP="00B02292">
            <w:pPr>
              <w:rPr>
                <w:rFonts w:ascii="Franklin Gothic Book" w:hAnsi="Franklin Gothic Book"/>
              </w:rPr>
            </w:pPr>
          </w:p>
        </w:tc>
      </w:tr>
    </w:tbl>
    <w:p w:rsidR="0095016D" w:rsidRPr="00AF1E37" w:rsidRDefault="0095016D">
      <w:pPr>
        <w:rPr>
          <w:rFonts w:ascii="Franklin Gothic Book" w:hAnsi="Franklin Gothic Book"/>
        </w:rPr>
      </w:pPr>
    </w:p>
    <w:p w:rsidR="0047717F" w:rsidRDefault="00811A50" w:rsidP="0047717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2019/2020 IS 30</w:t>
      </w:r>
      <w:r w:rsidRPr="00811A50">
        <w:rPr>
          <w:rFonts w:ascii="Franklin Gothic Book" w:hAnsi="Franklin Gothic Book"/>
          <w:vertAlign w:val="superscript"/>
        </w:rPr>
        <w:t>TH</w:t>
      </w:r>
      <w:r>
        <w:rPr>
          <w:rFonts w:ascii="Franklin Gothic Book" w:hAnsi="Franklin Gothic Book"/>
        </w:rPr>
        <w:t xml:space="preserve"> anniversary of signing of UN Convention on the Rights of the </w:t>
      </w:r>
      <w:proofErr w:type="gramStart"/>
      <w:r>
        <w:rPr>
          <w:rFonts w:ascii="Franklin Gothic Book" w:hAnsi="Franklin Gothic Book"/>
        </w:rPr>
        <w:t>Child.</w:t>
      </w:r>
      <w:proofErr w:type="gramEnd"/>
    </w:p>
    <w:p w:rsidR="00811A50" w:rsidRDefault="00811A50" w:rsidP="0047717F">
      <w:pPr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Will be looking at this in Jigsaw etc.</w:t>
      </w:r>
      <w:proofErr w:type="gramEnd"/>
    </w:p>
    <w:p w:rsidR="00811A50" w:rsidRPr="00811A50" w:rsidRDefault="00811A50" w:rsidP="0047717F">
      <w:pPr>
        <w:rPr>
          <w:rFonts w:ascii="Franklin Gothic Book" w:hAnsi="Franklin Gothic Book"/>
          <w:b/>
          <w:u w:val="single"/>
        </w:rPr>
      </w:pPr>
      <w:r w:rsidRPr="00811A50">
        <w:rPr>
          <w:rFonts w:ascii="Franklin Gothic Book" w:hAnsi="Franklin Gothic Book"/>
          <w:b/>
          <w:u w:val="single"/>
        </w:rPr>
        <w:t>Other focus</w:t>
      </w:r>
    </w:p>
    <w:p w:rsidR="00811A50" w:rsidRDefault="00811A50" w:rsidP="0047717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Sustainability- Plastic Pioneer </w:t>
      </w:r>
      <w:proofErr w:type="gramStart"/>
      <w:r>
        <w:rPr>
          <w:rFonts w:ascii="Franklin Gothic Book" w:hAnsi="Franklin Gothic Book"/>
        </w:rPr>
        <w:t>school</w:t>
      </w:r>
      <w:proofErr w:type="gramEnd"/>
      <w:r w:rsidR="00360816">
        <w:rPr>
          <w:rFonts w:ascii="Franklin Gothic Book" w:hAnsi="Franklin Gothic Book"/>
        </w:rPr>
        <w:t xml:space="preserve"> </w:t>
      </w:r>
      <w:r w:rsidR="00360816" w:rsidRPr="00360816">
        <w:rPr>
          <w:rFonts w:ascii="Franklin Gothic Book" w:hAnsi="Franklin Gothic Book"/>
          <w:color w:val="FF0000"/>
        </w:rPr>
        <w:t>SDG 13</w:t>
      </w:r>
      <w:r w:rsidRPr="00360816">
        <w:rPr>
          <w:rFonts w:ascii="Franklin Gothic Book" w:hAnsi="Franklin Gothic Book"/>
          <w:color w:val="FF0000"/>
        </w:rPr>
        <w:t xml:space="preserve"> </w:t>
      </w:r>
    </w:p>
    <w:p w:rsidR="00811A50" w:rsidRDefault="00811A50" w:rsidP="0047717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Climate change</w:t>
      </w:r>
    </w:p>
    <w:p w:rsidR="00360816" w:rsidRPr="00360816" w:rsidRDefault="00360816" w:rsidP="0047717F">
      <w:pPr>
        <w:rPr>
          <w:rFonts w:ascii="Franklin Gothic Book" w:hAnsi="Franklin Gothic Book"/>
          <w:b/>
          <w:color w:val="FF0000"/>
        </w:rPr>
      </w:pPr>
      <w:r>
        <w:rPr>
          <w:rFonts w:ascii="Franklin Gothic Book" w:hAnsi="Franklin Gothic Book"/>
        </w:rPr>
        <w:t xml:space="preserve">All year groups hold a Healthy Week </w:t>
      </w:r>
      <w:r w:rsidRPr="00360816">
        <w:rPr>
          <w:rFonts w:ascii="Franklin Gothic Book" w:hAnsi="Franklin Gothic Book"/>
          <w:b/>
          <w:color w:val="FF0000"/>
        </w:rPr>
        <w:t>SDG 1</w:t>
      </w:r>
      <w:proofErr w:type="gramStart"/>
      <w:r w:rsidRPr="00360816">
        <w:rPr>
          <w:rFonts w:ascii="Franklin Gothic Book" w:hAnsi="Franklin Gothic Book"/>
          <w:b/>
          <w:color w:val="FF0000"/>
        </w:rPr>
        <w:t>,2,3,12</w:t>
      </w:r>
      <w:proofErr w:type="gramEnd"/>
    </w:p>
    <w:p w:rsidR="003B0FF4" w:rsidRPr="00AF1E37" w:rsidRDefault="0093163A">
      <w:pPr>
        <w:rPr>
          <w:rFonts w:ascii="Franklin Gothic Book" w:hAnsi="Franklin Gothic Book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5BC063A" wp14:editId="19478CB4">
            <wp:simplePos x="0" y="0"/>
            <wp:positionH relativeFrom="margin">
              <wp:posOffset>3008630</wp:posOffset>
            </wp:positionH>
            <wp:positionV relativeFrom="paragraph">
              <wp:posOffset>153670</wp:posOffset>
            </wp:positionV>
            <wp:extent cx="2886075" cy="1865630"/>
            <wp:effectExtent l="0" t="0" r="9525" b="1270"/>
            <wp:wrapSquare wrapText="bothSides"/>
            <wp:docPr id="2" name="Picture 2" descr="http://cdn.worldslargestlesson.globalgoals.org/2016/07/150902B_TheGlobalGoals_Logo_and_Icons_Newversion_edited_11.09.15a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worldslargestlesson.globalgoals.org/2016/07/150902B_TheGlobalGoals_Logo_and_Icons_Newversion_edited_11.09.15a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B0FF4" w:rsidRPr="00AF1E37" w:rsidRDefault="003B0FF4">
      <w:pPr>
        <w:rPr>
          <w:rFonts w:ascii="Franklin Gothic Book" w:hAnsi="Franklin Gothic Book"/>
        </w:rPr>
      </w:pPr>
    </w:p>
    <w:p w:rsidR="003B0FF4" w:rsidRPr="00AF1E37" w:rsidRDefault="003B0FF4">
      <w:pPr>
        <w:rPr>
          <w:rFonts w:ascii="Franklin Gothic Book" w:hAnsi="Franklin Gothic Book"/>
        </w:rPr>
      </w:pPr>
    </w:p>
    <w:p w:rsidR="003B0FF4" w:rsidRPr="00AF1E37" w:rsidRDefault="003B0FF4">
      <w:pPr>
        <w:rPr>
          <w:rFonts w:ascii="Franklin Gothic Book" w:hAnsi="Franklin Gothic Book"/>
        </w:rPr>
      </w:pPr>
    </w:p>
    <w:p w:rsidR="003B0FF4" w:rsidRPr="00AF1E37" w:rsidRDefault="003B0FF4">
      <w:pPr>
        <w:rPr>
          <w:rFonts w:ascii="Franklin Gothic Book" w:hAnsi="Franklin Gothic Book"/>
        </w:rPr>
      </w:pPr>
    </w:p>
    <w:p w:rsidR="003B0FF4" w:rsidRPr="00AF1E37" w:rsidRDefault="003B0FF4">
      <w:pPr>
        <w:rPr>
          <w:rFonts w:ascii="Franklin Gothic Book" w:hAnsi="Franklin Gothic Book"/>
        </w:rPr>
      </w:pPr>
    </w:p>
    <w:p w:rsidR="003B0FF4" w:rsidRPr="00AF1E37" w:rsidRDefault="003B0FF4">
      <w:pPr>
        <w:rPr>
          <w:b/>
        </w:rPr>
      </w:pPr>
    </w:p>
    <w:p w:rsidR="003B0FF4" w:rsidRDefault="003B0FF4"/>
    <w:p w:rsidR="003B0FF4" w:rsidRDefault="003B0FF4"/>
    <w:p w:rsidR="007B78AE" w:rsidRDefault="007B78AE"/>
    <w:sectPr w:rsidR="007B78A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41" w:rsidRDefault="00F47641" w:rsidP="0047717F">
      <w:pPr>
        <w:spacing w:after="0" w:line="240" w:lineRule="auto"/>
      </w:pPr>
      <w:r>
        <w:separator/>
      </w:r>
    </w:p>
  </w:endnote>
  <w:endnote w:type="continuationSeparator" w:id="0">
    <w:p w:rsidR="00F47641" w:rsidRDefault="00F47641" w:rsidP="0047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41" w:rsidRDefault="00F47641" w:rsidP="0047717F">
      <w:pPr>
        <w:spacing w:after="0" w:line="240" w:lineRule="auto"/>
      </w:pPr>
      <w:r>
        <w:separator/>
      </w:r>
    </w:p>
  </w:footnote>
  <w:footnote w:type="continuationSeparator" w:id="0">
    <w:p w:rsidR="00F47641" w:rsidRDefault="00F47641" w:rsidP="0047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7F" w:rsidRDefault="0047717F" w:rsidP="0047717F">
    <w:pPr>
      <w:rPr>
        <w:b/>
        <w:sz w:val="18"/>
        <w:szCs w:val="18"/>
      </w:rPr>
    </w:pPr>
    <w:r w:rsidRPr="0047717F">
      <w:rPr>
        <w:b/>
        <w:sz w:val="18"/>
        <w:szCs w:val="18"/>
      </w:rPr>
      <w:t>All school focus</w:t>
    </w:r>
    <w:r w:rsidR="00811A50">
      <w:rPr>
        <w:b/>
        <w:sz w:val="18"/>
        <w:szCs w:val="18"/>
      </w:rPr>
      <w:t>-</w:t>
    </w:r>
    <w:r w:rsidRPr="0047717F">
      <w:rPr>
        <w:b/>
        <w:sz w:val="18"/>
        <w:szCs w:val="18"/>
      </w:rPr>
      <w:t xml:space="preserve"> </w:t>
    </w:r>
    <w:r w:rsidR="00811A50">
      <w:rPr>
        <w:b/>
        <w:sz w:val="18"/>
        <w:szCs w:val="18"/>
      </w:rPr>
      <w:t>30</w:t>
    </w:r>
    <w:r w:rsidR="00811A50" w:rsidRPr="00811A50">
      <w:rPr>
        <w:b/>
        <w:sz w:val="18"/>
        <w:szCs w:val="18"/>
        <w:vertAlign w:val="superscript"/>
      </w:rPr>
      <w:t>th</w:t>
    </w:r>
    <w:r w:rsidR="00811A50">
      <w:rPr>
        <w:b/>
        <w:sz w:val="18"/>
        <w:szCs w:val="18"/>
      </w:rPr>
      <w:t xml:space="preserve"> anniversary of UNCRC </w:t>
    </w:r>
  </w:p>
  <w:p w:rsidR="00811A50" w:rsidRPr="0047717F" w:rsidRDefault="00811A50" w:rsidP="0047717F">
    <w:pPr>
      <w:rPr>
        <w:sz w:val="18"/>
        <w:szCs w:val="18"/>
      </w:rPr>
    </w:pPr>
    <w:r>
      <w:rPr>
        <w:b/>
        <w:sz w:val="18"/>
        <w:szCs w:val="18"/>
      </w:rPr>
      <w:t>Climate change</w:t>
    </w:r>
  </w:p>
  <w:p w:rsidR="0047717F" w:rsidRDefault="0047717F">
    <w:pPr>
      <w:pStyle w:val="Header"/>
    </w:pPr>
  </w:p>
  <w:p w:rsidR="0047717F" w:rsidRDefault="004771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F4"/>
    <w:rsid w:val="000905C6"/>
    <w:rsid w:val="000D22C9"/>
    <w:rsid w:val="001D68DE"/>
    <w:rsid w:val="00240F63"/>
    <w:rsid w:val="00360816"/>
    <w:rsid w:val="003709C7"/>
    <w:rsid w:val="00373865"/>
    <w:rsid w:val="003B0FF4"/>
    <w:rsid w:val="004476F7"/>
    <w:rsid w:val="0047717F"/>
    <w:rsid w:val="004873B9"/>
    <w:rsid w:val="00581BAD"/>
    <w:rsid w:val="007512D0"/>
    <w:rsid w:val="007B78AE"/>
    <w:rsid w:val="00811A50"/>
    <w:rsid w:val="008758F1"/>
    <w:rsid w:val="0093163A"/>
    <w:rsid w:val="0095016D"/>
    <w:rsid w:val="009C2E3D"/>
    <w:rsid w:val="00A93D2C"/>
    <w:rsid w:val="00AF1E37"/>
    <w:rsid w:val="00B059C2"/>
    <w:rsid w:val="00B2692C"/>
    <w:rsid w:val="00B34FFF"/>
    <w:rsid w:val="00B4799C"/>
    <w:rsid w:val="00E54589"/>
    <w:rsid w:val="00E86CD1"/>
    <w:rsid w:val="00F4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17F"/>
  </w:style>
  <w:style w:type="paragraph" w:styleId="Footer">
    <w:name w:val="footer"/>
    <w:basedOn w:val="Normal"/>
    <w:link w:val="FooterChar"/>
    <w:uiPriority w:val="99"/>
    <w:unhideWhenUsed/>
    <w:rsid w:val="0047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7F"/>
  </w:style>
  <w:style w:type="paragraph" w:customStyle="1" w:styleId="Default">
    <w:name w:val="Default"/>
    <w:rsid w:val="000D22C9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17F"/>
  </w:style>
  <w:style w:type="paragraph" w:styleId="Footer">
    <w:name w:val="footer"/>
    <w:basedOn w:val="Normal"/>
    <w:link w:val="FooterChar"/>
    <w:uiPriority w:val="99"/>
    <w:unhideWhenUsed/>
    <w:rsid w:val="0047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7F"/>
  </w:style>
  <w:style w:type="paragraph" w:customStyle="1" w:styleId="Default">
    <w:name w:val="Default"/>
    <w:rsid w:val="000D22C9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 O'Keefe</dc:creator>
  <cp:lastModifiedBy>Green, Yvonne (Resources - Solihull MBC)</cp:lastModifiedBy>
  <cp:revision>2</cp:revision>
  <cp:lastPrinted>2018-10-19T07:22:00Z</cp:lastPrinted>
  <dcterms:created xsi:type="dcterms:W3CDTF">2020-01-14T08:55:00Z</dcterms:created>
  <dcterms:modified xsi:type="dcterms:W3CDTF">2020-01-14T08:55:00Z</dcterms:modified>
</cp:coreProperties>
</file>